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899" w:rsidRPr="00BE0B0E" w:rsidRDefault="00322899" w:rsidP="00322899">
      <w:pPr>
        <w:autoSpaceDE w:val="0"/>
        <w:autoSpaceDN w:val="0"/>
        <w:adjustRightInd w:val="0"/>
        <w:spacing w:after="0" w:line="240" w:lineRule="auto"/>
        <w:ind w:firstLine="709"/>
        <w:jc w:val="both"/>
        <w:rPr>
          <w:sz w:val="24"/>
          <w:szCs w:val="24"/>
        </w:rPr>
      </w:pPr>
      <w:r w:rsidRPr="00BE0B0E">
        <w:rPr>
          <w:sz w:val="24"/>
          <w:szCs w:val="24"/>
        </w:rPr>
        <w:t>«Прокуратурой Нижегородской области проводится конкурс для выпускников школ 2025 года для дальнейшего решения вопроса о направлении кандидата на обучение в институтах прокуратуры Московского государственного юридического университета имени О.Е. Кутафина (МГЮА), Саратовской государственной юридической академии (СГЮА), Санкт –Петербургском юридическом институте (филиале) Университета прокуратуры Российской Федерации, Казанском юридическом институте (филиал) Университета прокуратуры Российской Федерации. Для участия в конкурсе кандидату в абитуриенты необходимо обратиться в рабочее время в прокуратуру Воротынского района по адресу: Нижегородская обл., р.п. Воротынец, пл. Советская, д. 20, тел.8(83164)2-20-04, для прохождения дальнейшего отбора и заполнения необходимых документов.</w:t>
      </w:r>
    </w:p>
    <w:p w:rsidR="00322899" w:rsidRPr="00BE0B0E" w:rsidRDefault="00322899" w:rsidP="00322899">
      <w:pPr>
        <w:autoSpaceDE w:val="0"/>
        <w:autoSpaceDN w:val="0"/>
        <w:adjustRightInd w:val="0"/>
        <w:spacing w:after="0" w:line="240" w:lineRule="auto"/>
        <w:ind w:firstLine="709"/>
        <w:jc w:val="both"/>
        <w:rPr>
          <w:sz w:val="24"/>
          <w:szCs w:val="24"/>
        </w:rPr>
      </w:pPr>
      <w:r w:rsidRPr="00BE0B0E">
        <w:rPr>
          <w:sz w:val="24"/>
          <w:szCs w:val="24"/>
        </w:rPr>
        <w:t xml:space="preserve">В случае согласования пакет документов с сопроводительным письмом направляется в отдел кадров прокуратуры области в срок до 31 марта 2025 года. Решение о выдаче направления и заключении договора о целевом обучении принимается конкурсной комиссией на основании комплексной оценки деловых и личных качеств кандидатов, степени их пригодности по состоянию здоровья и нацеленности на последующее прохождение службы в органах прокуратуры Российской Федерации с учетом результатов психологического обследования, а также результатов единого государственного экзамена по общеобразовательным предметам: русский язык, история, обществознание». </w:t>
      </w:r>
    </w:p>
    <w:p w:rsidR="00B729E2" w:rsidRDefault="00B729E2">
      <w:bookmarkStart w:id="0" w:name="_GoBack"/>
      <w:bookmarkEnd w:id="0"/>
    </w:p>
    <w:sectPr w:rsidR="00B729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899"/>
    <w:rsid w:val="00322899"/>
    <w:rsid w:val="00B72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78A77-6B09-463A-9788-4C4E3D34E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899"/>
    <w:pPr>
      <w:spacing w:after="200" w:line="276"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2025-02-18T09:24:00Z</dcterms:created>
  <dcterms:modified xsi:type="dcterms:W3CDTF">2025-02-18T09:25:00Z</dcterms:modified>
</cp:coreProperties>
</file>