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E8A" w:rsidRPr="001A1E8A" w:rsidRDefault="00A74F49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8"/>
          <w:szCs w:val="28"/>
          <w:highlight w:val="yellow"/>
        </w:rPr>
      </w:pPr>
      <w:bookmarkStart w:id="0" w:name="_GoBack"/>
      <w:r w:rsidRPr="00A74F49">
        <w:rPr>
          <w:rFonts w:ascii="Calibri" w:eastAsia="Calibri" w:hAnsi="Calibri" w:cs="Calibri"/>
          <w:noProof/>
          <w:color w:val="000000"/>
          <w:position w:val="-1"/>
          <w:sz w:val="28"/>
          <w:szCs w:val="28"/>
          <w:lang w:eastAsia="ru-RU"/>
        </w:rPr>
        <w:drawing>
          <wp:inline distT="0" distB="0" distL="0" distR="0">
            <wp:extent cx="9093119" cy="6821544"/>
            <wp:effectExtent l="0" t="7302" r="6032" b="6033"/>
            <wp:docPr id="2" name="Рисунок 2" descr="C:\Users\1\Desktop\20230110_10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30110_103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095773" cy="68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left="1" w:hangingChars="1" w:hanging="3"/>
        <w:jc w:val="center"/>
        <w:textDirection w:val="btLr"/>
        <w:textAlignment w:val="top"/>
        <w:outlineLvl w:val="0"/>
        <w:rPr>
          <w:rFonts w:ascii="Calibri" w:eastAsia="Calibri" w:hAnsi="Calibri" w:cs="Calibri"/>
          <w:color w:val="000000"/>
          <w:position w:val="-1"/>
          <w:sz w:val="28"/>
          <w:szCs w:val="28"/>
          <w:highlight w:val="yellow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85103" w:rsidRDefault="00185103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Пояснительная записка</w:t>
      </w:r>
    </w:p>
    <w:p w:rsidR="001A1E8A" w:rsidRPr="00185103" w:rsidRDefault="001A1E8A" w:rsidP="001A1E8A">
      <w:pPr>
        <w:suppressAutoHyphens/>
        <w:spacing w:before="240" w:after="24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185103">
        <w:rPr>
          <w:rFonts w:ascii="Times New Roman" w:eastAsia="Times New Roman" w:hAnsi="Times New Roman" w:cs="Times New Roman"/>
          <w:position w:val="-1"/>
          <w:sz w:val="24"/>
          <w:szCs w:val="24"/>
        </w:rPr>
        <w:t>Дополнительная общеобразовательная (общеразвивающая) программа «Юный эколог» естественнонаучной направленности стартового уровня разработана в соответствии с нормативно-правовыми требованиями развития дополнительного образования детей и в соответствии с Концепцией развития дополнительного образования детей от 4 сентября 2014 г. № 1726-р.</w:t>
      </w:r>
    </w:p>
    <w:p w:rsidR="001A1E8A" w:rsidRPr="001A1E8A" w:rsidRDefault="001A1E8A" w:rsidP="001A1E8A">
      <w:pPr>
        <w:suppressAutoHyphens/>
        <w:spacing w:before="240" w:after="24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Воспитание экологической культуры - актуальнейшая задача сложившейся социально-культурной ситуации начала 21 века. Необходимым средством эффективной реализации экологической деятельности является формирование полноценного экологического сознания и поведения, воспитание гуманной личности, для которой характерна осознанная жизненная необходимость гармонизации своего образа жизни с окружающим социальным и природным миром.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Анализ теоретической и методической экологической литературы, а также состояния практики экологического образования свидетельствует о необходимости совершенствования всей системы воспитательной работы с младшими школьниками. Приоритет</w:t>
      </w:r>
      <w:r w:rsidRPr="001A1E8A">
        <w:rPr>
          <w:rFonts w:ascii="Times New Roman" w:eastAsia="Times New Roman" w:hAnsi="Times New Roman" w:cs="Times New Roman"/>
          <w:position w:val="-1"/>
          <w:sz w:val="24"/>
          <w:szCs w:val="24"/>
        </w:rPr>
        <w:t>ной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целью  должно стать становление экологически грамотной личности, способной гармонично взаимодействовать с окружающим миром и осознающей свое место в Природе.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Актуальность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разработанной программы продиктована отсутствием в теории и практике экологического образования в начальной школе единой, рассчитанной на весь период обучения, образовательной программы с экологической направленностью для младших школьников. Предлагаемый материал о природе, животном мире и экологических проблемах родного края отличается новизной. Он предполагает расширение краеведческого кругозора, развитие творческих способностей учащихся.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Программа имеет </w:t>
      </w:r>
      <w:r w:rsidRPr="001A1E8A">
        <w:rPr>
          <w:rFonts w:ascii="Times New Roman" w:eastAsia="Times New Roman" w:hAnsi="Times New Roman" w:cs="Times New Roman"/>
          <w:position w:val="-1"/>
          <w:sz w:val="24"/>
          <w:szCs w:val="24"/>
        </w:rPr>
        <w:t>естественнонаучную</w:t>
      </w:r>
      <w:r w:rsidRPr="001A1E8A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 xml:space="preserve"> 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направленность.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Цель и задачи.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</w:rPr>
        <w:t>Цель:</w:t>
      </w: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формирование и развитие экологически сообразного поведения у младших школьников.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Программа ставит перед собой следующие </w:t>
      </w: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задачи: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1. Формирование знаний о закономерностях и взаимосвязях природных явлений, единстве неживой и живой природы, о взаимодействии и взаимозависимости природы, общества и человека.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2. Формирование осознанных представлений о нормах и правилах поведения в природе и привычек их соблюдения в своей жизнедеятельности.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3. Формирование экологически ценностных ориентации в деятельности детей.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4. Воспитание ответственного отношения к здоровью, природе, жизни.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5. Развитие способности формирования научных, эстетических, нравственных и правовых суждений по экологическим вопросам.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6. Развитие: альтернативного мышления в выборе способов решения экологических проблем, восприятия прекрасного и безобразного, чувств удовлетворения и негодования от поведения и поступков людей по отношению к здоровью и миру природы.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7. Развитие потребности в необходимости и возможности решения экологических проблем, доступных младшему школьнику, ведения здорового образа жизни, стремления к активной практической деятельности по охране окружающей среды.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8. Развитие знаний и умений по оценке и прогнозированию состояния и охраны природного окружения.</w:t>
      </w:r>
    </w:p>
    <w:p w:rsidR="00185103" w:rsidRDefault="00185103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</w:pPr>
    </w:p>
    <w:p w:rsidR="00185103" w:rsidRDefault="00185103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</w:pPr>
    </w:p>
    <w:p w:rsidR="00185103" w:rsidRDefault="00185103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</w:pPr>
    </w:p>
    <w:p w:rsidR="00185103" w:rsidRDefault="00185103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Особенности программы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Программа «Юный эколог», имеет </w:t>
      </w:r>
      <w:r w:rsidRPr="001A1E8A">
        <w:rPr>
          <w:rFonts w:ascii="Times New Roman" w:eastAsia="Times New Roman" w:hAnsi="Times New Roman" w:cs="Times New Roman"/>
          <w:position w:val="-1"/>
          <w:sz w:val="24"/>
          <w:szCs w:val="24"/>
        </w:rPr>
        <w:t>естественнонаучную</w:t>
      </w:r>
      <w:r w:rsidRPr="001A1E8A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 xml:space="preserve"> 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направленность, является учебно-образовательной с практической ориентацией.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Теоретические основы программы - исследования возрастной психологии, экологической педагогики и психологии (С. Д. Дерябо, В. А. Ясвин), идеи экологической этики (В. Е. Борейко) и концепция личностно ориентированного образования (В. В. Сериков).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Программа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рассчитана на 3 года (всего 102 часа) - 1 час в неделю.</w:t>
      </w:r>
    </w:p>
    <w:p w:rsidR="001A1E8A" w:rsidRPr="001A1E8A" w:rsidRDefault="005F2491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1</w:t>
      </w:r>
      <w:r w:rsidR="001A1E8A"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- 4 классы - 34 часа (1 час в неделю)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Представленная целостная программа разработана для учащихся начальной школы, состоит из трех частей, органически связанных друг с другом.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 xml:space="preserve">Содержание программы выстроено в рамках единой логики: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1-й год обучения - «Экология моего дома» (34 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2-й год обучен и я - «Неживое в природе. Жизнь растений и грибов» (34 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3-й год обучения - «Познавательная экология» (34 часа).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>Основные принципы содержания программы: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принцип единства сознания и деятельности;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принцип наглядности;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принцип личностной ориентации;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принцип системности и целостности;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принцип экологического гуманизма;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принцип краеведческий;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принцип практической направленности.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position w:val="-1"/>
          <w:sz w:val="24"/>
          <w:szCs w:val="24"/>
        </w:rPr>
        <w:t>Программа</w:t>
      </w:r>
      <w:r w:rsidRPr="001A1E8A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 xml:space="preserve"> 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включает и раскрывает основные </w:t>
      </w: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>содержательные линии:</w:t>
      </w:r>
    </w:p>
    <w:p w:rsidR="001A1E8A" w:rsidRPr="001A1E8A" w:rsidRDefault="001A1E8A" w:rsidP="001A1E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Земля - единая экосистема.</w:t>
      </w:r>
    </w:p>
    <w:p w:rsidR="001A1E8A" w:rsidRPr="001A1E8A" w:rsidRDefault="001A1E8A" w:rsidP="001A1E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Человек - часть экологической системы.</w:t>
      </w:r>
    </w:p>
    <w:p w:rsidR="001A1E8A" w:rsidRPr="001A1E8A" w:rsidRDefault="001A1E8A" w:rsidP="001A1E8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left="0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Уникальная ценность природных существ вне зависимости от формы проявления.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Спецификой </w:t>
      </w:r>
      <w:r w:rsidRPr="001A1E8A">
        <w:rPr>
          <w:rFonts w:ascii="Times New Roman" w:eastAsia="Times New Roman" w:hAnsi="Times New Roman" w:cs="Times New Roman"/>
          <w:position w:val="-1"/>
          <w:sz w:val="24"/>
          <w:szCs w:val="24"/>
        </w:rPr>
        <w:t>программы</w:t>
      </w:r>
      <w:r w:rsidRPr="001A1E8A"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  <w:t xml:space="preserve"> 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является подход к выбору педагогических средств реализации содержания программы, учитывающий действенную, эмоционально-поведенческую природу младшего школьника, личную активность каждого ребенка, где он выступает в роли субъекта экологической деятельности и поведения. Педагог создает на занятиях эмоционально-положительную творческую атмосферу, организует диалогическое общение с детьми о взаимодействии с природой.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 соответствии с таким подходом содержание программы реализуется через создание на занятиях проблемных ситуаций, ситуации сопереживания во взаимоотношениях с природой, ситуации оценки и прогнозирования последствий поведения человека, ситуации свободного выбора поступка по отношению к природе.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 xml:space="preserve">Практическая, деятельностная направленность </w:t>
      </w:r>
      <w:r w:rsidRPr="001A1E8A">
        <w:rPr>
          <w:rFonts w:ascii="Times New Roman" w:eastAsia="Times New Roman" w:hAnsi="Times New Roman" w:cs="Times New Roman"/>
          <w:b/>
          <w:i/>
          <w:position w:val="-1"/>
          <w:sz w:val="24"/>
          <w:szCs w:val="24"/>
        </w:rPr>
        <w:t>программы</w:t>
      </w:r>
      <w:r w:rsidRPr="001A1E8A">
        <w:rPr>
          <w:rFonts w:ascii="Times New Roman" w:eastAsia="Times New Roman" w:hAnsi="Times New Roman" w:cs="Times New Roman"/>
          <w:b/>
          <w:i/>
          <w:color w:val="FF0000"/>
          <w:position w:val="-1"/>
          <w:sz w:val="24"/>
          <w:szCs w:val="24"/>
        </w:rPr>
        <w:t xml:space="preserve"> 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осуществляется через исследовательские задания, игровые занятия, практикумы и опытническую работу.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>Формы организации деятельности детей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: индивидуальная, групповая.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Одним из основных методов обучения являются систематические фенологические наблюдения, раскрывающие экологические взаимосвязи в природе и позволяющие заложить основы 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lastRenderedPageBreak/>
        <w:t>экоцентрической картины мира у детей. Данный вид деятельности предполагает систематическую работу с «Календарем природы» в классных уголках «Юный эколог», а также ведение индивидуальных блокнотов или тетрадей «Дневник юного эколога».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 xml:space="preserve">Средствами эффективного усвоения программы 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являются ролевые, дидактические, имитационные игры, творческие задания, опыты и практические работы, создание экологических проектов, изготовление поделок из природных материалов, экскурсии и прогулки в природу, моделирование, разработка и создание экологических знаков, театрализованные представления, экологические акции, знакомство с определителями, гербаризация, составление памяток. Предполагаются различные формы привлечения семьи к совместной экологической деятельности: семейные экологические домашние задания, участие в совместных походах, в проведении общешкольной Недели экологии, помощь в оборудовании и озеленении классных комнат, участие в организации праздников и в выполнении летних заданий.</w:t>
      </w: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Ожидаемый результат.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Планируемые результаты освоения обучающимися программы.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>Предметные результаты: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знание наиболее типичных представителей животного мира России, Нижегородской области; основные группы растительных и животных организмов и их приспособленность к условиям существования (примеры); влияние деятельности человека на условия жизни живых организмов (примеры); способы сохранения окружающей природы;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умение узнавать животных и птиц в природе, на картинках, по описанию; ухаживать за культурными растениями и домашними животными (посильное участие); улучшать состояние окружающей среды (жилище, двор, улицу, ближайшее природное окружение);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- 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оформлять результаты наблюдений в виде простейших схем, знаков, рисунков, описаний, выводов;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интерес к познанию мира природы;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потребность к осуществлению экологически сообразных поступков;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осознание места и роли человека в биосфере;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 xml:space="preserve">Личностные результаты: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принятие обучающимися правил здорового образа жизни;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развитие морально-этического сознания;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получение обучающимся опыта переживания и позитивного отношения к базовым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ценностям общества, ценностного отношения к социальной реальности в целом.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>Метапредметные результаты: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овладение начальными формами исследовательской деятельности;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-опыт ролевого взаимодействия и реализации гражданской, патриотической позиции;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опыт социальной и межкультурной коммуникации;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формирование коммуникативных навыков.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Формами подведения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1A1E8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итогов 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реализации программы выступают ежегодные Недели экологии, традиционные экологические праздники: праздник «Золотая осень», «День птиц», «День Земли», экологические выставки, фотовыставки, выпуски листовок, защита исследовательских проектов: «Красная книга Нижегородской области», «Мы в ответе за тех, кого приручили».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В течение учебного года осуществляется пролонгированное наблюдение, анализ и самоанализ, творческих работ детей.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lastRenderedPageBreak/>
        <w:t>Классификация результатов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внеурочной деятельности школьников распределяются по трём уровням.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>Первый уровень результатов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- приобретение школьником социальных знаний (об общественных нормах, устройствах общества, о социально одобряемых формах поведения в обществе), первичного понимания социальной реальности в повседневной жизни.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Для достижения данного уровня результатов особое значение имеет взаимодействие ученика со своим учителями как значимым для него носителями положительного социального знания и повседневной опыта.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>Второй уровень результатов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-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Для достижения данного уровня результатов особое значение имеет взаимодействие школьников между собой на уровне класса, школы, т.е. в защищенной, дружественной среде. Именно в такой социальной среде ученик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>Третий уровень результатов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- получение школьником опыта самостоятельного общественного действия.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Для достижения данного уровня результатов особое значение имеет взаимодействие школьника с социальными субъектами за пределами школы, в открытой общественной среде.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Во 2 классе возможно достижение результатов первого уровня и частично второго, в 3-4 второго и третьего уровня.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Лист наблюдения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 Заполнять такой лист может как учитель, так и сам ученик (совместно с учителем и под его контролем).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Освоенные навыки дети и учитель отмечают в листах, закрашивая определенную клеточку. Навык сформирован - закрашиваем полностью, сформирован частично - закрашиваем половину.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Лист наблюдения</w:t>
      </w:r>
    </w:p>
    <w:tbl>
      <w:tblPr>
        <w:tblW w:w="10320" w:type="dxa"/>
        <w:tblInd w:w="50" w:type="dxa"/>
        <w:tblLayout w:type="fixed"/>
        <w:tblLook w:val="0000" w:firstRow="0" w:lastRow="0" w:firstColumn="0" w:lastColumn="0" w:noHBand="0" w:noVBand="0"/>
      </w:tblPr>
      <w:tblGrid>
        <w:gridCol w:w="1395"/>
        <w:gridCol w:w="2565"/>
        <w:gridCol w:w="2985"/>
        <w:gridCol w:w="3375"/>
      </w:tblGrid>
      <w:tr w:rsidR="001A1E8A" w:rsidRPr="001A1E8A" w:rsidTr="00185103">
        <w:trPr>
          <w:trHeight w:val="925"/>
        </w:trPr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1 </w:t>
            </w:r>
          </w:p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уровень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Ставит цель исследования с помощью учителя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Следует плану, предложенному учителем</w:t>
            </w: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Использует источники информации, рекомендованные учителем</w:t>
            </w:r>
          </w:p>
        </w:tc>
      </w:tr>
      <w:tr w:rsidR="001A1E8A" w:rsidRPr="001A1E8A" w:rsidTr="00185103">
        <w:trPr>
          <w:trHeight w:val="80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2 </w:t>
            </w:r>
          </w:p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уровень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Ставит цель исследования самостоятельно</w:t>
            </w:r>
          </w:p>
        </w:tc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 целом представляет, как достичь цели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Пытается обнаружить способы получения информации</w:t>
            </w:r>
          </w:p>
        </w:tc>
      </w:tr>
      <w:tr w:rsidR="001A1E8A" w:rsidRPr="001A1E8A" w:rsidTr="00185103">
        <w:trPr>
          <w:trHeight w:val="957"/>
        </w:trPr>
        <w:tc>
          <w:tcPr>
            <w:tcW w:w="13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</w:t>
            </w:r>
          </w:p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уровень</w:t>
            </w:r>
          </w:p>
        </w:tc>
        <w:tc>
          <w:tcPr>
            <w:tcW w:w="25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Самостоятельно ставит цель исследования и действует согласно этой цели</w:t>
            </w:r>
          </w:p>
        </w:tc>
        <w:tc>
          <w:tcPr>
            <w:tcW w:w="2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Самостоятельно планирует и проводит исследовательский эксперимент</w:t>
            </w:r>
          </w:p>
        </w:tc>
        <w:tc>
          <w:tcPr>
            <w:tcW w:w="3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Знает, как получить необходимую информацию и использует разные способы ее получения</w:t>
            </w:r>
          </w:p>
        </w:tc>
      </w:tr>
    </w:tbl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 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 xml:space="preserve">Для оценивания осознанности каждым учащимся особенностей развития его собственного процесса обучения наиболее целесообразно использовать метод, основанный на </w:t>
      </w: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>вопросах для самоанализа</w:t>
      </w:r>
      <w:r w:rsidRPr="001A1E8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>.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Этот метод используется в ситуациях, требующих от учащихся строгого самоконтроля и саморегуляции своей учебной деятельности на разных этапах формирования ключевых предметных умений и понятий курсов, а также своего поведения, строящегося на сознательном и целенаправленном применении изученного в реальных жизненных ситуациях.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2. Учебный план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Тематическое планирование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>1-й год обучения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«Экология моего дома» - 34 часа</w:t>
      </w:r>
    </w:p>
    <w:tbl>
      <w:tblPr>
        <w:tblW w:w="9787" w:type="dxa"/>
        <w:tblInd w:w="297" w:type="dxa"/>
        <w:tblLayout w:type="fixed"/>
        <w:tblLook w:val="0000" w:firstRow="0" w:lastRow="0" w:firstColumn="0" w:lastColumn="0" w:noHBand="0" w:noVBand="0"/>
      </w:tblPr>
      <w:tblGrid>
        <w:gridCol w:w="954"/>
        <w:gridCol w:w="6275"/>
        <w:gridCol w:w="1080"/>
        <w:gridCol w:w="1478"/>
      </w:tblGrid>
      <w:tr w:rsidR="001A1E8A" w:rsidRPr="001A1E8A" w:rsidTr="00185103">
        <w:trPr>
          <w:cantSplit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4"/>
                <w:szCs w:val="24"/>
              </w:rPr>
              <w:t>№ п/п</w:t>
            </w:r>
          </w:p>
        </w:tc>
        <w:tc>
          <w:tcPr>
            <w:tcW w:w="6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4"/>
                <w:szCs w:val="24"/>
              </w:rPr>
              <w:t>Тема занятий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4"/>
                <w:szCs w:val="24"/>
              </w:rPr>
              <w:t>Количество часов</w:t>
            </w:r>
          </w:p>
        </w:tc>
      </w:tr>
      <w:tr w:rsidR="001A1E8A" w:rsidRPr="001A1E8A" w:rsidTr="00185103">
        <w:trPr>
          <w:cantSplit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A1E8A" w:rsidRPr="001A1E8A" w:rsidRDefault="001A1E8A" w:rsidP="001A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6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A1E8A" w:rsidRPr="001A1E8A" w:rsidRDefault="001A1E8A" w:rsidP="001A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4"/>
                <w:szCs w:val="24"/>
              </w:rPr>
              <w:t>теория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4"/>
                <w:szCs w:val="24"/>
              </w:rPr>
              <w:t>практика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Введение (1час)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Что такое экология?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1. Мой дом за окном (6 часов)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3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Мой дом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Дом, где мы живем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Практическое занятие «Уборка школьного двора»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Деревья твоего двора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6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Птицы нашего двора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7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Практическое занятие «Изготовление кормушек для птиц»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2. Я и мое окружение (9 часов)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4,5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4,5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8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Моя семья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9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Соседи-жильцы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10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Мой класс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11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Практическое занятие «Создание уюта в классной комнате»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12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Дом моей мечты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0,5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0,5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13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Рассказы, стихи о семье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14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Комнатные растения в квартире, в классе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15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Практическое занятие «Уход за комнатными растениями»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16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Практическое занятие «маленький огород на подоконнике»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3. Гигиена моего дома (7 часов)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3,5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3,5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17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Гигиена класса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18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Практическое занятие «Гигиена класса»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19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Бытовые приборы в квартире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20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Экскурсия в школьную кухню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21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Наша одежда и обувь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22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Русская народная одежда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0,5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0,5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23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Практическое занятие «Русская национальная одежда»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4. Вода - источник жизни (4 часа)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24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Вода в моем доме и в природе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25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Стихи, рассказы о воде в природе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26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Вода в жизни растений и животных.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27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Вода и здоровье человека. Личная гигиена.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5. Солнце и свет в нашей жизни (3 часа)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28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Солнце, Луна, звезды - источники света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29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Светолюбивые и теплолюбивые комнатные растения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30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Практическое занятие по размещению комнатных растений </w:t>
            </w: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lastRenderedPageBreak/>
              <w:t>с учетом потребности тепла и света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6. Весенние работы (2 часа)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2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31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Практическое занятие по подготовке почвы к посеву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Практическое занятие по посадке растений и уходу за ними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7. Воздух и здоровье (2 часа)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33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Воздух и здоровье человека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34</w:t>
            </w: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Практическое занятие «Уборка в классе»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16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6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Итого:</w:t>
            </w:r>
          </w:p>
        </w:tc>
        <w:tc>
          <w:tcPr>
            <w:tcW w:w="2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34 часа</w:t>
            </w:r>
          </w:p>
        </w:tc>
      </w:tr>
    </w:tbl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</w:rPr>
        <w:t>Содержание курса 1-й год обучения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«Экология моего дома» - 2 класс (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34 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</w:rPr>
        <w:t>«Введение»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1. Что такое экология?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Знакомство детей с целями и задачами кружка, правилами поведения при проведении практических работ. Выясняем, что такое экология. Экология - наука, изучающая собственный дом человека, дом растений и животных в природе, жизнь нашего общего дома - планеты Земля. Простейшая классификация экологических связей: связи между неживой и живой природой; связи внутри живой природы на примере дубового леса (между растениями и животными, между различными животными); связи между природой и человеком. Разъяснение значения экологии на основе анализа примеров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</w:rPr>
        <w:t>Раздел 1. «Мой дом за окном» (6 часов)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2. Мой дом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Внешний вид своего дома, из чего сделан, окраска стен, этажность. Дома в деревне и в городе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3. Дом, где мы живем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Соблюдение чистоты и порядка на лестничной площадке, в подъезде, во дворе. Перечисление всех видов работ по наведению чистоты и порядка в своем доме.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4. Практическое занятие «Уборка школьного двора»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Техника безопасности. Распределение обязанностей. Отчет о выполнении задания.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5. Практическое занятие «Деревья твоего двора»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Зеленые насаждения перед домом, во дворе школы. Зачем сажать деревья? Как ухаживать? Что мы делали осенью для здоровья деревьев?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6. Птицы нашего двора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Знакомство детей с многообразием птиц, выделением их существенных и отличительных признаков. Среда обитания птиц (лес, птичник, водоем) Перелетные птицы. Зимующие птицы. Замечательные птицы: самые маленькие(колибри), самые большие (страус, пингвин, индюк). Значение птиц в жизни человека. Помощь птицам в трудные времена. Какие кормушки можно соорудить для подкормки птиц зимой.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7. Практическое занятие «Изготовление кормушек для птиц» (1 час)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Техника безопасности. Распределение обязанностей. Вывешивание кормушек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</w:rPr>
        <w:t>Раздел 2. « Я и мое окружение» (9 часов)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8. Моя семья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Происхождение слова «семья» (от слова «семя»). Маленькое семя, с любовью посаженное в землю, дает крепкий росток. Со временем на нем появляются сначала нежные цветы, затем и добрые плоды. Занятие и обязанности членов семьи по ведению общего хозяйства. Роль семьи в жизни человека. Помнить мудрую заповедь: «Почитай отца своего и мать, и будет тебе хорошо, и ты будешь долго жить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lastRenderedPageBreak/>
        <w:t>Тема 9. Соседи-жильцы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Доброжелательные отношения с ними. Все мы - соседи по планете. Кто наши соседи? Дружба народов, взаимопомощь, уважение традиций. Обычаи и традиции русского народа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10. Мой класс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Свет, тепло, уют. Для чего предназначена мебель, растения? Что необходимо сделать для создания уюта в классной и игровой комнатах? Дежурство по классу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11. Практическое занятие «Создание уюта в классной и игровой комнатах»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Распределение обязанностей. Отчет каждой группы учащихся о проделанной работе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12. Дом моей мечты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Из чего сделан дом? Что в нем будет? Чего в нем не будет?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13. Рассказы, стихи о семье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Чтение стихов, художественной литературы о семье, любви, дружбе, труде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14. Комнатные растения в квартире, в классе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Познавательное, эстетическое и гигиеническое значение, условия содержания, правила расстановки комнатных растении с учетом приспособленности к условиям существования. Знакомство с комнатными растениями класса. Оценить условия жизни и роста растений: освещенность, частоту полива. Уход за комнатными растениями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15. Практическое занятие «Уход за комнатными растениями»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Пересадка комнатных растений. Формовка крон и обрезка. Распределение обязанностей по уходу за комнатными растениями. Их выполнение. Наблюдение изменений, произошедших после проведенных работ.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16. Практическое занятие «маленький огород на подоконнике»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Подготовка семян к посеву. Подготовка почвы. Посадка луковиц лука, гороха; проращивание почек на срезанных веточках тополя, сирени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</w:rPr>
        <w:t>Раздел 3. «Гигиена моего дома» (7 часов)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17. Гигиена класса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Влажная уборка квартиры, ремонт, дезинфекция, проветривание. Гигиена жилища. Режим проветривания класса. Влажная уборка. Дежурство. Уход за комнатными растениями (опрыскивание, рыхление почвы, полив, протирание листьев). Уход за домашними животными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18. Практическое занятие «Гигиена класса»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Распределение обязанностей, выполнение работы, отчет групп о проделанной работе. Необходимость в соблюдении правил гигиены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19. Бытовые приборы в квартире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Знакомство с бытовыми приборами. Влияние их на температуру и влажность воздуха в квартире, на жизнедеятельность человека. Правила обращения с газовой и электрической плитой. Составление списка бытовых приборов в квартире, кто ими пользуется, правила безопасности при их эксплуатации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20. Экскурсия в школьную кухню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Знакомство с кухней, бытовыми приборами. Правила безопасности при использовании бытовых приборов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21. Наша одежда и обувь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Знакомство с одеждой и обувью. Их назначение, экологические  и гигиенические требования, условия содержания, уход.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22. Русская народная одежда (0,5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История появления одежды. Знакомство с русской народной одеждой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23.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Практическое занятие «Русская национальная одежда» (0,5 час)</w:t>
      </w:r>
    </w:p>
    <w:p w:rsidR="001A1E8A" w:rsidRPr="001A1E8A" w:rsidRDefault="001A1E8A" w:rsidP="00185103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Придумывание одежды. Как зашить дырку, пришить пуговицу, вычистить щеткой верхнюю одежду?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</w:rPr>
        <w:lastRenderedPageBreak/>
        <w:t>Раздел 4. «Вода – источник жизни» (4 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24. Вода в моем доме и в природе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Откуда поступает вода в дом, на какие нужды расходуется, куда удаляется? Вода, которую мы пьем. Вода сырая, кипяченая, загрязненная. Сколько стоит вода, почему ее надо экономить? Как можно экономить воду?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25. Стихи, рассказы о воде в природе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Чтение рассказов, стихов о воде в природе. Чтение рассказов о загрязнении Мирового океана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26. Вода в жизни растений и животных.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Как вода влияет на жизнь растений? Как вода влияет на жизнь животного мира? Как животные заботятся о чистоте?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27. Теория и практика «Вода и здоровье человека. Личная гигиена»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Зачем человеку нужна вода? Как поступает вода в организм человека, куда расходуется, как выделяется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из организма? Водные процедуры, закаливание водой. Сравнение температуры воды. Градусник для измерения температуры воды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</w:rPr>
        <w:t>Раздел 5. «Солнце и свет в нашей жизни» (3 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28. Солнце, Луна, звезды – источники света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Солнце - естественный дневной источник света и тепла. Свет Луны и звезд в ночное время суток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29. Светолюбивые и теплолюбивые комнатные растения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Влияние тепла и света на комнатные растения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30. Практическое занятие по размещению комнатных растений с учетом потребности тепла и света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Провести наблюдения по выявлению светолюбивых и теплолюбивых комнатных растений.. Распределить обязанности. Отчет о выполненной работе. Наблюдение после произведённой работы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</w:rPr>
        <w:t>Раздел 6. «Весенние работы» (2 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31. Практическое занятие по подготовке почвы к посеву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Подготовка почвы к посеву на пришкольном участке ( перекопка, внесение удобрений). Опыт «Влияние сроков посева на цветение декоративных растений» Инструктаж по технике безопасности.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32. Практическое занятие по посадке растений и уход за ними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Инструктаж по технике безопасности. Разбивка грядок. Посадка растений. Организация дежурства членов кружка «Юный эколог» уход и наблюдение за всходами. Опыт «Влияние удобрений на рост и развитие высаженных растений.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</w:rPr>
        <w:t>Раздел 7. «Воздух издоровье» (2 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33. Воздух и здоровье человека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Свойства воздуха. Зачем нужен воздух? Воздух, которым мы дышим. Чистый и загрязненный воздух. Какие загрязнители воздуха есть в помещении? Что нужно сделать, чтобы воздух был чистым? Болезни органов дыхания. Что делать, чтобы не болеть? Вред табачного дыма. Знакомство с комплексом дыхательной гимнастики.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34. Практическое занятие «Уборка в классе»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Инструктаж по технике безопасности. Влажная уборка класса. Проветривание.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Планируемые результаты освоения обучающимися программы курса 1-го года обучения.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Формируются следующие умения.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>Предметные результаты: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способы сохранения окружающей природы;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улучшать состояние окружающей среды (жилище, двор, улицу, ближайшее природное окружение);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lastRenderedPageBreak/>
        <w:t>-оформлять результаты наблюдений в виде простейших схем;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интерес к познанию мира природы.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 xml:space="preserve">Личностные результаты: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принятие обучающимися правил здорового образа жизни;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развитие морально-этического сознания;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получение обучающимся опыта переживания и позитивного отношения к базовым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ценностям общества, ценностного отношения к социальной реальности в целом.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>Метапредметные результаты: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овладение начальными формами исследовательской деятельности;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-опыт ролевого взаимодействия и реализации гражданской, патриотической позиции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формирование коммуникативных навыков.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Тематическое планирование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>2-й год обучения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«Неживое в природе. Жизнь растений и грибов» - 34 часа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</w:t>
      </w:r>
    </w:p>
    <w:tbl>
      <w:tblPr>
        <w:tblW w:w="9949" w:type="dxa"/>
        <w:tblInd w:w="581" w:type="dxa"/>
        <w:tblLayout w:type="fixed"/>
        <w:tblLook w:val="0000" w:firstRow="0" w:lastRow="0" w:firstColumn="0" w:lastColumn="0" w:noHBand="0" w:noVBand="0"/>
      </w:tblPr>
      <w:tblGrid>
        <w:gridCol w:w="1085"/>
        <w:gridCol w:w="6417"/>
        <w:gridCol w:w="1095"/>
        <w:gridCol w:w="1352"/>
      </w:tblGrid>
      <w:tr w:rsidR="001A1E8A" w:rsidRPr="001A1E8A" w:rsidTr="00185103">
        <w:trPr>
          <w:cantSplit/>
        </w:trPr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4"/>
                <w:szCs w:val="24"/>
              </w:rPr>
              <w:t>№</w:t>
            </w:r>
          </w:p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4"/>
                <w:szCs w:val="24"/>
              </w:rPr>
              <w:t xml:space="preserve"> п/п</w:t>
            </w:r>
          </w:p>
        </w:tc>
        <w:tc>
          <w:tcPr>
            <w:tcW w:w="6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4"/>
                <w:szCs w:val="24"/>
              </w:rPr>
              <w:t>Тема занятия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4"/>
                <w:szCs w:val="24"/>
              </w:rPr>
              <w:t>Количество часов</w:t>
            </w:r>
          </w:p>
        </w:tc>
      </w:tr>
      <w:tr w:rsidR="001A1E8A" w:rsidRPr="001A1E8A" w:rsidTr="00185103">
        <w:trPr>
          <w:cantSplit/>
        </w:trPr>
        <w:tc>
          <w:tcPr>
            <w:tcW w:w="1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A1E8A" w:rsidRPr="001A1E8A" w:rsidRDefault="001A1E8A" w:rsidP="001A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6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A1E8A" w:rsidRPr="001A1E8A" w:rsidRDefault="001A1E8A" w:rsidP="001A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4"/>
                <w:szCs w:val="24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4"/>
                <w:szCs w:val="24"/>
              </w:rPr>
              <w:t>практика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Введение (2час)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Вводное занятие. Мы жители планеты Земля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2.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Мир вокруг.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1. Человек и природа (5 часов)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3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Экология и мы.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Осенние работы в поле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Практическое занятие «На школьной клумбе»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6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Место человека в мире природы. Принятие в юные экологи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7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Осень в лесу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2. Неживое в природе (12 часов)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6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8 - 9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Неживая природа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10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Солнце - источник тепла и света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11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Вода, её признаки и свойства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12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Берегите воду!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13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Почва - святыня наша. 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14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Состав и свойства почвы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15 - 16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Погода. Климат.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17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Предсказание погоды по народным приметам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18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Почему нельзя..?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19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Диалоги с неживой природой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3. Живое в природе. Экологические связи между неживой и живой природой (12 часов)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7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20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Практикум «Хлебные крошки»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21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Кто улетает, а кто остаётся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22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Экологические связи неживой и живой природы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23 - 24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Вода и жизнь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25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Растения рядом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26- 27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Комнатные растения и уход за ними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28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Размножение комнатных растений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lastRenderedPageBreak/>
              <w:t>29 - 30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Дикорастущие растения луга, водоема и леса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31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Практическое занятие «Растения луга и леса»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4. Царство грибов (3часа)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Съедобные грибы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33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Несъедобные грибы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34</w:t>
            </w: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Микроскопические грибы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18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16</w:t>
            </w:r>
          </w:p>
        </w:tc>
      </w:tr>
      <w:tr w:rsidR="001A1E8A" w:rsidRPr="001A1E8A" w:rsidTr="00185103"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Итого:</w:t>
            </w:r>
          </w:p>
        </w:tc>
        <w:tc>
          <w:tcPr>
            <w:tcW w:w="2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34 часа</w:t>
            </w:r>
          </w:p>
        </w:tc>
      </w:tr>
    </w:tbl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</w:rPr>
        <w:t>Содержание курса 2-й год обучения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«Неживое в природе. Жизнь растений и грибов» - 3 класс 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(34 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>«Введение» (2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Вводное занятие. Мы жители планеты Земля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Знакомство детей с целями и задачами кружка и с правилами поведения при проведении наблюдений и практикумов. Создание ситуации понимания единства всех существ на земле.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Мир вокруг.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Представление об основных понятиях начального природоведения (живая неживая природа), сравнить предметы природы и предметы, созданные человеком, различия между растениями и животными.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</w:rPr>
        <w:t xml:space="preserve">Раздел 1 . « Человек и природа» (5 часов)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Экология и мы.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Как человек связан с природой? Может ли человек существовать вне природы и природа без человека? Осознание места человека как части природы.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Осенние работы в поле.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Представление о видах сельскохозяйственного труда, о некоторых сельскохозяйственных культурах и их значении. Знания и умения земледельцев. Пшеница – озимая, яровая.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Практическое занятие «Пришкольный участок».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Дать представление о пришкольном учебно-опытном участке; дикорастущие и культурные растения. Работа на участке, инструктаж по технике безопасности.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Место человека в мире природы. Принятие в юные экологи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Человек – верный сын природы. Положительное и отрицательное влияние человека на природу.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Ничего не меняется без человека, а человек существует только во взаимосвязи с природой. Составление моделей, показывающих место человека в природе. Защита проекта.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Осень в лесу (экскурсия)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Расширить представление детей об осени как времени года и о признаках осени : расположение солнца над горизонтом, продолжительность светового дня, характерные осадки, температура воздуха; живое в природе – желтеют листья, закладываются зимующие почки, созревают плоды, птицы и звери начинают готовиться к зиме. Сбор материала для гербария.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</w:rPr>
        <w:t>Раздел 2 . « Неживое в природе» (12 часов)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Неживая природа (2часа)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Формирование представлений о неживой природе, ее многообразии. Экскурсия на пришкольный участок «Предметы и явления неживой природы вокруг меня»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Солнце – источник тепла и света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Солнце - источник тепла и света для живых существ. Влияние солнца на жизнь на Земле. Солнце и здоровье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Вода, её признаки и свойства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lastRenderedPageBreak/>
        <w:t>Вода, ее признаки и свойства. Практическая работа по выявлению признаков «Цвет, запах, форма воды».Опыты по выявлению свойств воды: вода - растворитель, текучесть, прозрачность, переходные состояния,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круговорот воды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Берегите воду!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Сообщения учащихся об охране и значении воды. Загрязнение Волги. Источники загрязнения. Работа над проектом « Сбережем капельку!»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Почва – святыня наша.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Почва – необходимая среда для растений Опыты по составу почвы (вода, воздух, органические вещества, песок, глина). Просмотр коллекции «Виды почвы».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Практическое занятие «Почва – состав и свойства почвы».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Практическая работа по обработке почвы комнатных растений. Значение почвы и меры по ее охране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Погода. Климат. (2 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Дать общее понятие погоды и климата. Дискуссия на тему «Хорошо ли, что климат теплеет?». Кто определяет прогноз погоды и для чего это необходимо? Способы прогнозирования изменений в природе Практическая работа «Наблюдение за погодой». Анализ наблюдения за погодой в «Календарях природы»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Предсказание погоды по народным приметам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Умение прогнозировать природные изменения по народным приметам, выявлять причины (экологические)несовпадения их с реальностью.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Почему нельзя..?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Актуализация представлений у учащихся о загрязнении помещения, где не используют сменную обувь, осознание нанесения вреда здоровью взвешенной в воздухе пылью. Пыль – враг человека и комнатных растений. Создание ситуации выбора (ходить в сменной обуви или нет). Правила уборки помещения. Акция «Умоем растения»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Практическое занятие «Диалоги с неживой природой»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Ролевая игра «Пойми меня». Создание ситуаций эмпатии с предметами окружающей неживой природы. Актуализация представлений о мусоре как загрязнителе природы города. Акция «Мы, против мусора!»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</w:rPr>
        <w:t>Раздел 3. «Живое в природе. Экологические связи между неживой и живой природой»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(12 часов)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Практикум «Хлебные крошки»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Формирование потребности и практических умений заботиться о птицах. Кто чем питается? Конструирование модели кормушки.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Кто улетает, а кто остаётся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Актуализировать представления детей о птицах как о группе животных (см.: Дыбина, О. В. Неизведанное рядом. - Москва, 2001. - С. 23) и о перелетных птицах области. Формировать представления детей о приспособлениях птиц в связи с наступлением осени, о перелетах птиц. Анализ фенологических наблюдений за птицами. Работа по определению птиц края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Экологические связи неживой и живой природы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Расширить представление учащихся об экологических связях неживой и живой природы. Соревнование на создание самой интересной и длинной цепи питания. Защита своей модели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Вода и жизнь (2 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Формировать представление о загрязнении воды и её очистке, воспитание ценностного и рачительного отношения к воде. Опыты по очистке воды. Изготовление простых фильтров.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Растения рядом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lastRenderedPageBreak/>
        <w:t>Практическая работа по изучению растений пришкольного участка. Игра « Угадай растения по описанию. Экскурсия, практикум «Выявление повреждение повреждений деревьев.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Комнатные растения (2часа)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Комнатные растения разных экологических групп. Практическая работа по размещению комнатных растений в детском саду, дома, классе с учетом тепла и света, по правильному комплексному уходу за комнатными растениями (протирание листьев от пыли, взрыхление почвы, полив)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Размножение комнатных растений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Различные способы размножения комнатных растений (побеги, черенки, листья, деления корневища). Пересадка комнатных растений, формовка крон и обрезка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Дикорастущие растения луга, водоёма, ласа (2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Сформировать представление о разнообразии дикорастущих растений, об их экологических особенностях, охране.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Практическое занятие «Растения луга и леса»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Познакомить с легендами о растениях, их удивительными свойствами. Работа с гербариями.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</w:rPr>
        <w:t>Раздел 4. «Царство грибов» (3часа)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Съедобные грибы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Сформировать представление о грибах как части живой природы; показать значение грибов для человека, растений и животных; познакомить с многообразием грибов, выделив группы съедобных и несъедобных. Грибы - накопители вредных веществ. Дать представление о строении шляпочных, пластинчатых и трубчатых грибов. Познакомить с правилами сбора грибов без нарушения лесной подстилки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Несъедобные грибы.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Обобщить представления о сходстве и различии съедобных и несъедобных грибов. Воспитывать навыки экологически грамотного поведения в природе (мухомор опасен для человека, а для оленя он является лечебным)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Микроскопические организмы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Дать представление о некоторых видах микроскопических грибов (дрожжевые, кефирные, плесневые). Рассмотреть свойства и значения их в жизни человека. Болезнетворные бактерии, вызывающие туберкулез, холеру.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Планируемые результаты освоения обучающимися программы курса 2-го года обучения.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Развиваются приобретенные  умения.  Дополнительно формируются следующие умения.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 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>Предметные результаты: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влияние деятельности человека на условия жизни живых организмов (примеры); способы сохранения окружающей природы;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ухаживать за культурными растениями и домашними животными (посильное участие); улучшать состояние окружающей среды (жилище, двор, улицу, ближайшее природное окружение);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-оформлять результаты наблюдений в виде простейших описаний, выводов;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интерес к познанию мира природы;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потребность к осуществлению экологически сообразных поступков;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 xml:space="preserve">Личностные результаты: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принятие обучающимися правил здорового образа жизни;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развитие морально-этического сознания;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получение обучающимся опыта переживания и позитивного отношения к базовым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ценностям общества, ценностного отношения к социальной реальности в целом.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lastRenderedPageBreak/>
        <w:t>Метапредметные результаты: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овладение начальными формами исследовательской деятельности;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-опыт ролевого взаимодействия и реализации гражданской, патриотической позиции;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опыт социальной и межкультурной коммуникации;</w:t>
      </w:r>
    </w:p>
    <w:p w:rsidR="001A1E8A" w:rsidRPr="001A1E8A" w:rsidRDefault="001A1E8A" w:rsidP="00C72414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формир</w:t>
      </w:r>
      <w:r w:rsidR="00C72414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ование коммуникативных навыков.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Тематическое планирование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>3-й год обучения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«Познавательная экология» - 34 часа</w:t>
      </w:r>
    </w:p>
    <w:tbl>
      <w:tblPr>
        <w:tblW w:w="9386" w:type="dxa"/>
        <w:tblInd w:w="864" w:type="dxa"/>
        <w:tblLayout w:type="fixed"/>
        <w:tblLook w:val="0000" w:firstRow="0" w:lastRow="0" w:firstColumn="0" w:lastColumn="0" w:noHBand="0" w:noVBand="0"/>
      </w:tblPr>
      <w:tblGrid>
        <w:gridCol w:w="954"/>
        <w:gridCol w:w="5850"/>
        <w:gridCol w:w="1230"/>
        <w:gridCol w:w="1352"/>
      </w:tblGrid>
      <w:tr w:rsidR="001A1E8A" w:rsidRPr="001A1E8A" w:rsidTr="00185103">
        <w:trPr>
          <w:cantSplit/>
        </w:trPr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4"/>
                <w:szCs w:val="24"/>
              </w:rPr>
              <w:t>№</w:t>
            </w:r>
          </w:p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4"/>
                <w:szCs w:val="24"/>
              </w:rPr>
              <w:t>п/п</w:t>
            </w:r>
          </w:p>
        </w:tc>
        <w:tc>
          <w:tcPr>
            <w:tcW w:w="5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4"/>
                <w:szCs w:val="24"/>
              </w:rPr>
              <w:t>Тема занятия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4"/>
                <w:szCs w:val="24"/>
              </w:rPr>
              <w:t>Количество часов</w:t>
            </w:r>
          </w:p>
        </w:tc>
      </w:tr>
      <w:tr w:rsidR="001A1E8A" w:rsidRPr="001A1E8A" w:rsidTr="00185103">
        <w:trPr>
          <w:cantSplit/>
        </w:trPr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A1E8A" w:rsidRPr="001A1E8A" w:rsidRDefault="001A1E8A" w:rsidP="001A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5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A1E8A" w:rsidRPr="001A1E8A" w:rsidRDefault="001A1E8A" w:rsidP="001A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4"/>
                <w:szCs w:val="24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i/>
                <w:color w:val="000000"/>
                <w:position w:val="-1"/>
                <w:sz w:val="24"/>
                <w:szCs w:val="24"/>
              </w:rPr>
              <w:t>практика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Введение (1час)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Вводное занятие. Жизнь на Земле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1. Среда обитания (7 часов)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2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Времена года на Земле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Наблюдения за сезонными изменениями в неживой и живой природе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Изменения окружающей среды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Практическое занятие «Осень на пришкольном участке»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Условия жизни растений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7-8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Разнообразие животных, условия их жизни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2. Жизнь животных (5часа)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2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Динозавры – вымерший вид животных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Просмотр видеофильма о жизни динозавров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11-12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Экологический проект «Почему нужно защищать природу?»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Красная книга - способ защиты редких видов животных и растений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 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3. Реки и озера (10 часов)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3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Реки и озера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Получение кислорода под водой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16-17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Пресноводные животные и растения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Жизнь у рек и озер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19-20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Экологический проект « Человек и его деятельность - причина загрязнения водоемов»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Околоводные птицы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Подготовка акции «Сохраним первоцвет!»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Акция « Сохраним первоцвет!»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 xml:space="preserve">4. Человек и животные (10 часов)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4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Жизнь среди людей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Ролевая игра «Это все кошки»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26-27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Домашние животные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28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Викторина «Собаки - наши друзья»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29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Уход за домашними животными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30-31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Работа над проектом «Ты в ответе за тех, кого приручил».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Люди и паразиты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lastRenderedPageBreak/>
              <w:t>33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Бактерии и вирусы. Борьба с болезнями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>34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5.Обобщающее занятие</w:t>
            </w:r>
            <w:r w:rsidRPr="001A1E8A"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  <w:t xml:space="preserve"> – подведение итогов работы: поход, игра «Вместе с природой»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</w:tr>
      <w:tr w:rsidR="001A1E8A" w:rsidRPr="001A1E8A" w:rsidTr="00185103"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Итого:</w:t>
            </w:r>
          </w:p>
        </w:tc>
        <w:tc>
          <w:tcPr>
            <w:tcW w:w="2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23        11</w:t>
            </w:r>
          </w:p>
          <w:p w:rsidR="001A1E8A" w:rsidRPr="001A1E8A" w:rsidRDefault="001A1E8A" w:rsidP="001A1E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/>
              <w:ind w:leftChars="-1" w:hangingChars="1" w:hanging="2"/>
              <w:jc w:val="center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color w:val="000000"/>
                <w:position w:val="-1"/>
                <w:sz w:val="24"/>
                <w:szCs w:val="24"/>
              </w:rPr>
              <w:t>34 часа</w:t>
            </w:r>
          </w:p>
        </w:tc>
      </w:tr>
    </w:tbl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  <w:u w:val="single"/>
        </w:rPr>
        <w:t>Содержание курса 3-й год обучения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«Познавательная экология» - 4 класс 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(34 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</w:rPr>
        <w:t>«Введение».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1. Введение. Жизнь на Земле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Проведение инструктажей по технике безопасности при проведении наблюдений в природе, работе на участке. Беседа о целях занятий в новом учебном году. Работа со схемой Возникновение жизни на Земле». Нахождение сходств и различий между растительным и животным миров разные эпохи развития Земли.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</w:rPr>
        <w:t>Раздел 1. «Среда обитания» (6 часов)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2. Времена года на Земле (1 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Сравнение времен года в разных географических поясах Земли. Зависимость разных форм жизни от изменений температуры и осадков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3. Наблюдения за сезонными изменениями в неживой и живой природе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Найти признаки ранней осени. Построить предположения о том, какими мы увидим небо, деревья и животных через 1-2 недели.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4. Изменения окружающей среды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Смена естественных и регулярных изменений, их взаимосвязь (количество растительности – численность травоядных – численность хищников)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5.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Практическое занятие «Осень на пришкольном участке»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Виды сельскохозяйственного труда, выращиваемые культуры и их значение. Инструктаж по технике безопасности при работе с с/х инвентарем.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6. Условия жизни растений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Дикорастущие и культурные растения. Теплолюбивые и светолюбивые растения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7. Разнообразие животных, условия их жизни (2часа)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Представление о классификации животного мира. Местообитание животных в экосистеме. Цепи питания.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</w:rPr>
        <w:t>Раздел 2. «Жизнь животных» (5 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8. Динозавры – вымерший вид животных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Обсуждение прочитанных книг о динозаврах, рассматривание рисунков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9. Просмотр видеофильма о жизни динозавров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Рассматривание и обсуждение внешнего вида и образа жизни различных видов динозавров.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10. Экологический проект «Почему нужно защищать природу? (2часа)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Полезные взаимосвязи природы и человека. Что делать для сохранения вымирающих видов? Подбор и обрабатывание материала к теме проекта.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11. Красная книга – способ защиты редких видов животных и растений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Знакомство с разделами Красной книги. Красная книга Ставропольского края. Разгадывание загадок.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</w:rPr>
        <w:t>Раздел 3. «Реки и озера » (10 часов)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12.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Реки и озера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Пресная вода. Осадки.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13. Получение кислорода под водой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lastRenderedPageBreak/>
        <w:t>Жители рек - рыбы. Как работают жабры, другие способы получения кислорода (личинки комаров - через трубочку, жук-карусельщик носит под крыльями воздушный пузырь)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14. Пресноводные животные и растения (2часа)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Беседа об обитателях пресных вод. Рыбы, амфибии. Сообщения детей о жителях пресных водоемов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15. Жизнь у рек и озер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Обитатели берегов рек и озер. Водоплавающие млекопитающие (перепончатые конечности)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16. Экологический проект « Человек и его деятельность – причина загрязнения водоемов» (2часа)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Кислотные дожди, нитраты. Сброс отходов, плохая очистка точных вод - причина загрязнения водоемов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17. Околоводные птицы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Особое питание, перья и другие приспособления. Составление цепи питания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18. Подготовка акции «Сохраним первоцвет!»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Чтение рассказов о первоцветах, рассматривание первоцветов в Красной книге края.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19. Акция «Сохраним первоцвет!»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Доклады учащихся о раннецветущих растениях. Составление и распространение листовок – призывов.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</w:rPr>
        <w:t>Раздел 4. «Человек и животные» (10 часов)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20.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Жизнь среди людей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Жизнь в городах. Человек и животное. Изготовление кормушек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Тема 21. 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Ролевая игра «Это все кошки»</w:t>
      </w: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 xml:space="preserve">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22. Домашние животные (2часа)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Знакомство с разновидностями домашних животных. Рассказы детей о своих питомцах. Конкурс загадок о животных. Работа в группах: аппликация – декупаж.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23. Викторина «Собаки – наши друзья»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Загадки, рассказ учителя (материал из энциклопедии). Игра – викторина «Породы собак».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24.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Уход за домашними животными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Разработка инструкции по уходу и содержанию домашних питомцев (кошки, собаки, хомячки, морские свинки, попугаи, канарейки).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25. Работа над проектом «Ты в ответе за тех, кого приручил». (2часа)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Подбор и обработка материала к проекту. Работа в группах.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26. Люди и паразиты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Понятие – паразиты. Питание за счёт других. Работа со справочной литературой.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Тема 27.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Бактерии и вирусы. Борьба с болезнями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Жизнь бактерий и вирусов под микроскопом. Полезные и вредные вирусы и бактерии. Иммунная система человека. Мини- сочинение «Защити себя»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  <w:u w:val="single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  <w:u w:val="single"/>
        </w:rPr>
        <w:t>Раздел 5. «Обобщающее занятие» (1час)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Подведение итогов. Поход, игра «Вместе с природой»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Планируемые результаты освоения обучающимися программы курса 3-года обучения.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>Предметные результаты: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знание наиболее типичных представителей животного мира России, Смоленской области; основные группы растительных и животных организмов и их приспособленность к условиям существования (примеры); влияние деятельности человека на условия жизни живых организмов (примеры); способы сохранения окружающей природы;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умение узнавать животных и птиц в природе, на картинках, по описанию; ухаживать за культурными растениями и домашними животными (посильное участие); улучшать состояние окружающей среды (жилище, двор, улицу, ближайшее природное окружение);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lastRenderedPageBreak/>
        <w:t>оформлять результаты наблюдений в виде простейших схем, знаков, рисунков, описаний, выводов;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интерес к познанию мира природы;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потребность к осуществлению экологически сообразных поступков;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осознание места и роли человека в биосфере;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преобладание мотивации гармоничного взаимодействия с природой с точки зрения экологической допустимости.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 xml:space="preserve">Личностные результаты: 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принятие обучающимися правил здорового образа жизни;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развитие морально-этического сознания;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получение обучающимся опыта переживания и позитивного отношения к базовым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ценностям общества, ценностного отношения к социальной реальности в целом.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i/>
          <w:color w:val="000000"/>
          <w:position w:val="-1"/>
          <w:sz w:val="24"/>
          <w:szCs w:val="24"/>
        </w:rPr>
        <w:t>Метапредметные результаты: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овладение начальными формами исследовательской деятельности;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-опыт ролевого взаимодействия и реализации гражданской, патриотической позиции;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опыт социальной и межкультурной коммуникации;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- формирование коммуникативных навыков.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1A1E8A" w:rsidRPr="001A1E8A" w:rsidRDefault="001A1E8A" w:rsidP="00C72414">
      <w:pP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1A1E8A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 xml:space="preserve">Комплекс организационно-педагогических условий </w:t>
      </w:r>
    </w:p>
    <w:p w:rsidR="001A1E8A" w:rsidRPr="001A1E8A" w:rsidRDefault="001A1E8A" w:rsidP="00C72414">
      <w:pPr>
        <w:shd w:val="clear" w:color="auto" w:fill="FFFFFF"/>
        <w:suppressAutoHyphens/>
        <w:spacing w:after="0" w:line="24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1A1E8A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4..Календарный учебный график</w:t>
      </w:r>
    </w:p>
    <w:p w:rsidR="001A1E8A" w:rsidRDefault="001A1E8A" w:rsidP="00C72414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к программе «Юный эко</w:t>
      </w:r>
      <w:r w:rsidR="00C72414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лог» на 2022 - 2023 учебный год</w:t>
      </w:r>
    </w:p>
    <w:p w:rsidR="00C72414" w:rsidRPr="001A1E8A" w:rsidRDefault="00C72414" w:rsidP="00C72414">
      <w:pPr>
        <w:suppressAutoHyphens/>
        <w:spacing w:after="0" w:line="24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tbl>
      <w:tblPr>
        <w:tblW w:w="100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84"/>
        <w:gridCol w:w="1969"/>
        <w:gridCol w:w="1799"/>
        <w:gridCol w:w="18"/>
        <w:gridCol w:w="220"/>
        <w:gridCol w:w="1401"/>
        <w:gridCol w:w="238"/>
        <w:gridCol w:w="2151"/>
        <w:gridCol w:w="238"/>
      </w:tblGrid>
      <w:tr w:rsidR="001A1E8A" w:rsidRPr="001A1E8A" w:rsidTr="00185103">
        <w:trPr>
          <w:gridAfter w:val="1"/>
          <w:wAfter w:w="238" w:type="dxa"/>
          <w:trHeight w:val="1325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8A" w:rsidRPr="001A1E8A" w:rsidRDefault="001A1E8A" w:rsidP="001A1E8A">
            <w:pPr>
              <w:suppressAutoHyphens/>
              <w:spacing w:before="240" w:after="240"/>
              <w:ind w:leftChars="-1" w:right="16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Дата начала</w:t>
            </w:r>
          </w:p>
          <w:p w:rsidR="001A1E8A" w:rsidRPr="001A1E8A" w:rsidRDefault="001A1E8A" w:rsidP="001A1E8A">
            <w:pPr>
              <w:suppressAutoHyphens/>
              <w:spacing w:before="240" w:after="240"/>
              <w:ind w:leftChars="-1" w:right="16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обучения</w:t>
            </w:r>
          </w:p>
          <w:p w:rsidR="001A1E8A" w:rsidRPr="001A1E8A" w:rsidRDefault="001A1E8A" w:rsidP="001A1E8A">
            <w:pPr>
              <w:suppressAutoHyphens/>
              <w:spacing w:before="240" w:after="240"/>
              <w:ind w:leftChars="-1" w:right="16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по программе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8A" w:rsidRPr="001A1E8A" w:rsidRDefault="001A1E8A" w:rsidP="001A1E8A">
            <w:pPr>
              <w:suppressAutoHyphens/>
              <w:spacing w:before="240" w:after="240"/>
              <w:ind w:leftChars="-1" w:right="16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Дата окончания обучения</w:t>
            </w:r>
          </w:p>
          <w:p w:rsidR="001A1E8A" w:rsidRPr="001A1E8A" w:rsidRDefault="001A1E8A" w:rsidP="001A1E8A">
            <w:pPr>
              <w:suppressAutoHyphens/>
              <w:spacing w:before="240" w:after="240"/>
              <w:ind w:leftChars="-1" w:right="16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по программе</w:t>
            </w:r>
          </w:p>
        </w:tc>
        <w:tc>
          <w:tcPr>
            <w:tcW w:w="1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8A" w:rsidRPr="001A1E8A" w:rsidRDefault="001A1E8A" w:rsidP="001A1E8A">
            <w:pPr>
              <w:suppressAutoHyphens/>
              <w:spacing w:before="240" w:after="240"/>
              <w:ind w:leftChars="-1" w:right="16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Всего</w:t>
            </w:r>
          </w:p>
          <w:p w:rsidR="001A1E8A" w:rsidRPr="001A1E8A" w:rsidRDefault="001A1E8A" w:rsidP="001A1E8A">
            <w:pPr>
              <w:suppressAutoHyphens/>
              <w:spacing w:before="240" w:after="240"/>
              <w:ind w:leftChars="-1" w:right="16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учебных</w:t>
            </w:r>
          </w:p>
          <w:p w:rsidR="001A1E8A" w:rsidRPr="001A1E8A" w:rsidRDefault="001A1E8A" w:rsidP="001A1E8A">
            <w:pPr>
              <w:suppressAutoHyphens/>
              <w:spacing w:before="240" w:after="240"/>
              <w:ind w:leftChars="-1" w:right="16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недель</w:t>
            </w:r>
          </w:p>
        </w:tc>
        <w:tc>
          <w:tcPr>
            <w:tcW w:w="163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8A" w:rsidRPr="001A1E8A" w:rsidRDefault="001A1E8A" w:rsidP="001A1E8A">
            <w:pPr>
              <w:suppressAutoHyphens/>
              <w:spacing w:before="240" w:after="240"/>
              <w:ind w:leftChars="-1" w:right="16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Кол-во</w:t>
            </w:r>
          </w:p>
          <w:p w:rsidR="001A1E8A" w:rsidRPr="001A1E8A" w:rsidRDefault="001A1E8A" w:rsidP="001A1E8A">
            <w:pPr>
              <w:suppressAutoHyphens/>
              <w:spacing w:before="240" w:after="240"/>
              <w:ind w:leftChars="-1" w:right="16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учебных</w:t>
            </w:r>
          </w:p>
          <w:p w:rsidR="001A1E8A" w:rsidRPr="001A1E8A" w:rsidRDefault="001A1E8A" w:rsidP="001A1E8A">
            <w:pPr>
              <w:suppressAutoHyphens/>
              <w:spacing w:before="240" w:after="240"/>
              <w:ind w:leftChars="-1" w:right="16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часов</w:t>
            </w:r>
          </w:p>
        </w:tc>
        <w:tc>
          <w:tcPr>
            <w:tcW w:w="23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8A" w:rsidRPr="001A1E8A" w:rsidRDefault="001A1E8A" w:rsidP="001A1E8A">
            <w:pPr>
              <w:suppressAutoHyphens/>
              <w:spacing w:before="240" w:after="240"/>
              <w:ind w:leftChars="-1" w:right="16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</w:rPr>
              <w:t>Режим занятий</w:t>
            </w:r>
          </w:p>
        </w:tc>
      </w:tr>
      <w:tr w:rsidR="001A1E8A" w:rsidRPr="001A1E8A" w:rsidTr="00185103">
        <w:trPr>
          <w:gridAfter w:val="1"/>
          <w:wAfter w:w="238" w:type="dxa"/>
          <w:trHeight w:val="725"/>
        </w:trPr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8A" w:rsidRPr="001A1E8A" w:rsidRDefault="001A1E8A" w:rsidP="001A1E8A">
            <w:pPr>
              <w:suppressAutoHyphens/>
              <w:spacing w:before="240" w:after="240"/>
              <w:ind w:leftChars="-1" w:right="16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6.09.22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8A" w:rsidRPr="001A1E8A" w:rsidRDefault="001A1E8A" w:rsidP="001A1E8A">
            <w:pPr>
              <w:suppressAutoHyphens/>
              <w:spacing w:before="240" w:after="240"/>
              <w:ind w:leftChars="-1" w:right="16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30.09.22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8A" w:rsidRPr="001A1E8A" w:rsidRDefault="001A1E8A" w:rsidP="001A1E8A">
            <w:pPr>
              <w:suppressAutoHyphens/>
              <w:spacing w:before="240" w:after="240"/>
              <w:ind w:leftChars="-1" w:right="16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</w:t>
            </w:r>
            <w:r w:rsidR="00CE2A6E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34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8A" w:rsidRPr="001A1E8A" w:rsidRDefault="001A1E8A" w:rsidP="001A1E8A">
            <w:pPr>
              <w:suppressAutoHyphens/>
              <w:spacing w:before="240" w:after="240"/>
              <w:ind w:leftChars="-1" w:right="16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34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8A" w:rsidRPr="001A1E8A" w:rsidRDefault="001A1E8A" w:rsidP="001A1E8A">
            <w:pPr>
              <w:suppressAutoHyphens/>
              <w:spacing w:before="240" w:after="240"/>
              <w:ind w:leftChars="-1" w:right="16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 xml:space="preserve"> Вторник</w:t>
            </w:r>
          </w:p>
          <w:p w:rsidR="001A1E8A" w:rsidRPr="001A1E8A" w:rsidRDefault="001A1E8A" w:rsidP="001A1E8A">
            <w:pPr>
              <w:suppressAutoHyphens/>
              <w:spacing w:before="240" w:after="240"/>
              <w:ind w:leftChars="-1" w:right="160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  <w:r w:rsidRPr="001A1E8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>15:00</w:t>
            </w:r>
          </w:p>
        </w:tc>
      </w:tr>
      <w:tr w:rsidR="001A1E8A" w:rsidRPr="001A1E8A" w:rsidTr="00185103">
        <w:trPr>
          <w:trHeight w:val="21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8A" w:rsidRPr="001A1E8A" w:rsidRDefault="001A1E8A" w:rsidP="001A1E8A">
            <w:pPr>
              <w:suppressAutoHyphens/>
              <w:ind w:leftChars="-1" w:right="16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8A" w:rsidRPr="001A1E8A" w:rsidRDefault="001A1E8A" w:rsidP="00CE2A6E">
            <w:pPr>
              <w:suppressAutoHyphens/>
              <w:ind w:right="160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8A" w:rsidRPr="001A1E8A" w:rsidRDefault="001A1E8A" w:rsidP="001A1E8A">
            <w:pPr>
              <w:suppressAutoHyphens/>
              <w:ind w:leftChars="-1" w:right="16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8A" w:rsidRPr="001A1E8A" w:rsidRDefault="001A1E8A" w:rsidP="001A1E8A">
            <w:pPr>
              <w:suppressAutoHyphens/>
              <w:ind w:leftChars="-1" w:right="16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8A" w:rsidRPr="001A1E8A" w:rsidRDefault="001A1E8A" w:rsidP="001A1E8A">
            <w:pPr>
              <w:suppressAutoHyphens/>
              <w:ind w:leftChars="-1" w:right="16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  <w:tc>
          <w:tcPr>
            <w:tcW w:w="2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1E8A" w:rsidRPr="001A1E8A" w:rsidRDefault="001A1E8A" w:rsidP="001A1E8A">
            <w:pPr>
              <w:suppressAutoHyphens/>
              <w:ind w:leftChars="-1" w:right="160" w:hangingChars="1" w:hanging="2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</w:pPr>
          </w:p>
        </w:tc>
      </w:tr>
    </w:tbl>
    <w:p w:rsidR="001A1E8A" w:rsidRDefault="00CE2A6E" w:rsidP="00CE2A6E">
      <w:pPr>
        <w:shd w:val="clear" w:color="auto" w:fill="FFFFFF"/>
        <w:suppressAutoHyphens/>
        <w:spacing w:before="240" w:after="240" w:line="360" w:lineRule="auto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5. Форм</w:t>
      </w:r>
      <w:r w:rsidR="001A1E8A" w:rsidRPr="00CE2A6E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ы контроля, аттестации</w:t>
      </w:r>
      <w:r w:rsidRPr="00CE2A6E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, оценочный материал</w:t>
      </w:r>
    </w:p>
    <w:p w:rsidR="00504B92" w:rsidRPr="00504B92" w:rsidRDefault="00504B92" w:rsidP="00504B92">
      <w:pPr>
        <w:shd w:val="clear" w:color="auto" w:fill="FFFFFF"/>
        <w:spacing w:after="0" w:line="240" w:lineRule="auto"/>
        <w:ind w:firstLine="24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4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Формы аттестации</w:t>
      </w:r>
      <w:r w:rsidRPr="0050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оценка образовательных результатов учащихся по дополнительной общеобразовательной общеразвив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ающей программе «Юный эколог»</w:t>
      </w:r>
    </w:p>
    <w:p w:rsidR="00504B92" w:rsidRPr="00504B92" w:rsidRDefault="00504B92" w:rsidP="00504B92">
      <w:pPr>
        <w:shd w:val="clear" w:color="auto" w:fill="FFFFFF"/>
        <w:spacing w:after="0" w:line="240" w:lineRule="auto"/>
        <w:ind w:firstLine="2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предполагает стартовую, промежуточную и итоговую аттестацию обучающихся. Стартовый  контроль осуществляется в начале учебного года после первой четверти и направлен на диагностику начального уровня знаний умений и навыков учащихся.</w:t>
      </w:r>
    </w:p>
    <w:p w:rsidR="00504B92" w:rsidRPr="00504B92" w:rsidRDefault="00504B92" w:rsidP="00504B92">
      <w:pPr>
        <w:shd w:val="clear" w:color="auto" w:fill="FFFFFF"/>
        <w:spacing w:after="0" w:line="240" w:lineRule="auto"/>
        <w:ind w:firstLine="2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так же текущий контроль успеваемости учащихся проводится в счет аудиторного времени, предусмотренного на учебный предмет, проходит в виде выставок,  участия в конкурсах по окончании каждой темы.</w:t>
      </w:r>
    </w:p>
    <w:p w:rsidR="00504B92" w:rsidRPr="00504B92" w:rsidRDefault="00504B92" w:rsidP="00504B92">
      <w:pPr>
        <w:shd w:val="clear" w:color="auto" w:fill="FFFFFF"/>
        <w:spacing w:after="0" w:line="240" w:lineRule="auto"/>
        <w:ind w:firstLine="240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4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Итоговый мониторинг осуществляется в конце учебного года и направлен на выявление уровня освоения разделов программы  за весь срок обучения.</w:t>
      </w:r>
    </w:p>
    <w:p w:rsidR="00F17837" w:rsidRDefault="00F17837" w:rsidP="00F17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17837" w:rsidRDefault="00F17837" w:rsidP="00F178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4B92" w:rsidRPr="00504B92" w:rsidRDefault="00504B92" w:rsidP="00F178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4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виды контроля объединения «Юный эколог»</w:t>
      </w:r>
    </w:p>
    <w:tbl>
      <w:tblPr>
        <w:tblW w:w="9997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"/>
        <w:gridCol w:w="1569"/>
        <w:gridCol w:w="5103"/>
        <w:gridCol w:w="2268"/>
      </w:tblGrid>
      <w:tr w:rsidR="00504B92" w:rsidRPr="00504B92" w:rsidTr="00F17837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504B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504B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504B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 контроля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504B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504B92" w:rsidRPr="00504B92" w:rsidTr="00F17837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504B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504B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F17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уровня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504B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Опрос.</w:t>
            </w:r>
          </w:p>
        </w:tc>
      </w:tr>
      <w:tr w:rsidR="00504B92" w:rsidRPr="00504B92" w:rsidTr="00F17837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504B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504B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F17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уровня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504B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Опрос.</w:t>
            </w:r>
          </w:p>
        </w:tc>
      </w:tr>
      <w:tr w:rsidR="00504B92" w:rsidRPr="00504B92" w:rsidTr="00F17837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504B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504B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F17837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уровня знаний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F1783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Опрос.</w:t>
            </w:r>
          </w:p>
        </w:tc>
      </w:tr>
      <w:tr w:rsidR="00504B92" w:rsidRPr="00504B92" w:rsidTr="00F17837">
        <w:tc>
          <w:tcPr>
            <w:tcW w:w="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504B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504B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504B92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уровня знаний: полученных умений и навыков за весь учебный год.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B92" w:rsidRPr="00504B92" w:rsidRDefault="00504B92" w:rsidP="00504B9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04B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Опрос.</w:t>
            </w:r>
          </w:p>
        </w:tc>
      </w:tr>
    </w:tbl>
    <w:p w:rsidR="00167641" w:rsidRDefault="00167641" w:rsidP="00504B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4B92" w:rsidRPr="00504B92" w:rsidRDefault="00504B92" w:rsidP="00F17837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504B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Отслеживание результатов по разделам программы</w:t>
      </w:r>
    </w:p>
    <w:p w:rsidR="001A1E8A" w:rsidRPr="00167641" w:rsidRDefault="0002740F" w:rsidP="00F17837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76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БЛИЦТУРНИР</w:t>
      </w:r>
      <w:r w:rsidRPr="0016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это форма контроля, включающая в себя список вопросов, ответить на которые необходимо за определенный промежуток времени.</w:t>
      </w:r>
    </w:p>
    <w:p w:rsidR="0002740F" w:rsidRPr="00167641" w:rsidRDefault="0002740F" w:rsidP="00167641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76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ВИКТОРИНА</w:t>
      </w:r>
      <w:r w:rsidRPr="0016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это совокупность не менее десяти вопросов (устных или письменных) по определенной тематике, на которые необходимо дать краткие и емкие ответы.</w:t>
      </w:r>
    </w:p>
    <w:p w:rsidR="0002740F" w:rsidRPr="00167641" w:rsidRDefault="0002740F" w:rsidP="00167641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167641">
        <w:rPr>
          <w:rFonts w:ascii="Times New Roman" w:eastAsia="Times New Roman" w:hAnsi="Times New Roman" w:cs="Times New Roman"/>
          <w:position w:val="-1"/>
          <w:sz w:val="24"/>
          <w:szCs w:val="24"/>
        </w:rPr>
        <w:t>ВЫСТАВКА - это форма итогового контроля, осуществляемая с целью определения уровня мастерства, культуры, техники исполнения творческих продуктов, а также с целью выявления и развития творческих способностей обучающихся. Может быть персональной или коллективной по различным направлениям дополнительного образования. По итогам выставки лучшим участникам может выдаваться диплом или грамота.</w:t>
      </w:r>
    </w:p>
    <w:p w:rsidR="0002740F" w:rsidRPr="00167641" w:rsidRDefault="0002740F" w:rsidP="00167641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76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ДИКТАНТ – </w:t>
      </w:r>
      <w:r w:rsidRPr="0016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форма, которая представляет собой систему контрольно-диагностических заданий, содержащих широкий набор признаков, из которого воспитанники самостоятельно выбирают те, которые им необходимы для описания того или иного объекта (предмета).</w:t>
      </w:r>
    </w:p>
    <w:p w:rsidR="0002740F" w:rsidRPr="00167641" w:rsidRDefault="0002740F" w:rsidP="00167641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167641">
        <w:rPr>
          <w:rFonts w:ascii="Times New Roman" w:eastAsia="Times New Roman" w:hAnsi="Times New Roman" w:cs="Times New Roman"/>
          <w:position w:val="-1"/>
          <w:sz w:val="24"/>
          <w:szCs w:val="24"/>
        </w:rPr>
        <w:t>ИГРА – это форма деятельности (чаще-совместной деятельности) обучающихся, воссоздающая те или иные практические ситуации и систему взаимоотношений.</w:t>
      </w:r>
    </w:p>
    <w:p w:rsidR="0002740F" w:rsidRPr="00167641" w:rsidRDefault="0002740F" w:rsidP="00167641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764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КРОССВОРД</w:t>
      </w:r>
      <w:r w:rsidRPr="001676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– задача, построенная на пересечении слов. В клетки, начиная от числового обозначения, нужно вписать ответы к предложенным значениям слов. Загадываются имена существительные в именительном падеже единственного числа. В зависимости от уровня подготовленности воспитанников дается подробное или краткое объяснение термина.</w:t>
      </w:r>
    </w:p>
    <w:p w:rsidR="001A1E8A" w:rsidRPr="00167641" w:rsidRDefault="0002740F" w:rsidP="00167641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167641">
        <w:rPr>
          <w:rFonts w:ascii="Times New Roman" w:eastAsia="Times New Roman" w:hAnsi="Times New Roman" w:cs="Times New Roman"/>
          <w:position w:val="-1"/>
          <w:sz w:val="24"/>
          <w:szCs w:val="24"/>
        </w:rPr>
        <w:t>ЛАБОРАТОРНАЯ (ПРАКТИЧЕСКАЯ) РАБОТА - форма контроля, которая требует от обучающихся не только наличия знаний, но еще и умений применять эти знания в новых ситуациях, сообразительности.</w:t>
      </w:r>
    </w:p>
    <w:p w:rsidR="00F17837" w:rsidRDefault="00F17837" w:rsidP="005A79C2">
      <w:pPr>
        <w:shd w:val="clear" w:color="auto" w:fill="FFFFFF"/>
        <w:suppressAutoHyphens/>
        <w:spacing w:before="240" w:after="240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F17837" w:rsidRDefault="00F17837" w:rsidP="005A79C2">
      <w:pPr>
        <w:shd w:val="clear" w:color="auto" w:fill="FFFFFF"/>
        <w:suppressAutoHyphens/>
        <w:spacing w:before="240" w:after="240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F17837" w:rsidRDefault="00F17837" w:rsidP="005A79C2">
      <w:pPr>
        <w:shd w:val="clear" w:color="auto" w:fill="FFFFFF"/>
        <w:suppressAutoHyphens/>
        <w:spacing w:before="240" w:after="240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1A1E8A" w:rsidRPr="005A79C2" w:rsidRDefault="00CE2A6E" w:rsidP="005A79C2">
      <w:pPr>
        <w:shd w:val="clear" w:color="auto" w:fill="FFFFFF"/>
        <w:suppressAutoHyphens/>
        <w:spacing w:before="240" w:after="240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8"/>
          <w:szCs w:val="28"/>
        </w:rPr>
      </w:pPr>
      <w:r w:rsidRPr="005A79C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6</w:t>
      </w:r>
      <w:r w:rsidR="001A1E8A" w:rsidRPr="005A79C2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. М</w:t>
      </w:r>
      <w:r w:rsidR="001A1E8A" w:rsidRPr="005A79C2">
        <w:rPr>
          <w:rFonts w:ascii="Times New Roman" w:eastAsia="Times New Roman" w:hAnsi="Times New Roman" w:cs="Times New Roman"/>
          <w:b/>
          <w:position w:val="-1"/>
          <w:sz w:val="28"/>
          <w:szCs w:val="28"/>
        </w:rPr>
        <w:t>етодическое обеспечение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line="360" w:lineRule="auto"/>
        <w:ind w:leftChars="-1" w:left="1" w:hangingChars="1" w:hanging="3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8"/>
          <w:szCs w:val="28"/>
        </w:rPr>
        <w:t xml:space="preserve"> </w:t>
      </w: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Условия реализации программы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Материально-техническое обеспечение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Оснащение учебного процесса по данной программе предусматривает проведение занятий в учебных кабинетах, соответствующих нормам СанПина.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Главную роль играют средства  обучения,  включающие наглядные пособия:</w:t>
      </w:r>
    </w:p>
    <w:p w:rsidR="001A1E8A" w:rsidRPr="001A1E8A" w:rsidRDefault="001A1E8A" w:rsidP="001A1E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натуральные живые пособия – комнатные растения; </w:t>
      </w:r>
    </w:p>
    <w:p w:rsidR="001A1E8A" w:rsidRPr="001A1E8A" w:rsidRDefault="001A1E8A" w:rsidP="001A1E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гербарии;</w:t>
      </w:r>
    </w:p>
    <w:p w:rsidR="001A1E8A" w:rsidRDefault="001A1E8A" w:rsidP="001A1E8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изобразительные наглядные пособия – таблицы; муляжи;</w:t>
      </w:r>
    </w:p>
    <w:p w:rsidR="00371BBE" w:rsidRPr="00371BBE" w:rsidRDefault="00371BBE" w:rsidP="00371B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371BB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Микроскопы -6 шт.</w:t>
      </w:r>
    </w:p>
    <w:p w:rsidR="00371BBE" w:rsidRPr="00371BBE" w:rsidRDefault="00371BBE" w:rsidP="00371B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371BB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Наборы для опытов-14 шт.</w:t>
      </w:r>
    </w:p>
    <w:p w:rsidR="00371BBE" w:rsidRPr="00371BBE" w:rsidRDefault="00371BBE" w:rsidP="00371B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371BB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Датчик температуры поверхности-1шт.</w:t>
      </w:r>
    </w:p>
    <w:p w:rsidR="00371BBE" w:rsidRPr="00371BBE" w:rsidRDefault="00371BBE" w:rsidP="00371B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371BB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Датчик температуры -1шт.</w:t>
      </w:r>
    </w:p>
    <w:p w:rsidR="00371BBE" w:rsidRPr="00371BBE" w:rsidRDefault="00371BBE" w:rsidP="00371B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371BB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Датчик мутности-1шт.</w:t>
      </w:r>
    </w:p>
    <w:p w:rsidR="00371BBE" w:rsidRPr="00371BBE" w:rsidRDefault="00371BBE" w:rsidP="00371B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371BB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Датчик рН-1шт.</w:t>
      </w:r>
    </w:p>
    <w:p w:rsidR="00371BBE" w:rsidRPr="00371BBE" w:rsidRDefault="00371BBE" w:rsidP="00371B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371BB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Датчик кислорода-1шт.</w:t>
      </w:r>
    </w:p>
    <w:p w:rsidR="00371BBE" w:rsidRPr="00371BBE" w:rsidRDefault="00371BBE" w:rsidP="00371B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371BB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Датчик углекислого  газа-1шт.</w:t>
      </w:r>
    </w:p>
    <w:p w:rsidR="00371BBE" w:rsidRPr="00371BBE" w:rsidRDefault="00371BBE" w:rsidP="00371B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371BB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Датчик расстояния -1 шт.</w:t>
      </w:r>
    </w:p>
    <w:p w:rsidR="00371BBE" w:rsidRPr="00371BBE" w:rsidRDefault="00371BBE" w:rsidP="00371B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371BB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Датчик ионов хлора-1шт.</w:t>
      </w:r>
    </w:p>
    <w:p w:rsidR="00371BBE" w:rsidRPr="00371BBE" w:rsidRDefault="00371BBE" w:rsidP="00371B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371BB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Датчик напряжения -1 шт.</w:t>
      </w:r>
    </w:p>
    <w:p w:rsidR="00371BBE" w:rsidRPr="00371BBE" w:rsidRDefault="00371BBE" w:rsidP="00371B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371BB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 Счетчик капель -1 шт.</w:t>
      </w:r>
    </w:p>
    <w:p w:rsidR="00371BBE" w:rsidRPr="00371BBE" w:rsidRDefault="00371BBE" w:rsidP="00371B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371BB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Датчик солености жидкости -1 шт.</w:t>
      </w:r>
    </w:p>
    <w:p w:rsidR="00371BBE" w:rsidRPr="00371BBE" w:rsidRDefault="00371BBE" w:rsidP="00371B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371BB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Датчик электропроводнсти -1 шт.</w:t>
      </w:r>
    </w:p>
    <w:p w:rsidR="00371BBE" w:rsidRPr="00371BBE" w:rsidRDefault="00371BBE" w:rsidP="00371B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371BB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Прибор для измерения скорости ветра-1 шт.</w:t>
      </w:r>
    </w:p>
    <w:p w:rsidR="00371BBE" w:rsidRPr="00371BBE" w:rsidRDefault="00371BBE" w:rsidP="00371BB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="42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371BBE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Калориметр – 1шт.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Курс общеобразовательной </w:t>
      </w:r>
      <w:r w:rsidRPr="00371BB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(общеразвивающей) 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программы </w:t>
      </w:r>
      <w:r w:rsidRPr="00371BBE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«Юный эколог» предусматривает 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проведение значительного числа  практических работ, моделирующих явления природного мира.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lastRenderedPageBreak/>
        <w:t>Исходя из этого, второе важное требование к оснащенности образовательного процесса при изучении окружающего мира состоит в том, что среди средств обучения в обязательном порядке должны быть представлены приборы, инструменты для проведения практических работ, а также разнообразный раздаточный материал.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Раздаточный материал</w:t>
      </w:r>
      <w:r w:rsidRPr="001A1E8A">
        <w:rPr>
          <w:rFonts w:ascii="Times New Roman" w:eastAsia="Times New Roman" w:hAnsi="Times New Roman" w:cs="Times New Roman"/>
          <w:i/>
          <w:color w:val="000000"/>
          <w:position w:val="-1"/>
          <w:sz w:val="24"/>
          <w:szCs w:val="24"/>
        </w:rPr>
        <w:t xml:space="preserve"> </w:t>
      </w: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для практических работ  включает: гербарии, семена и плоды растений,  и т. д. Кроме этого используются  наборы  детских энциклопедий, позволяющий организовать поиск интересующей обучающимися  информации.</w:t>
      </w:r>
    </w:p>
    <w:p w:rsidR="001A1E8A" w:rsidRPr="001A1E8A" w:rsidRDefault="001A1E8A" w:rsidP="005A79C2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Библиотечный фонд:</w:t>
      </w:r>
    </w:p>
    <w:p w:rsidR="001A1E8A" w:rsidRPr="001A1E8A" w:rsidRDefault="001A1E8A" w:rsidP="001A1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учебно-методические комплекты (программы, учебники, рабочие тетради, хрестоматии и т. п.).</w:t>
      </w:r>
    </w:p>
    <w:p w:rsidR="001A1E8A" w:rsidRPr="001A1E8A" w:rsidRDefault="001A1E8A" w:rsidP="001A1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научно-популярные, художественные книги для чтения (в соответствии с основным содержанием обучения).</w:t>
      </w:r>
    </w:p>
    <w:p w:rsidR="001A1E8A" w:rsidRPr="001A1E8A" w:rsidRDefault="001A1E8A" w:rsidP="001A1E8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детская справочная литература (справочники, атласы-определители, энциклопедии); об окружающем мире (природе, труде людей).</w:t>
      </w:r>
    </w:p>
    <w:p w:rsidR="001A1E8A" w:rsidRPr="001A1E8A" w:rsidRDefault="001A1E8A" w:rsidP="005A79C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Информационное обеспечение</w:t>
      </w: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Одним из средств наглядности при изучении программного материала служит оборудование для мультимедийных демонстраций:</w:t>
      </w:r>
    </w:p>
    <w:p w:rsidR="001A1E8A" w:rsidRPr="001A1E8A" w:rsidRDefault="001A1E8A" w:rsidP="001A1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компьютер,</w:t>
      </w:r>
    </w:p>
    <w:p w:rsidR="001A1E8A" w:rsidRPr="001A1E8A" w:rsidRDefault="001A1E8A" w:rsidP="001A1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медиа проектор,</w:t>
      </w:r>
    </w:p>
    <w:p w:rsidR="001A1E8A" w:rsidRPr="001A1E8A" w:rsidRDefault="001A1E8A" w:rsidP="001A1E8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360" w:lineRule="auto"/>
        <w:ind w:leftChars="-1" w:left="0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планшеты,</w:t>
      </w:r>
    </w:p>
    <w:p w:rsidR="001A1E8A" w:rsidRPr="001A1E8A" w:rsidRDefault="001A1E8A" w:rsidP="00DF6A9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Доступность сети Интернет  позволяет обеспечить наглядный образ к подавляющему больш</w:t>
      </w:r>
      <w:r w:rsidR="00DF6A96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инству тем курса «Юный эколог».</w:t>
      </w:r>
    </w:p>
    <w:p w:rsidR="001A1E8A" w:rsidRPr="001A1E8A" w:rsidRDefault="001A1E8A" w:rsidP="005A79C2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360" w:lineRule="auto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b/>
          <w:color w:val="000000"/>
          <w:position w:val="-1"/>
          <w:sz w:val="24"/>
          <w:szCs w:val="24"/>
        </w:rPr>
        <w:t>Кадровое обеспечение</w:t>
      </w:r>
    </w:p>
    <w:p w:rsidR="001A1E8A" w:rsidRPr="001A1E8A" w:rsidRDefault="001A1E8A" w:rsidP="00DF6A96">
      <w:pPr>
        <w:pBdr>
          <w:top w:val="nil"/>
          <w:left w:val="nil"/>
          <w:bottom w:val="nil"/>
          <w:right w:val="nil"/>
          <w:between w:val="nil"/>
        </w:pBdr>
        <w:suppressAutoHyphens/>
        <w:spacing w:before="57" w:after="57" w:line="360" w:lineRule="auto"/>
        <w:ind w:leftChars="-1" w:right="57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</w:pPr>
      <w:r w:rsidRPr="001A1E8A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 реализации программы участвует педагог первой квалификационной категории Пегова Елена Александровна</w:t>
      </w:r>
      <w:r w:rsidR="005A79C2"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, учитель географии Железнова Вера Евгеньевна</w:t>
      </w:r>
    </w:p>
    <w:p w:rsidR="001A1E8A" w:rsidRPr="00F17837" w:rsidRDefault="001A1E8A" w:rsidP="00F17837">
      <w:pPr>
        <w:shd w:val="clear" w:color="auto" w:fill="FFFFFF"/>
        <w:suppressAutoHyphens/>
        <w:spacing w:before="240" w:after="24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10. Список литературы </w:t>
      </w:r>
    </w:p>
    <w:p w:rsidR="001A1E8A" w:rsidRPr="00DF6A96" w:rsidRDefault="001A1E8A" w:rsidP="00DF6A96">
      <w:pPr>
        <w:suppressAutoHyphens/>
        <w:spacing w:before="24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  <w:r w:rsidRPr="00DF6A96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Нормативная правовая документация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1.     Федеральный закон от 29.12.2012 N 273-ФЗ «Об образовании в Российской Федерации» (действующая редакция).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2.     Указ Президента Российской Федерации от 21 июля 2020 г. № 474 «О национальных целях развития Российской Федерации на период до 2030 года».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3.     Приказ Министерства просвещения Российской Федерации от 09 ноября 2018 N 196 (ред. 2020 года)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4.     Приказ Министерства просвещения Российской Федерации от 03.09. 2019 г. №467 «Об утверждении Целевой модели развития региональных систем дополнительного образования детей».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5.     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6.     Письмо Министерства просвещения РФ от 19 марта 2020 г. № ГД-39/04 "О направлении методических рекомендаций".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7.    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8.      Письмо Министерства просвещения РФ от 7 мая 2020 г. № ВБ-976/04 “О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технологий”.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9.     Концепция развития дополнительного образования детей, утвержденная Распоряжением Правительства Российской Федерации от 4 сентября 2014 г. № 1726-р. р (ред. от 30.03.2020).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10.  Приказ Министерства образования и науки Российской Федерации от 23.08.2017 г. №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программ".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11.  Паспорт национального проекта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12.  Паспорт федерального проекта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24 декабря 2018 года № 16).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13.  Письмо Министерства просвещения РФ от 1 ноября 2021 г. № АБ-1898/06 «О направлении методических рекомендаций. Методические рекомендации по приобретению средств обучения и воспитания в целях создания новых мест в образовательных организациях различных типов для реализации дополнительных общеразвивающих программ всех направленностей в рамках региональных проектов, обеспечивающих достижение целей, показателей и результата Федерального проекта «Успех каждого ребенка» национального проекта «Образование».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14.  Методические рекомендации по разработке (составлению) дополнительной общеобразовательной общеразвивающей программы ГБОУ ДПО НИРО.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15.  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16.  Распоряжение Правительства Нижегородской области от 30.10.2018 № 1135-р «О реализации мероприятий по внедрению целевой модели развития региональной системы дополнительного образования детей».</w:t>
      </w:r>
    </w:p>
    <w:p w:rsidR="001A1E8A" w:rsidRPr="00DF6A96" w:rsidRDefault="001A1E8A" w:rsidP="00DF6A96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17. Устав и нормативно-локальные акты Муниципального бюджетного учрежд</w:t>
      </w:r>
      <w:r w:rsidR="00DF6A96">
        <w:rPr>
          <w:rFonts w:ascii="Times New Roman" w:eastAsia="Times New Roman" w:hAnsi="Times New Roman" w:cs="Times New Roman"/>
          <w:position w:val="-1"/>
          <w:sz w:val="24"/>
          <w:szCs w:val="24"/>
        </w:rPr>
        <w:t>ения Михайловская средняя школа</w:t>
      </w:r>
    </w:p>
    <w:p w:rsidR="001A1E8A" w:rsidRPr="00DF6A96" w:rsidRDefault="001A1E8A" w:rsidP="00DF6A9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</w:pPr>
      <w:r w:rsidRPr="00DF6A96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Литература для педагога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Бен Денн. / Моря и океаны. / Энциклопедии для любознательных. / Харьков, Белгород 2009.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Большой атлас природы России: иллюстрированная энциклопедия для детей. - М.: Эгмонт, Россия Лтд, 2003.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Брем А. Э. Жизнь животных: в 3 т. / А. Э. Брем. - Москва. Терра -Terra, 1992.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Букин А. П. В дружбе с природой / А. П. Букин. - М, 1991.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Вагнер Б.Б./Сто Великих чудес природы./ Энциклопедии для любознательных. Москва 2010.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Вологдина Е. В., Малофеева Н. Н. ,Травина И. В. / Живая природа. / Энциклопедии для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любознательных. / Москва 2008. 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Грехова Л. И. В союзе с природой: эколого-природоведческие игры и развлечения с детьми / Л. И. Грехова. – М, Илекса; Ставрополь, 2000. 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Дыбина О. В. Неизведанное рядом / О. В. Дыбина Н. П. Рахманова В. В. Щетинина. – М, Сфера,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2001.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Ердаков, Л. Н. Экологическая сказка для первоклассников / Л. Н. Ердако// Начальная школа. -</w:t>
      </w:r>
    </w:p>
    <w:p w:rsidR="001A1E8A" w:rsidRPr="00F17837" w:rsidRDefault="001A1E8A" w:rsidP="001A1E8A">
      <w:pPr>
        <w:suppressAutoHyphens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1992. - № 11-12.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Зверев И. Д. Экологическое образование и воспитание /И. Д. Зверев // Экологическое образование: концепции и технологии: сб. науч. тр. / под ред. проф. С. Н. Глазачева. - Волгоград, 1996.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Ишутинов Л. М. Грибы - это грибы / Л. М. Ишутинова // Начальная школа. - 2000. -- № 6. 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Калецкип А. А. Калейдоскоп натуралиста / А. А. Калецкий.-М., 1976.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Кирсанова, Т. А. Птичьи имена / Т. А. Кирсанова // Начальная школа. - 2001. - № 1. 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Лучич М. В. Детям о природе/ М. В. Лучин. - М., 1989. Машкова, С. В. Изучение животных младшими школьниками на экскурсии в природу / С. В. Машкова, Е. И. Руднянская. - Волгоград, 1996. - С. 36.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Никитина Б. А. Развивающие экологические игры в школе и не только / Б. А. Никитина. - Самара, 1996.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Носаль М. А. Лекарственные растения. Способы их применения в народе / М. А. Носаль И. М. Носаль. - Ленинград., 1991. 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Пакулова Н. И. Методика преподавания природоведения в начальной школе / Н. И. Пакулова и др. - Москва., 1993.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Плешаков А. А. Зеленый дом / А. А. Плешаков // Мир вокруг нас. – Москва : Просвещение, 2001.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Плешаков А. А. Зеленый дом. От земли до неба А. А. Плешаков. Москва.: Просвещение, 1998.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Плешаков А. А. Зеленый дом: программно-методические материалы / А. А. Плешаков. – Москва ., 2000.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Плешаков А. А. Как знакомить детей с правилами поведения в природе / А. А. Плешаков // Начальная школа. - 1998. -№ 8. </w:t>
      </w:r>
    </w:p>
    <w:p w:rsidR="001A1E8A" w:rsidRPr="00F17837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Плешаков А. А. Экологические проблемы и начальная школа / А. А. Плешаков // Начальная школа. - 1991. - № 5.</w:t>
      </w:r>
    </w:p>
    <w:p w:rsidR="00F17837" w:rsidRPr="00DF6A96" w:rsidRDefault="001A1E8A" w:rsidP="00DF6A96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position w:val="-1"/>
          <w:sz w:val="24"/>
          <w:szCs w:val="24"/>
        </w:rPr>
        <w:t>Цеханская А.Ф., Стренков Д. Г. / Новый а</w:t>
      </w:r>
      <w:r w:rsidR="00DF6A9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тлас животных. / Москва 2007.  </w:t>
      </w:r>
    </w:p>
    <w:p w:rsidR="001A1E8A" w:rsidRPr="00DF6A96" w:rsidRDefault="001A1E8A" w:rsidP="00DF6A96">
      <w:pPr>
        <w:shd w:val="clear" w:color="auto" w:fill="FFFFFF"/>
        <w:suppressAutoHyphens/>
        <w:spacing w:before="240" w:after="240"/>
        <w:ind w:leftChars="-1" w:hangingChars="1" w:hanging="2"/>
        <w:jc w:val="center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</w:pPr>
      <w:r w:rsidRPr="00DF6A96">
        <w:rPr>
          <w:rFonts w:ascii="Times New Roman" w:eastAsia="Times New Roman" w:hAnsi="Times New Roman" w:cs="Times New Roman"/>
          <w:b/>
          <w:position w:val="-1"/>
          <w:sz w:val="24"/>
          <w:szCs w:val="24"/>
          <w:u w:val="single"/>
        </w:rPr>
        <w:t>Литература для обучающихся и родителей:</w:t>
      </w:r>
    </w:p>
    <w:p w:rsidR="001A1E8A" w:rsidRPr="00F17837" w:rsidRDefault="001A1E8A" w:rsidP="001A1E8A">
      <w:pPr>
        <w:suppressAutoHyphens/>
        <w:spacing w:before="240" w:after="24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r w:rsidRPr="00F1783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Интернет-ресурсы: </w:t>
      </w:r>
    </w:p>
    <w:p w:rsidR="001A1E8A" w:rsidRPr="00F17837" w:rsidRDefault="00A74F49" w:rsidP="001A1E8A">
      <w:pPr>
        <w:suppressAutoHyphens/>
        <w:spacing w:before="240" w:after="240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hyperlink r:id="rId7" w:tgtFrame="_blank" w:history="1">
        <w:r w:rsidR="001A1E8A" w:rsidRPr="00F17837">
          <w:rPr>
            <w:rFonts w:ascii="Times New Roman" w:eastAsia="Calibri" w:hAnsi="Times New Roman" w:cs="Times New Roman"/>
            <w:b/>
            <w:bCs/>
            <w:position w:val="-1"/>
            <w:sz w:val="24"/>
            <w:szCs w:val="24"/>
            <w:u w:val="single"/>
            <w:shd w:val="clear" w:color="auto" w:fill="FFFFFF"/>
          </w:rPr>
          <w:t>ru.wikipedia.org</w:t>
        </w:r>
      </w:hyperlink>
    </w:p>
    <w:p w:rsidR="001A1E8A" w:rsidRPr="00F17837" w:rsidRDefault="00A74F49" w:rsidP="001A1E8A">
      <w:pPr>
        <w:suppressAutoHyphens/>
        <w:spacing w:before="240" w:after="240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hyperlink r:id="rId8" w:tgtFrame="_blank" w:history="1">
        <w:r w:rsidR="001A1E8A" w:rsidRPr="00F17837">
          <w:rPr>
            <w:rFonts w:ascii="Times New Roman" w:eastAsia="Calibri" w:hAnsi="Times New Roman" w:cs="Times New Roman"/>
            <w:b/>
            <w:bCs/>
            <w:position w:val="-1"/>
            <w:sz w:val="24"/>
            <w:szCs w:val="24"/>
            <w:u w:val="single"/>
            <w:shd w:val="clear" w:color="auto" w:fill="FFFFFF"/>
          </w:rPr>
          <w:t>ru.youtube.com</w:t>
        </w:r>
      </w:hyperlink>
    </w:p>
    <w:p w:rsidR="001A1E8A" w:rsidRPr="00F17837" w:rsidRDefault="00A74F49" w:rsidP="001A1E8A">
      <w:pPr>
        <w:suppressAutoHyphens/>
        <w:spacing w:before="240" w:after="24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hyperlink r:id="rId9" w:history="1">
        <w:r w:rsidR="001A1E8A" w:rsidRPr="00F17837">
          <w:rPr>
            <w:rFonts w:ascii="Times New Roman" w:eastAsia="Times New Roman" w:hAnsi="Times New Roman" w:cs="Times New Roman"/>
            <w:b/>
            <w:position w:val="-1"/>
            <w:sz w:val="24"/>
            <w:szCs w:val="24"/>
            <w:u w:val="single"/>
          </w:rPr>
          <w:t>http://biodat.ru/db/rb/index.htm</w:t>
        </w:r>
      </w:hyperlink>
    </w:p>
    <w:p w:rsidR="001A1E8A" w:rsidRPr="00F17837" w:rsidRDefault="001A1E8A" w:rsidP="001A1E8A">
      <w:pPr>
        <w:suppressAutoHyphens/>
        <w:spacing w:before="240" w:after="240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Calibri" w:hAnsi="Times New Roman" w:cs="Times New Roman"/>
          <w:position w:val="-1"/>
          <w:sz w:val="24"/>
          <w:szCs w:val="24"/>
        </w:rPr>
        <w:t>http://birds.krasu.ru/</w:t>
      </w:r>
    </w:p>
    <w:p w:rsidR="001A1E8A" w:rsidRPr="00F17837" w:rsidRDefault="001A1E8A" w:rsidP="001A1E8A">
      <w:pPr>
        <w:suppressAutoHyphens/>
        <w:spacing w:before="240" w:after="240"/>
        <w:ind w:leftChars="-1" w:hangingChars="1" w:hanging="2"/>
        <w:textDirection w:val="btLr"/>
        <w:textAlignment w:val="top"/>
        <w:outlineLvl w:val="0"/>
        <w:rPr>
          <w:rFonts w:ascii="Times New Roman" w:eastAsia="Calibri" w:hAnsi="Times New Roman" w:cs="Times New Roman"/>
          <w:position w:val="-1"/>
          <w:sz w:val="24"/>
          <w:szCs w:val="24"/>
        </w:rPr>
      </w:pPr>
      <w:r w:rsidRPr="00F17837">
        <w:rPr>
          <w:rFonts w:ascii="Times New Roman" w:eastAsia="Calibri" w:hAnsi="Times New Roman" w:cs="Times New Roman"/>
          <w:position w:val="-1"/>
          <w:sz w:val="24"/>
          <w:szCs w:val="24"/>
        </w:rPr>
        <w:t>http://www.greenplaneta.ru/</w:t>
      </w:r>
    </w:p>
    <w:p w:rsidR="001A1E8A" w:rsidRPr="00F17837" w:rsidRDefault="00A74F49" w:rsidP="001A1E8A">
      <w:pPr>
        <w:suppressAutoHyphens/>
        <w:spacing w:before="240" w:after="24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hyperlink r:id="rId10" w:history="1">
        <w:r w:rsidR="001A1E8A" w:rsidRPr="00F17837">
          <w:rPr>
            <w:rFonts w:ascii="Times New Roman" w:eastAsia="Times New Roman" w:hAnsi="Times New Roman" w:cs="Times New Roman"/>
            <w:b/>
            <w:position w:val="-1"/>
            <w:sz w:val="24"/>
            <w:szCs w:val="24"/>
            <w:u w:val="single"/>
          </w:rPr>
          <w:t>http://www.greenplaneta.ru/</w:t>
        </w:r>
      </w:hyperlink>
    </w:p>
    <w:p w:rsidR="001A1E8A" w:rsidRPr="00F17837" w:rsidRDefault="00A74F49" w:rsidP="001A1E8A">
      <w:pPr>
        <w:suppressAutoHyphens/>
        <w:spacing w:before="240" w:after="24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hyperlink r:id="rId11" w:history="1">
        <w:r w:rsidR="001A1E8A" w:rsidRPr="00F17837">
          <w:rPr>
            <w:rFonts w:ascii="Times New Roman" w:eastAsia="Times New Roman" w:hAnsi="Times New Roman" w:cs="Times New Roman"/>
            <w:b/>
            <w:position w:val="-1"/>
            <w:sz w:val="24"/>
            <w:szCs w:val="24"/>
            <w:u w:val="single"/>
          </w:rPr>
          <w:t>http://www.ecocoop.ru/</w:t>
        </w:r>
      </w:hyperlink>
    </w:p>
    <w:p w:rsidR="001A1E8A" w:rsidRPr="00F17837" w:rsidRDefault="00A74F49" w:rsidP="001A1E8A">
      <w:pPr>
        <w:suppressAutoHyphens/>
        <w:spacing w:before="240" w:after="24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hyperlink r:id="rId12" w:history="1">
        <w:r w:rsidR="001A1E8A" w:rsidRPr="00F17837">
          <w:rPr>
            <w:rFonts w:ascii="Times New Roman" w:eastAsia="Times New Roman" w:hAnsi="Times New Roman" w:cs="Times New Roman"/>
            <w:b/>
            <w:position w:val="-1"/>
            <w:sz w:val="24"/>
            <w:szCs w:val="24"/>
            <w:u w:val="single"/>
          </w:rPr>
          <w:t>http://www.sci.aha.ru/biodiv/anim.htm</w:t>
        </w:r>
      </w:hyperlink>
    </w:p>
    <w:p w:rsidR="001A1E8A" w:rsidRPr="00F17837" w:rsidRDefault="00A74F49" w:rsidP="001A1E8A">
      <w:pPr>
        <w:suppressAutoHyphens/>
        <w:spacing w:before="240" w:after="24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hyperlink r:id="rId13" w:history="1">
        <w:r w:rsidR="001A1E8A" w:rsidRPr="00F17837">
          <w:rPr>
            <w:rFonts w:ascii="Times New Roman" w:eastAsia="Times New Roman" w:hAnsi="Times New Roman" w:cs="Times New Roman"/>
            <w:b/>
            <w:position w:val="-1"/>
            <w:sz w:val="24"/>
            <w:szCs w:val="24"/>
            <w:u w:val="single"/>
          </w:rPr>
          <w:t>http://zoo.rin.ru/</w:t>
        </w:r>
      </w:hyperlink>
    </w:p>
    <w:p w:rsidR="001A1E8A" w:rsidRPr="00F17837" w:rsidRDefault="00A74F49" w:rsidP="001A1E8A">
      <w:pPr>
        <w:suppressAutoHyphens/>
        <w:spacing w:before="240" w:after="24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hyperlink r:id="rId14" w:history="1">
        <w:r w:rsidR="001A1E8A" w:rsidRPr="00F17837">
          <w:rPr>
            <w:rFonts w:ascii="Times New Roman" w:eastAsia="Times New Roman" w:hAnsi="Times New Roman" w:cs="Times New Roman"/>
            <w:b/>
            <w:position w:val="-1"/>
            <w:sz w:val="24"/>
            <w:szCs w:val="24"/>
            <w:u w:val="single"/>
          </w:rPr>
          <w:t>http://ecowiki.ru/</w:t>
        </w:r>
      </w:hyperlink>
    </w:p>
    <w:p w:rsidR="001A1E8A" w:rsidRPr="00F17837" w:rsidRDefault="00A74F49" w:rsidP="001A1E8A">
      <w:pPr>
        <w:suppressAutoHyphens/>
        <w:spacing w:before="240" w:after="24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  <w:hyperlink r:id="rId15" w:history="1">
        <w:r w:rsidR="001A1E8A" w:rsidRPr="00F17837">
          <w:rPr>
            <w:rFonts w:ascii="Times New Roman" w:eastAsia="Times New Roman" w:hAnsi="Times New Roman" w:cs="Times New Roman"/>
            <w:b/>
            <w:position w:val="-1"/>
            <w:sz w:val="24"/>
            <w:szCs w:val="24"/>
            <w:u w:val="single"/>
          </w:rPr>
          <w:t>http://unnaturalist.ru/</w:t>
        </w:r>
      </w:hyperlink>
    </w:p>
    <w:p w:rsidR="001A1E8A" w:rsidRPr="001A1E8A" w:rsidRDefault="001A1E8A" w:rsidP="001A1E8A">
      <w:pPr>
        <w:suppressAutoHyphens/>
        <w:spacing w:before="240" w:after="24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b/>
          <w:color w:val="FF0000"/>
          <w:position w:val="-1"/>
          <w:sz w:val="24"/>
          <w:szCs w:val="24"/>
        </w:rPr>
      </w:pPr>
    </w:p>
    <w:p w:rsidR="001A1E8A" w:rsidRPr="001A1E8A" w:rsidRDefault="001A1E8A" w:rsidP="001A1E8A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Chars="-1" w:hangingChars="1" w:hanging="2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FF0000"/>
          <w:position w:val="-1"/>
          <w:sz w:val="24"/>
          <w:szCs w:val="24"/>
        </w:rPr>
      </w:pPr>
    </w:p>
    <w:p w:rsidR="005F3714" w:rsidRDefault="005F3714"/>
    <w:sectPr w:rsidR="005F3714" w:rsidSect="00504B92">
      <w:pgSz w:w="11906" w:h="16838"/>
      <w:pgMar w:top="709" w:right="707" w:bottom="851" w:left="85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627C4"/>
    <w:multiLevelType w:val="multilevel"/>
    <w:tmpl w:val="94CCE88A"/>
    <w:lvl w:ilvl="0">
      <w:start w:val="1"/>
      <w:numFmt w:val="bullet"/>
      <w:lvlText w:val="🟃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35484B9C"/>
    <w:multiLevelType w:val="multilevel"/>
    <w:tmpl w:val="A7AE5092"/>
    <w:lvl w:ilvl="0">
      <w:start w:val="1"/>
      <w:numFmt w:val="bullet"/>
      <w:lvlText w:val="🟃"/>
      <w:lvlJc w:val="left"/>
      <w:pPr>
        <w:ind w:left="106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1427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78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21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2507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86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322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3587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9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B05131C"/>
    <w:multiLevelType w:val="multilevel"/>
    <w:tmpl w:val="89249EFC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6AAF0DCC"/>
    <w:multiLevelType w:val="multilevel"/>
    <w:tmpl w:val="DC487606"/>
    <w:lvl w:ilvl="0">
      <w:start w:val="1"/>
      <w:numFmt w:val="bullet"/>
      <w:lvlText w:val="🟃"/>
      <w:lvlJc w:val="left"/>
      <w:pPr>
        <w:ind w:left="1067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1">
      <w:start w:val="1"/>
      <w:numFmt w:val="bullet"/>
      <w:lvlText w:val="◦"/>
      <w:lvlJc w:val="left"/>
      <w:pPr>
        <w:ind w:left="1427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78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🟃"/>
      <w:lvlJc w:val="left"/>
      <w:pPr>
        <w:ind w:left="2147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4">
      <w:start w:val="1"/>
      <w:numFmt w:val="bullet"/>
      <w:lvlText w:val="◦"/>
      <w:lvlJc w:val="left"/>
      <w:pPr>
        <w:ind w:left="2507" w:hanging="36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286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🟃"/>
      <w:lvlJc w:val="left"/>
      <w:pPr>
        <w:ind w:left="3227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7">
      <w:start w:val="1"/>
      <w:numFmt w:val="bullet"/>
      <w:lvlText w:val="◦"/>
      <w:lvlJc w:val="left"/>
      <w:pPr>
        <w:ind w:left="3587" w:hanging="36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394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2E"/>
    <w:rsid w:val="0002740F"/>
    <w:rsid w:val="000D6981"/>
    <w:rsid w:val="00167641"/>
    <w:rsid w:val="00185103"/>
    <w:rsid w:val="001A1E8A"/>
    <w:rsid w:val="00371BBE"/>
    <w:rsid w:val="003E6594"/>
    <w:rsid w:val="003F3B2E"/>
    <w:rsid w:val="00504B92"/>
    <w:rsid w:val="005A79C2"/>
    <w:rsid w:val="005F2491"/>
    <w:rsid w:val="005F3714"/>
    <w:rsid w:val="00834020"/>
    <w:rsid w:val="00A74F49"/>
    <w:rsid w:val="00C72414"/>
    <w:rsid w:val="00CE2A6E"/>
    <w:rsid w:val="00D05EF9"/>
    <w:rsid w:val="00DF6A96"/>
    <w:rsid w:val="00F17837"/>
    <w:rsid w:val="00F2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7917D-FD37-471D-9055-B905A088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1A1E8A"/>
    <w:pPr>
      <w:keepNext/>
      <w:keepLines/>
      <w:suppressAutoHyphens/>
      <w:spacing w:before="480" w:after="120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48"/>
      <w:szCs w:val="48"/>
    </w:rPr>
  </w:style>
  <w:style w:type="paragraph" w:styleId="2">
    <w:name w:val="heading 2"/>
    <w:basedOn w:val="a"/>
    <w:next w:val="a"/>
    <w:link w:val="20"/>
    <w:rsid w:val="001A1E8A"/>
    <w:pPr>
      <w:keepNext/>
      <w:keepLines/>
      <w:suppressAutoHyphens/>
      <w:spacing w:before="360" w:after="80"/>
      <w:ind w:leftChars="-1" w:left="-1" w:hangingChars="1" w:hanging="1"/>
      <w:textDirection w:val="btLr"/>
      <w:textAlignment w:val="top"/>
      <w:outlineLvl w:val="1"/>
    </w:pPr>
    <w:rPr>
      <w:rFonts w:ascii="Calibri" w:eastAsia="Calibri" w:hAnsi="Calibri" w:cs="Calibri"/>
      <w:b/>
      <w:position w:val="-1"/>
      <w:sz w:val="36"/>
      <w:szCs w:val="36"/>
    </w:rPr>
  </w:style>
  <w:style w:type="paragraph" w:styleId="3">
    <w:name w:val="heading 3"/>
    <w:basedOn w:val="a"/>
    <w:next w:val="a"/>
    <w:link w:val="30"/>
    <w:rsid w:val="001A1E8A"/>
    <w:pPr>
      <w:keepNext/>
      <w:keepLines/>
      <w:suppressAutoHyphens/>
      <w:spacing w:before="280" w:after="80"/>
      <w:ind w:leftChars="-1" w:left="-1" w:hangingChars="1" w:hanging="1"/>
      <w:textDirection w:val="btLr"/>
      <w:textAlignment w:val="top"/>
      <w:outlineLvl w:val="2"/>
    </w:pPr>
    <w:rPr>
      <w:rFonts w:ascii="Calibri" w:eastAsia="Calibri" w:hAnsi="Calibri" w:cs="Calibri"/>
      <w:b/>
      <w:position w:val="-1"/>
      <w:sz w:val="28"/>
      <w:szCs w:val="28"/>
    </w:rPr>
  </w:style>
  <w:style w:type="paragraph" w:styleId="4">
    <w:name w:val="heading 4"/>
    <w:basedOn w:val="a"/>
    <w:next w:val="a"/>
    <w:link w:val="40"/>
    <w:rsid w:val="001A1E8A"/>
    <w:pPr>
      <w:keepNext/>
      <w:keepLines/>
      <w:suppressAutoHyphens/>
      <w:spacing w:before="240" w:after="40"/>
      <w:ind w:leftChars="-1" w:left="-1" w:hangingChars="1" w:hanging="1"/>
      <w:textDirection w:val="btLr"/>
      <w:textAlignment w:val="top"/>
      <w:outlineLvl w:val="3"/>
    </w:pPr>
    <w:rPr>
      <w:rFonts w:ascii="Calibri" w:eastAsia="Calibri" w:hAnsi="Calibri" w:cs="Calibri"/>
      <w:b/>
      <w:position w:val="-1"/>
      <w:sz w:val="24"/>
      <w:szCs w:val="24"/>
    </w:rPr>
  </w:style>
  <w:style w:type="paragraph" w:styleId="5">
    <w:name w:val="heading 5"/>
    <w:basedOn w:val="a"/>
    <w:next w:val="a"/>
    <w:link w:val="50"/>
    <w:rsid w:val="001A1E8A"/>
    <w:pPr>
      <w:keepNext/>
      <w:keepLines/>
      <w:suppressAutoHyphens/>
      <w:spacing w:before="220" w:after="40"/>
      <w:ind w:leftChars="-1" w:left="-1" w:hangingChars="1" w:hanging="1"/>
      <w:textDirection w:val="btLr"/>
      <w:textAlignment w:val="top"/>
      <w:outlineLvl w:val="4"/>
    </w:pPr>
    <w:rPr>
      <w:rFonts w:ascii="Calibri" w:eastAsia="Calibri" w:hAnsi="Calibri" w:cs="Calibri"/>
      <w:b/>
      <w:position w:val="-1"/>
    </w:rPr>
  </w:style>
  <w:style w:type="paragraph" w:styleId="6">
    <w:name w:val="heading 6"/>
    <w:basedOn w:val="a"/>
    <w:next w:val="a"/>
    <w:link w:val="60"/>
    <w:rsid w:val="001A1E8A"/>
    <w:pPr>
      <w:keepNext/>
      <w:keepLines/>
      <w:suppressAutoHyphens/>
      <w:spacing w:before="200" w:after="40"/>
      <w:ind w:leftChars="-1" w:left="-1" w:hangingChars="1" w:hanging="1"/>
      <w:textDirection w:val="btLr"/>
      <w:textAlignment w:val="top"/>
      <w:outlineLvl w:val="5"/>
    </w:pPr>
    <w:rPr>
      <w:rFonts w:ascii="Calibri" w:eastAsia="Calibri" w:hAnsi="Calibri" w:cs="Calibri"/>
      <w:b/>
      <w:position w:val="-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E8A"/>
    <w:rPr>
      <w:rFonts w:ascii="Calibri" w:eastAsia="Calibri" w:hAnsi="Calibri" w:cs="Calibri"/>
      <w:b/>
      <w:position w:val="-1"/>
      <w:sz w:val="48"/>
      <w:szCs w:val="48"/>
    </w:rPr>
  </w:style>
  <w:style w:type="character" w:customStyle="1" w:styleId="20">
    <w:name w:val="Заголовок 2 Знак"/>
    <w:basedOn w:val="a0"/>
    <w:link w:val="2"/>
    <w:rsid w:val="001A1E8A"/>
    <w:rPr>
      <w:rFonts w:ascii="Calibri" w:eastAsia="Calibri" w:hAnsi="Calibri" w:cs="Calibri"/>
      <w:b/>
      <w:position w:val="-1"/>
      <w:sz w:val="36"/>
      <w:szCs w:val="36"/>
    </w:rPr>
  </w:style>
  <w:style w:type="character" w:customStyle="1" w:styleId="30">
    <w:name w:val="Заголовок 3 Знак"/>
    <w:basedOn w:val="a0"/>
    <w:link w:val="3"/>
    <w:rsid w:val="001A1E8A"/>
    <w:rPr>
      <w:rFonts w:ascii="Calibri" w:eastAsia="Calibri" w:hAnsi="Calibri" w:cs="Calibri"/>
      <w:b/>
      <w:position w:val="-1"/>
      <w:sz w:val="28"/>
      <w:szCs w:val="28"/>
    </w:rPr>
  </w:style>
  <w:style w:type="character" w:customStyle="1" w:styleId="40">
    <w:name w:val="Заголовок 4 Знак"/>
    <w:basedOn w:val="a0"/>
    <w:link w:val="4"/>
    <w:rsid w:val="001A1E8A"/>
    <w:rPr>
      <w:rFonts w:ascii="Calibri" w:eastAsia="Calibri" w:hAnsi="Calibri" w:cs="Calibri"/>
      <w:b/>
      <w:position w:val="-1"/>
      <w:sz w:val="24"/>
      <w:szCs w:val="24"/>
    </w:rPr>
  </w:style>
  <w:style w:type="character" w:customStyle="1" w:styleId="50">
    <w:name w:val="Заголовок 5 Знак"/>
    <w:basedOn w:val="a0"/>
    <w:link w:val="5"/>
    <w:rsid w:val="001A1E8A"/>
    <w:rPr>
      <w:rFonts w:ascii="Calibri" w:eastAsia="Calibri" w:hAnsi="Calibri" w:cs="Calibri"/>
      <w:b/>
      <w:position w:val="-1"/>
    </w:rPr>
  </w:style>
  <w:style w:type="character" w:customStyle="1" w:styleId="60">
    <w:name w:val="Заголовок 6 Знак"/>
    <w:basedOn w:val="a0"/>
    <w:link w:val="6"/>
    <w:rsid w:val="001A1E8A"/>
    <w:rPr>
      <w:rFonts w:ascii="Calibri" w:eastAsia="Calibri" w:hAnsi="Calibri" w:cs="Calibri"/>
      <w:b/>
      <w:position w:val="-1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1A1E8A"/>
  </w:style>
  <w:style w:type="table" w:customStyle="1" w:styleId="TableNormal">
    <w:name w:val="Table Normal"/>
    <w:rsid w:val="001A1E8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1A1E8A"/>
    <w:pPr>
      <w:keepNext/>
      <w:keepLines/>
      <w:suppressAutoHyphens/>
      <w:spacing w:before="480" w:after="120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b/>
      <w:position w:val="-1"/>
      <w:sz w:val="72"/>
      <w:szCs w:val="72"/>
    </w:rPr>
  </w:style>
  <w:style w:type="character" w:customStyle="1" w:styleId="a4">
    <w:name w:val="Название Знак"/>
    <w:basedOn w:val="a0"/>
    <w:link w:val="a3"/>
    <w:rsid w:val="001A1E8A"/>
    <w:rPr>
      <w:rFonts w:ascii="Calibri" w:eastAsia="Calibri" w:hAnsi="Calibri" w:cs="Calibri"/>
      <w:b/>
      <w:position w:val="-1"/>
      <w:sz w:val="72"/>
      <w:szCs w:val="72"/>
    </w:rPr>
  </w:style>
  <w:style w:type="paragraph" w:styleId="a5">
    <w:name w:val="List Paragraph"/>
    <w:basedOn w:val="a"/>
    <w:rsid w:val="001A1E8A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paragraph" w:styleId="a6">
    <w:name w:val="Subtitle"/>
    <w:basedOn w:val="a"/>
    <w:next w:val="a"/>
    <w:link w:val="a7"/>
    <w:rsid w:val="001A1E8A"/>
    <w:pPr>
      <w:keepNext/>
      <w:keepLines/>
      <w:suppressAutoHyphens/>
      <w:spacing w:before="360" w:after="80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a7">
    <w:name w:val="Подзаголовок Знак"/>
    <w:basedOn w:val="a0"/>
    <w:link w:val="a6"/>
    <w:rsid w:val="001A1E8A"/>
    <w:rPr>
      <w:rFonts w:ascii="Georgia" w:eastAsia="Georgia" w:hAnsi="Georgia" w:cs="Georgia"/>
      <w:i/>
      <w:color w:val="666666"/>
      <w:position w:val="-1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1A1E8A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ahoma" w:eastAsia="Calibri" w:hAnsi="Tahoma" w:cs="Tahoma"/>
      <w:position w:val="-1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E8A"/>
    <w:rPr>
      <w:rFonts w:ascii="Tahoma" w:eastAsia="Calibri" w:hAnsi="Tahoma" w:cs="Tahoma"/>
      <w:position w:val="-1"/>
      <w:sz w:val="16"/>
      <w:szCs w:val="16"/>
    </w:rPr>
  </w:style>
  <w:style w:type="character" w:styleId="aa">
    <w:name w:val="Hyperlink"/>
    <w:basedOn w:val="a0"/>
    <w:uiPriority w:val="99"/>
    <w:unhideWhenUsed/>
    <w:rsid w:val="001A1E8A"/>
    <w:rPr>
      <w:color w:val="0000FF"/>
      <w:u w:val="single"/>
    </w:rPr>
  </w:style>
  <w:style w:type="paragraph" w:customStyle="1" w:styleId="c18">
    <w:name w:val="c18"/>
    <w:basedOn w:val="a"/>
    <w:rsid w:val="00F2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2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youtube.com/" TargetMode="External"/><Relationship Id="rId13" Type="http://schemas.openxmlformats.org/officeDocument/2006/relationships/hyperlink" Target="http://zoo.rin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YouTube" TargetMode="External"/><Relationship Id="rId12" Type="http://schemas.openxmlformats.org/officeDocument/2006/relationships/hyperlink" Target="http://www.sci.aha.ru/biodiv/anim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cocoop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nnaturalist.ru/" TargetMode="External"/><Relationship Id="rId10" Type="http://schemas.openxmlformats.org/officeDocument/2006/relationships/hyperlink" Target="http://www.greenplanet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odat.ru/db/rb/index.htm" TargetMode="External"/><Relationship Id="rId14" Type="http://schemas.openxmlformats.org/officeDocument/2006/relationships/hyperlink" Target="http://ecow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D4D5-F0A2-4021-838B-496F1025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7678</Words>
  <Characters>43768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 Windows</cp:lastModifiedBy>
  <cp:revision>16</cp:revision>
  <cp:lastPrinted>2023-01-10T06:34:00Z</cp:lastPrinted>
  <dcterms:created xsi:type="dcterms:W3CDTF">2022-09-28T12:50:00Z</dcterms:created>
  <dcterms:modified xsi:type="dcterms:W3CDTF">2023-01-10T07:43:00Z</dcterms:modified>
</cp:coreProperties>
</file>