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6E4" w:rsidRPr="007F4EA9" w:rsidRDefault="003F452E" w:rsidP="00067AE0">
      <w:pPr>
        <w:jc w:val="center"/>
        <w:rPr>
          <w:rFonts w:ascii="Times New Roman" w:hAnsi="Times New Roman" w:cs="Times New Roman"/>
          <w:sz w:val="28"/>
          <w:szCs w:val="28"/>
        </w:rPr>
      </w:pPr>
      <w:r w:rsidRPr="007F4EA9">
        <w:rPr>
          <w:rFonts w:ascii="Times New Roman" w:hAnsi="Times New Roman" w:cs="Times New Roman"/>
          <w:sz w:val="28"/>
          <w:szCs w:val="28"/>
        </w:rPr>
        <w:t xml:space="preserve">Муниципальное бюджетное общеобразовательное учреждение </w:t>
      </w:r>
      <w:r w:rsidR="007F4EA9" w:rsidRPr="007F4EA9">
        <w:rPr>
          <w:rFonts w:ascii="Times New Roman" w:hAnsi="Times New Roman" w:cs="Times New Roman"/>
          <w:sz w:val="28"/>
          <w:szCs w:val="28"/>
        </w:rPr>
        <w:t>Михайловская</w:t>
      </w:r>
      <w:r w:rsidRPr="007F4EA9">
        <w:rPr>
          <w:rFonts w:ascii="Times New Roman" w:hAnsi="Times New Roman" w:cs="Times New Roman"/>
          <w:sz w:val="28"/>
          <w:szCs w:val="28"/>
        </w:rPr>
        <w:t xml:space="preserve"> средняя </w:t>
      </w:r>
    </w:p>
    <w:p w:rsidR="004636E4" w:rsidRPr="007F4EA9" w:rsidRDefault="004636E4" w:rsidP="00067AE0">
      <w:pPr>
        <w:jc w:val="center"/>
        <w:rPr>
          <w:rFonts w:ascii="Times New Roman" w:hAnsi="Times New Roman" w:cs="Times New Roman"/>
          <w:sz w:val="28"/>
          <w:szCs w:val="28"/>
        </w:rPr>
      </w:pPr>
      <w:r w:rsidRPr="007F4EA9">
        <w:rPr>
          <w:rFonts w:ascii="Times New Roman" w:hAnsi="Times New Roman" w:cs="Times New Roman"/>
          <w:sz w:val="28"/>
          <w:szCs w:val="28"/>
        </w:rPr>
        <w:t xml:space="preserve">МБОУ </w:t>
      </w:r>
      <w:r w:rsidR="007F4EA9" w:rsidRPr="007F4EA9">
        <w:rPr>
          <w:rFonts w:ascii="Times New Roman" w:hAnsi="Times New Roman" w:cs="Times New Roman"/>
          <w:sz w:val="28"/>
          <w:szCs w:val="28"/>
        </w:rPr>
        <w:t>Михайловская</w:t>
      </w:r>
      <w:r w:rsidRPr="007F4EA9">
        <w:rPr>
          <w:rFonts w:ascii="Times New Roman" w:hAnsi="Times New Roman" w:cs="Times New Roman"/>
          <w:sz w:val="28"/>
          <w:szCs w:val="28"/>
        </w:rPr>
        <w:t xml:space="preserve"> средняя школа </w:t>
      </w:r>
      <w:r w:rsidR="003F452E" w:rsidRPr="007F4EA9">
        <w:rPr>
          <w:rFonts w:ascii="Times New Roman" w:hAnsi="Times New Roman" w:cs="Times New Roman"/>
          <w:sz w:val="28"/>
          <w:szCs w:val="28"/>
        </w:rPr>
        <w:t xml:space="preserve"> (краткое наименование) </w:t>
      </w:r>
    </w:p>
    <w:tbl>
      <w:tblPr>
        <w:tblStyle w:val="aff1"/>
        <w:tblW w:w="0" w:type="auto"/>
        <w:tblLook w:val="04A0" w:firstRow="1" w:lastRow="0" w:firstColumn="1" w:lastColumn="0" w:noHBand="0" w:noVBand="1"/>
      </w:tblPr>
      <w:tblGrid>
        <w:gridCol w:w="5097"/>
        <w:gridCol w:w="5098"/>
      </w:tblGrid>
      <w:tr w:rsidR="004636E4" w:rsidRPr="007F4EA9" w:rsidTr="004636E4">
        <w:tc>
          <w:tcPr>
            <w:tcW w:w="5097" w:type="dxa"/>
          </w:tcPr>
          <w:p w:rsidR="00860573" w:rsidRDefault="004636E4" w:rsidP="00860573">
            <w:pPr>
              <w:jc w:val="center"/>
              <w:rPr>
                <w:rFonts w:ascii="Times New Roman" w:hAnsi="Times New Roman" w:cs="Times New Roman"/>
                <w:sz w:val="28"/>
                <w:szCs w:val="28"/>
              </w:rPr>
            </w:pPr>
            <w:r w:rsidRPr="007F4EA9">
              <w:rPr>
                <w:rFonts w:ascii="Times New Roman" w:hAnsi="Times New Roman" w:cs="Times New Roman"/>
                <w:sz w:val="28"/>
                <w:szCs w:val="28"/>
              </w:rPr>
              <w:t>РАССМОРТРЕНО</w:t>
            </w:r>
            <w:r w:rsidR="007F4EA9" w:rsidRPr="007F4EA9">
              <w:rPr>
                <w:rFonts w:ascii="Times New Roman" w:hAnsi="Times New Roman" w:cs="Times New Roman"/>
                <w:sz w:val="28"/>
                <w:szCs w:val="28"/>
              </w:rPr>
              <w:t xml:space="preserve"> </w:t>
            </w:r>
          </w:p>
          <w:p w:rsidR="00860573" w:rsidRDefault="007F4EA9" w:rsidP="00860573">
            <w:pPr>
              <w:jc w:val="center"/>
              <w:rPr>
                <w:rFonts w:ascii="Times New Roman" w:hAnsi="Times New Roman" w:cs="Times New Roman"/>
                <w:sz w:val="28"/>
                <w:szCs w:val="28"/>
              </w:rPr>
            </w:pPr>
            <w:r w:rsidRPr="007F4EA9">
              <w:rPr>
                <w:rFonts w:ascii="Times New Roman" w:hAnsi="Times New Roman" w:cs="Times New Roman"/>
                <w:sz w:val="28"/>
                <w:szCs w:val="28"/>
              </w:rPr>
              <w:t xml:space="preserve">Педагогическим советом </w:t>
            </w:r>
          </w:p>
          <w:p w:rsidR="00860573" w:rsidRDefault="007F4EA9" w:rsidP="00860573">
            <w:pPr>
              <w:jc w:val="center"/>
              <w:rPr>
                <w:rFonts w:ascii="Times New Roman" w:hAnsi="Times New Roman" w:cs="Times New Roman"/>
                <w:sz w:val="28"/>
                <w:szCs w:val="28"/>
              </w:rPr>
            </w:pPr>
            <w:r w:rsidRPr="007F4EA9">
              <w:rPr>
                <w:rFonts w:ascii="Times New Roman" w:hAnsi="Times New Roman" w:cs="Times New Roman"/>
                <w:sz w:val="28"/>
                <w:szCs w:val="28"/>
              </w:rPr>
              <w:t xml:space="preserve">МБОУ </w:t>
            </w:r>
            <w:r w:rsidRPr="007F4EA9">
              <w:rPr>
                <w:rFonts w:ascii="Times New Roman" w:hAnsi="Times New Roman" w:cs="Times New Roman"/>
                <w:sz w:val="28"/>
                <w:szCs w:val="28"/>
              </w:rPr>
              <w:t>Михайловская</w:t>
            </w:r>
            <w:r w:rsidRPr="007F4EA9">
              <w:rPr>
                <w:rFonts w:ascii="Times New Roman" w:hAnsi="Times New Roman" w:cs="Times New Roman"/>
                <w:sz w:val="28"/>
                <w:szCs w:val="28"/>
              </w:rPr>
              <w:t xml:space="preserve"> средняя школа</w:t>
            </w:r>
            <w:r w:rsidR="00860573">
              <w:rPr>
                <w:rFonts w:ascii="Times New Roman" w:hAnsi="Times New Roman" w:cs="Times New Roman"/>
                <w:sz w:val="28"/>
                <w:szCs w:val="28"/>
              </w:rPr>
              <w:t xml:space="preserve"> </w:t>
            </w:r>
          </w:p>
          <w:p w:rsidR="004636E4" w:rsidRPr="007F4EA9" w:rsidRDefault="007F4EA9" w:rsidP="00860573">
            <w:pPr>
              <w:jc w:val="center"/>
              <w:rPr>
                <w:rFonts w:ascii="Times New Roman" w:hAnsi="Times New Roman" w:cs="Times New Roman"/>
                <w:sz w:val="28"/>
                <w:szCs w:val="28"/>
              </w:rPr>
            </w:pPr>
            <w:r w:rsidRPr="00860573">
              <w:rPr>
                <w:rFonts w:ascii="Times New Roman" w:hAnsi="Times New Roman" w:cs="Times New Roman"/>
                <w:sz w:val="28"/>
                <w:szCs w:val="28"/>
              </w:rPr>
              <w:t>про</w:t>
            </w:r>
            <w:r w:rsidR="00860573" w:rsidRPr="00860573">
              <w:rPr>
                <w:rFonts w:ascii="Times New Roman" w:hAnsi="Times New Roman" w:cs="Times New Roman"/>
                <w:sz w:val="28"/>
                <w:szCs w:val="28"/>
              </w:rPr>
              <w:t>токол от 30 августа 2019 г. № 1</w:t>
            </w:r>
          </w:p>
        </w:tc>
        <w:tc>
          <w:tcPr>
            <w:tcW w:w="5098" w:type="dxa"/>
          </w:tcPr>
          <w:p w:rsidR="00860573" w:rsidRDefault="004636E4" w:rsidP="00860573">
            <w:pPr>
              <w:jc w:val="center"/>
              <w:rPr>
                <w:rFonts w:ascii="Times New Roman" w:hAnsi="Times New Roman" w:cs="Times New Roman"/>
                <w:sz w:val="28"/>
                <w:szCs w:val="28"/>
              </w:rPr>
            </w:pPr>
            <w:r w:rsidRPr="007F4EA9">
              <w:rPr>
                <w:rFonts w:ascii="Times New Roman" w:hAnsi="Times New Roman" w:cs="Times New Roman"/>
                <w:sz w:val="28"/>
                <w:szCs w:val="28"/>
              </w:rPr>
              <w:t>УТВЕРЖДАЮ</w:t>
            </w:r>
            <w:r w:rsidR="007F4EA9" w:rsidRPr="007F4EA9">
              <w:rPr>
                <w:rFonts w:ascii="Times New Roman" w:hAnsi="Times New Roman" w:cs="Times New Roman"/>
                <w:sz w:val="28"/>
                <w:szCs w:val="28"/>
              </w:rPr>
              <w:t xml:space="preserve"> </w:t>
            </w:r>
          </w:p>
          <w:p w:rsidR="00860573" w:rsidRDefault="007F4EA9" w:rsidP="00860573">
            <w:pPr>
              <w:jc w:val="center"/>
              <w:rPr>
                <w:rFonts w:ascii="Times New Roman" w:hAnsi="Times New Roman" w:cs="Times New Roman"/>
                <w:sz w:val="28"/>
                <w:szCs w:val="28"/>
              </w:rPr>
            </w:pPr>
            <w:r w:rsidRPr="007F4EA9">
              <w:rPr>
                <w:rFonts w:ascii="Times New Roman" w:hAnsi="Times New Roman" w:cs="Times New Roman"/>
                <w:sz w:val="28"/>
                <w:szCs w:val="28"/>
              </w:rPr>
              <w:t xml:space="preserve">МБОУ </w:t>
            </w:r>
            <w:r w:rsidRPr="007F4EA9">
              <w:rPr>
                <w:rFonts w:ascii="Times New Roman" w:hAnsi="Times New Roman" w:cs="Times New Roman"/>
                <w:sz w:val="28"/>
                <w:szCs w:val="28"/>
              </w:rPr>
              <w:t>Михайловская</w:t>
            </w:r>
            <w:r w:rsidRPr="007F4EA9">
              <w:rPr>
                <w:rFonts w:ascii="Times New Roman" w:hAnsi="Times New Roman" w:cs="Times New Roman"/>
                <w:sz w:val="28"/>
                <w:szCs w:val="28"/>
              </w:rPr>
              <w:t xml:space="preserve"> средняя школа </w:t>
            </w:r>
          </w:p>
          <w:p w:rsidR="00860573" w:rsidRDefault="007F4EA9" w:rsidP="00860573">
            <w:pPr>
              <w:jc w:val="center"/>
              <w:rPr>
                <w:rFonts w:ascii="Times New Roman" w:hAnsi="Times New Roman" w:cs="Times New Roman"/>
                <w:sz w:val="28"/>
                <w:szCs w:val="28"/>
              </w:rPr>
            </w:pPr>
            <w:r w:rsidRPr="007F4EA9">
              <w:rPr>
                <w:rFonts w:ascii="Times New Roman" w:hAnsi="Times New Roman" w:cs="Times New Roman"/>
                <w:sz w:val="28"/>
                <w:szCs w:val="28"/>
              </w:rPr>
              <w:t>О. С. Широкова</w:t>
            </w:r>
          </w:p>
          <w:p w:rsidR="004636E4" w:rsidRPr="007F4EA9" w:rsidRDefault="00860573" w:rsidP="00860573">
            <w:pPr>
              <w:jc w:val="center"/>
              <w:rPr>
                <w:rFonts w:ascii="Times New Roman" w:hAnsi="Times New Roman" w:cs="Times New Roman"/>
                <w:sz w:val="28"/>
                <w:szCs w:val="28"/>
              </w:rPr>
            </w:pPr>
            <w:r w:rsidRPr="00860573">
              <w:rPr>
                <w:rFonts w:ascii="Times New Roman" w:hAnsi="Times New Roman" w:cs="Times New Roman"/>
                <w:sz w:val="28"/>
                <w:szCs w:val="28"/>
              </w:rPr>
              <w:t xml:space="preserve">30 августа </w:t>
            </w:r>
            <w:r w:rsidR="007F4EA9" w:rsidRPr="00860573">
              <w:rPr>
                <w:rFonts w:ascii="Times New Roman" w:hAnsi="Times New Roman" w:cs="Times New Roman"/>
                <w:sz w:val="28"/>
                <w:szCs w:val="28"/>
              </w:rPr>
              <w:t>2019</w:t>
            </w:r>
            <w:r w:rsidR="007F4EA9" w:rsidRPr="00860573">
              <w:rPr>
                <w:rFonts w:ascii="Times New Roman" w:hAnsi="Times New Roman" w:cs="Times New Roman"/>
                <w:sz w:val="28"/>
                <w:szCs w:val="28"/>
              </w:rPr>
              <w:t xml:space="preserve"> </w:t>
            </w:r>
            <w:r w:rsidR="007F4EA9" w:rsidRPr="00860573">
              <w:rPr>
                <w:rFonts w:ascii="Times New Roman" w:hAnsi="Times New Roman" w:cs="Times New Roman"/>
                <w:sz w:val="28"/>
                <w:szCs w:val="28"/>
              </w:rPr>
              <w:t>г.</w:t>
            </w:r>
          </w:p>
        </w:tc>
      </w:tr>
    </w:tbl>
    <w:p w:rsidR="004636E4" w:rsidRPr="007F4EA9" w:rsidRDefault="004636E4" w:rsidP="00067AE0">
      <w:pPr>
        <w:jc w:val="center"/>
        <w:rPr>
          <w:rFonts w:ascii="Times New Roman" w:hAnsi="Times New Roman" w:cs="Times New Roman"/>
          <w:sz w:val="28"/>
          <w:szCs w:val="28"/>
        </w:rPr>
      </w:pPr>
    </w:p>
    <w:p w:rsidR="007F4EA9" w:rsidRPr="007F4EA9" w:rsidRDefault="007F4EA9" w:rsidP="00067AE0">
      <w:pPr>
        <w:jc w:val="center"/>
        <w:rPr>
          <w:rFonts w:ascii="Times New Roman" w:hAnsi="Times New Roman" w:cs="Times New Roman"/>
          <w:sz w:val="28"/>
          <w:szCs w:val="28"/>
        </w:rPr>
      </w:pPr>
    </w:p>
    <w:p w:rsidR="007F4EA9" w:rsidRPr="007F4EA9" w:rsidRDefault="007F4EA9" w:rsidP="00067AE0">
      <w:pPr>
        <w:jc w:val="center"/>
        <w:rPr>
          <w:rFonts w:ascii="Times New Roman" w:hAnsi="Times New Roman" w:cs="Times New Roman"/>
          <w:sz w:val="28"/>
          <w:szCs w:val="28"/>
        </w:rPr>
      </w:pPr>
      <w:bookmarkStart w:id="0" w:name="_GoBack"/>
      <w:bookmarkEnd w:id="0"/>
    </w:p>
    <w:p w:rsidR="007F4EA9" w:rsidRPr="007F4EA9" w:rsidRDefault="007F4EA9" w:rsidP="00067AE0">
      <w:pPr>
        <w:jc w:val="center"/>
        <w:rPr>
          <w:rFonts w:ascii="Times New Roman" w:hAnsi="Times New Roman" w:cs="Times New Roman"/>
          <w:sz w:val="28"/>
          <w:szCs w:val="28"/>
        </w:rPr>
      </w:pPr>
    </w:p>
    <w:p w:rsidR="007F4EA9" w:rsidRPr="007F4EA9" w:rsidRDefault="007F4EA9" w:rsidP="00067AE0">
      <w:pPr>
        <w:jc w:val="center"/>
        <w:rPr>
          <w:rFonts w:ascii="Times New Roman" w:hAnsi="Times New Roman" w:cs="Times New Roman"/>
          <w:sz w:val="28"/>
          <w:szCs w:val="28"/>
        </w:rPr>
      </w:pPr>
    </w:p>
    <w:p w:rsidR="007F4EA9" w:rsidRPr="007F4EA9" w:rsidRDefault="007F4EA9" w:rsidP="00067AE0">
      <w:pPr>
        <w:jc w:val="center"/>
        <w:rPr>
          <w:rFonts w:ascii="Times New Roman" w:hAnsi="Times New Roman" w:cs="Times New Roman"/>
          <w:sz w:val="28"/>
          <w:szCs w:val="28"/>
        </w:rPr>
      </w:pPr>
    </w:p>
    <w:p w:rsidR="007F4EA9" w:rsidRPr="007F4EA9" w:rsidRDefault="007F4EA9" w:rsidP="00067AE0">
      <w:pPr>
        <w:jc w:val="center"/>
        <w:rPr>
          <w:rFonts w:ascii="Times New Roman" w:hAnsi="Times New Roman" w:cs="Times New Roman"/>
          <w:sz w:val="28"/>
          <w:szCs w:val="28"/>
        </w:rPr>
      </w:pPr>
    </w:p>
    <w:p w:rsidR="007F4EA9" w:rsidRPr="007F4EA9" w:rsidRDefault="003F452E" w:rsidP="00067AE0">
      <w:pPr>
        <w:jc w:val="center"/>
        <w:rPr>
          <w:rFonts w:ascii="Times New Roman" w:hAnsi="Times New Roman" w:cs="Times New Roman"/>
          <w:b/>
          <w:sz w:val="28"/>
          <w:szCs w:val="28"/>
        </w:rPr>
      </w:pPr>
      <w:r w:rsidRPr="007F4EA9">
        <w:rPr>
          <w:rFonts w:ascii="Times New Roman" w:hAnsi="Times New Roman" w:cs="Times New Roman"/>
          <w:b/>
          <w:sz w:val="28"/>
          <w:szCs w:val="28"/>
        </w:rPr>
        <w:t xml:space="preserve">Отчет о результатах самообследования муниципального бюджетного </w:t>
      </w:r>
    </w:p>
    <w:p w:rsidR="003F452E" w:rsidRPr="007F4EA9" w:rsidRDefault="003F452E" w:rsidP="00067AE0">
      <w:pPr>
        <w:jc w:val="center"/>
        <w:rPr>
          <w:rFonts w:ascii="Times New Roman" w:hAnsi="Times New Roman" w:cs="Times New Roman"/>
          <w:b/>
          <w:sz w:val="28"/>
          <w:szCs w:val="28"/>
        </w:rPr>
      </w:pPr>
      <w:r w:rsidRPr="007F4EA9">
        <w:rPr>
          <w:rFonts w:ascii="Times New Roman" w:hAnsi="Times New Roman" w:cs="Times New Roman"/>
          <w:b/>
          <w:sz w:val="28"/>
          <w:szCs w:val="28"/>
        </w:rPr>
        <w:t xml:space="preserve">общеобразовательного учреждения </w:t>
      </w:r>
    </w:p>
    <w:p w:rsidR="00067AE0" w:rsidRPr="007F4EA9" w:rsidRDefault="00067AE0" w:rsidP="00067AE0">
      <w:pPr>
        <w:jc w:val="center"/>
        <w:rPr>
          <w:rFonts w:ascii="Times New Roman" w:hAnsi="Times New Roman" w:cs="Times New Roman"/>
          <w:b/>
          <w:sz w:val="28"/>
          <w:szCs w:val="28"/>
        </w:rPr>
      </w:pPr>
      <w:r w:rsidRPr="007F4EA9">
        <w:rPr>
          <w:rFonts w:ascii="Times New Roman" w:hAnsi="Times New Roman" w:cs="Times New Roman"/>
          <w:b/>
          <w:sz w:val="28"/>
          <w:szCs w:val="28"/>
        </w:rPr>
        <w:t>МБОУ Михайловская средняя школа</w:t>
      </w:r>
    </w:p>
    <w:p w:rsidR="00067AE0" w:rsidRDefault="00067AE0" w:rsidP="00067AE0">
      <w:pPr>
        <w:jc w:val="center"/>
        <w:rPr>
          <w:rFonts w:ascii="Times New Roman" w:hAnsi="Times New Roman" w:cs="Times New Roman"/>
          <w:sz w:val="28"/>
          <w:szCs w:val="28"/>
        </w:rPr>
      </w:pPr>
    </w:p>
    <w:p w:rsidR="00067AE0" w:rsidRDefault="00067AE0" w:rsidP="00067AE0">
      <w:pPr>
        <w:jc w:val="center"/>
        <w:rPr>
          <w:rFonts w:ascii="Times New Roman" w:hAnsi="Times New Roman" w:cs="Times New Roman"/>
          <w:sz w:val="28"/>
          <w:szCs w:val="28"/>
        </w:rPr>
      </w:pPr>
    </w:p>
    <w:p w:rsidR="00067AE0" w:rsidRDefault="00067AE0" w:rsidP="00067AE0">
      <w:pPr>
        <w:jc w:val="center"/>
        <w:rPr>
          <w:rFonts w:ascii="Times New Roman" w:hAnsi="Times New Roman" w:cs="Times New Roman"/>
          <w:sz w:val="28"/>
          <w:szCs w:val="28"/>
        </w:rPr>
      </w:pPr>
    </w:p>
    <w:p w:rsidR="00067AE0" w:rsidRDefault="00067AE0" w:rsidP="00067AE0">
      <w:pPr>
        <w:jc w:val="center"/>
        <w:rPr>
          <w:rFonts w:ascii="Times New Roman" w:hAnsi="Times New Roman" w:cs="Times New Roman"/>
          <w:sz w:val="28"/>
          <w:szCs w:val="28"/>
        </w:rPr>
      </w:pPr>
    </w:p>
    <w:p w:rsidR="00067AE0" w:rsidRDefault="00067AE0" w:rsidP="00067AE0">
      <w:pPr>
        <w:jc w:val="center"/>
        <w:rPr>
          <w:rFonts w:ascii="Times New Roman" w:hAnsi="Times New Roman" w:cs="Times New Roman"/>
          <w:b/>
          <w:sz w:val="48"/>
          <w:szCs w:val="48"/>
        </w:rPr>
      </w:pPr>
    </w:p>
    <w:p w:rsidR="007F4EA9" w:rsidRDefault="007F4EA9" w:rsidP="00067AE0">
      <w:pPr>
        <w:jc w:val="center"/>
        <w:rPr>
          <w:rFonts w:ascii="Times New Roman" w:hAnsi="Times New Roman" w:cs="Times New Roman"/>
          <w:b/>
          <w:sz w:val="48"/>
          <w:szCs w:val="48"/>
        </w:rPr>
      </w:pPr>
    </w:p>
    <w:p w:rsidR="007F4EA9" w:rsidRDefault="007F4EA9" w:rsidP="00067AE0">
      <w:pPr>
        <w:jc w:val="center"/>
        <w:rPr>
          <w:rFonts w:ascii="Times New Roman" w:hAnsi="Times New Roman" w:cs="Times New Roman"/>
          <w:b/>
          <w:sz w:val="48"/>
          <w:szCs w:val="48"/>
        </w:rPr>
      </w:pPr>
    </w:p>
    <w:p w:rsidR="007F4EA9" w:rsidRDefault="007F4EA9" w:rsidP="00067AE0">
      <w:pPr>
        <w:jc w:val="center"/>
        <w:rPr>
          <w:rFonts w:ascii="Times New Roman" w:hAnsi="Times New Roman" w:cs="Times New Roman"/>
          <w:b/>
          <w:sz w:val="48"/>
          <w:szCs w:val="48"/>
        </w:rPr>
      </w:pPr>
    </w:p>
    <w:p w:rsidR="00067AE0" w:rsidRDefault="00067AE0" w:rsidP="00067AE0">
      <w:pPr>
        <w:jc w:val="center"/>
        <w:rPr>
          <w:rFonts w:ascii="Times New Roman" w:hAnsi="Times New Roman" w:cs="Times New Roman"/>
          <w:b/>
          <w:sz w:val="28"/>
          <w:szCs w:val="28"/>
        </w:rPr>
      </w:pPr>
    </w:p>
    <w:p w:rsidR="00067AE0" w:rsidRDefault="00067AE0" w:rsidP="00067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реализации поставленных задач Школа руководствовалась ФЗ – 273  РФ «Об образовании», Уставом школы, методическими письмами и рекомендациями НИРО и УО и МП, внутренними приказами, в которых определен круг регулируемых вопросов образовательного процесса работы на 2018-2019 учебный год. Перечень локальных актов, обозначенных в Уставе, соответствует имеющимся в наличии.</w:t>
      </w:r>
    </w:p>
    <w:p w:rsidR="00067AE0" w:rsidRDefault="00067AE0" w:rsidP="00067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Администрация школы в рамках своей компетенции осуществляет работу по созданию здоровых и безопасных условий труда и прове</w:t>
      </w:r>
      <w:r>
        <w:rPr>
          <w:rFonts w:ascii="Times New Roman" w:hAnsi="Times New Roman" w:cs="Times New Roman"/>
          <w:sz w:val="28"/>
          <w:szCs w:val="28"/>
        </w:rPr>
        <w:softHyphen/>
        <w:t>дения образовательного процесса, правильного применения и соблюдения дейст</w:t>
      </w:r>
      <w:r>
        <w:rPr>
          <w:rFonts w:ascii="Times New Roman" w:hAnsi="Times New Roman" w:cs="Times New Roman"/>
          <w:sz w:val="28"/>
          <w:szCs w:val="28"/>
        </w:rPr>
        <w:softHyphen/>
        <w:t>вующего законодательства о труде,   правил и норм по охране тру</w:t>
      </w:r>
      <w:r>
        <w:rPr>
          <w:rFonts w:ascii="Times New Roman" w:hAnsi="Times New Roman" w:cs="Times New Roman"/>
          <w:sz w:val="28"/>
          <w:szCs w:val="28"/>
        </w:rPr>
        <w:softHyphen/>
        <w:t>да.</w:t>
      </w:r>
    </w:p>
    <w:p w:rsidR="00067AE0" w:rsidRDefault="00067AE0" w:rsidP="00067AE0">
      <w:pPr>
        <w:pStyle w:val="af6"/>
        <w:jc w:val="center"/>
        <w:rPr>
          <w:rFonts w:eastAsia="Times New Roman"/>
          <w:b/>
          <w:sz w:val="28"/>
          <w:szCs w:val="28"/>
        </w:rPr>
      </w:pPr>
      <w:r>
        <w:rPr>
          <w:rFonts w:eastAsia="Times New Roman"/>
          <w:b/>
          <w:sz w:val="28"/>
          <w:szCs w:val="28"/>
        </w:rPr>
        <w:t>КАДРОВОЕ ОБЕСПЕЧЕНИЕ</w:t>
      </w:r>
    </w:p>
    <w:p w:rsidR="00067AE0" w:rsidRDefault="00067AE0" w:rsidP="00067AE0">
      <w:pPr>
        <w:pStyle w:val="af6"/>
        <w:rPr>
          <w:rFonts w:eastAsia="Times New Roman"/>
          <w:sz w:val="28"/>
          <w:szCs w:val="28"/>
        </w:rPr>
      </w:pPr>
      <w:r>
        <w:rPr>
          <w:rFonts w:eastAsia="Times New Roman"/>
          <w:sz w:val="28"/>
          <w:szCs w:val="28"/>
        </w:rPr>
        <w:t xml:space="preserve">        В школе работал  21 педагогический  работник.</w:t>
      </w:r>
    </w:p>
    <w:p w:rsidR="00067AE0" w:rsidRDefault="00067AE0" w:rsidP="00067AE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Коллектив можно охарактеризовать как команду профессионалов, способных   к обновлению содержания и качества образования в соответствии с основными положениями  модернизации российского образования. Подавляющее большинство педагогов  школы  владеют приемами и методами  современного обучения, вовлекая учащихся в совместную познавательную и проектную деятельность, учебно-исследовательскую работу. В школе действует социально-педагогическая служба.</w:t>
      </w:r>
    </w:p>
    <w:p w:rsidR="00067AE0" w:rsidRDefault="00067AE0" w:rsidP="00067AE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дальнейшей работе с педагогическим коллективом важными для администрации  школы является решение следующих задач:</w:t>
      </w:r>
    </w:p>
    <w:p w:rsidR="00067AE0" w:rsidRDefault="00067AE0" w:rsidP="00067AE0">
      <w:pPr>
        <w:numPr>
          <w:ilvl w:val="0"/>
          <w:numId w:val="1"/>
        </w:num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обновление содержания образования; </w:t>
      </w:r>
    </w:p>
    <w:p w:rsidR="00067AE0" w:rsidRDefault="00067AE0" w:rsidP="00067AE0">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качества образования школьников, в том числе на основе использования современных ИКТ;</w:t>
      </w:r>
    </w:p>
    <w:p w:rsidR="00067AE0" w:rsidRDefault="00067AE0" w:rsidP="00067AE0">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условий для непрерывного профессионального образования педагогов;</w:t>
      </w:r>
    </w:p>
    <w:p w:rsidR="00067AE0" w:rsidRDefault="00067AE0" w:rsidP="00067AE0">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системы воспитания здорового образа жизни, системы здоровьесберегающих технологий обучения и формирование у учащихся целостного отношения к своему здоровью;</w:t>
      </w:r>
    </w:p>
    <w:p w:rsidR="00067AE0" w:rsidRDefault="00067AE0" w:rsidP="00067AE0">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партнерства семьи и школы, создание условий для наиболее полного развития учащихся, достижения успеха в жизни через саморазвитие.</w:t>
      </w:r>
    </w:p>
    <w:p w:rsidR="00067AE0" w:rsidRDefault="00067AE0" w:rsidP="00067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школе сформирован стабильный педагогический коллектив, созданы условия для творческого роста педагогов.</w:t>
      </w:r>
    </w:p>
    <w:p w:rsidR="00067AE0" w:rsidRDefault="00067AE0" w:rsidP="00067AE0">
      <w:pPr>
        <w:jc w:val="center"/>
        <w:rPr>
          <w:rFonts w:ascii="Times New Roman" w:eastAsia="Times New Roman" w:hAnsi="Times New Roman" w:cs="Times New Roman"/>
          <w:sz w:val="28"/>
          <w:u w:val="single"/>
        </w:rPr>
      </w:pPr>
      <w:r>
        <w:rPr>
          <w:rFonts w:ascii="Times New Roman" w:eastAsia="Times New Roman" w:hAnsi="Times New Roman" w:cs="Times New Roman"/>
          <w:sz w:val="28"/>
          <w:u w:val="single"/>
        </w:rPr>
        <w:t>Качественный состав педагогических кадров по уровню образования</w:t>
      </w:r>
    </w:p>
    <w:tbl>
      <w:tblPr>
        <w:tblW w:w="0" w:type="auto"/>
        <w:tblInd w:w="98" w:type="dxa"/>
        <w:tblCellMar>
          <w:left w:w="10" w:type="dxa"/>
          <w:right w:w="10" w:type="dxa"/>
        </w:tblCellMar>
        <w:tblLook w:val="04A0" w:firstRow="1" w:lastRow="0" w:firstColumn="1" w:lastColumn="0" w:noHBand="0" w:noVBand="1"/>
      </w:tblPr>
      <w:tblGrid>
        <w:gridCol w:w="2554"/>
        <w:gridCol w:w="4382"/>
        <w:gridCol w:w="3161"/>
      </w:tblGrid>
      <w:tr w:rsidR="00067AE0" w:rsidTr="00067AE0">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7AE0" w:rsidRDefault="00067AE0">
            <w:pPr>
              <w:spacing w:after="0" w:line="240" w:lineRule="auto"/>
            </w:pPr>
            <w:r>
              <w:rPr>
                <w:rFonts w:ascii="Times New Roman" w:eastAsia="Times New Roman" w:hAnsi="Times New Roman" w:cs="Times New Roman"/>
                <w:sz w:val="28"/>
              </w:rPr>
              <w:t xml:space="preserve"> Число педагогических работников образовательного учреждения</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7AE0" w:rsidRDefault="00067AE0">
            <w:pPr>
              <w:spacing w:after="0" w:line="240" w:lineRule="auto"/>
            </w:pPr>
            <w:r>
              <w:rPr>
                <w:rFonts w:ascii="Times New Roman" w:eastAsia="Times New Roman" w:hAnsi="Times New Roman" w:cs="Times New Roman"/>
                <w:sz w:val="28"/>
              </w:rPr>
              <w:t>Число педагогических работников, имеющих высшее, неоконченное высшее профессиональное, высшее непрофессиональное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7AE0" w:rsidRDefault="00067AE0">
            <w:pPr>
              <w:spacing w:after="0" w:line="240" w:lineRule="auto"/>
            </w:pPr>
            <w:r>
              <w:rPr>
                <w:rFonts w:ascii="Times New Roman" w:eastAsia="Times New Roman" w:hAnsi="Times New Roman" w:cs="Times New Roman"/>
                <w:sz w:val="28"/>
              </w:rPr>
              <w:t>Число педагогических работников, имеющих среднее специальное образование</w:t>
            </w:r>
          </w:p>
        </w:tc>
      </w:tr>
      <w:tr w:rsidR="00067AE0" w:rsidTr="00067AE0">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7AE0" w:rsidRDefault="00067AE0" w:rsidP="0013480A">
            <w:pPr>
              <w:suppressAutoHyphens/>
              <w:spacing w:after="0" w:line="240" w:lineRule="auto"/>
              <w:rPr>
                <w:rFonts w:ascii="Times New Roman" w:eastAsia="Calibri" w:hAnsi="Times New Roman" w:cs="Times New Roman"/>
              </w:rPr>
            </w:pPr>
            <w:r>
              <w:rPr>
                <w:rFonts w:ascii="Times New Roman" w:eastAsia="Calibri" w:hAnsi="Times New Roman" w:cs="Times New Roman"/>
                <w:sz w:val="28"/>
              </w:rPr>
              <w:t>2</w:t>
            </w:r>
            <w:r w:rsidR="0013480A">
              <w:rPr>
                <w:rFonts w:ascii="Times New Roman" w:eastAsia="Calibri" w:hAnsi="Times New Roman" w:cs="Times New Roman"/>
                <w:sz w:val="28"/>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7AE0" w:rsidRDefault="00067AE0" w:rsidP="0013480A">
            <w:pPr>
              <w:suppressAutoHyphens/>
              <w:spacing w:after="0" w:line="240" w:lineRule="auto"/>
              <w:rPr>
                <w:rFonts w:ascii="Times New Roman" w:eastAsia="Calibri" w:hAnsi="Times New Roman" w:cs="Times New Roman"/>
              </w:rPr>
            </w:pPr>
            <w:r>
              <w:rPr>
                <w:rFonts w:ascii="Times New Roman" w:eastAsia="Calibri" w:hAnsi="Times New Roman" w:cs="Times New Roman"/>
                <w:sz w:val="28"/>
              </w:rPr>
              <w:t>16 (</w:t>
            </w:r>
            <w:r w:rsidR="0013480A">
              <w:rPr>
                <w:rFonts w:ascii="Times New Roman" w:eastAsia="Calibri" w:hAnsi="Times New Roman" w:cs="Times New Roman"/>
                <w:sz w:val="28"/>
              </w:rPr>
              <w:t>76</w:t>
            </w:r>
            <w:r>
              <w:rPr>
                <w:rFonts w:ascii="Times New Roman" w:eastAsia="Calibri" w:hAnsi="Times New Roman" w:cs="Times New Roman"/>
                <w:sz w:val="28"/>
              </w:rPr>
              <w:t>%)</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7AE0" w:rsidRDefault="0013480A" w:rsidP="0013480A">
            <w:pPr>
              <w:suppressAutoHyphens/>
              <w:spacing w:after="0" w:line="240" w:lineRule="auto"/>
              <w:rPr>
                <w:rFonts w:ascii="Times New Roman" w:eastAsia="Calibri" w:hAnsi="Times New Roman" w:cs="Times New Roman"/>
              </w:rPr>
            </w:pPr>
            <w:r>
              <w:rPr>
                <w:rFonts w:ascii="Times New Roman" w:eastAsia="Calibri" w:hAnsi="Times New Roman" w:cs="Times New Roman"/>
                <w:sz w:val="28"/>
              </w:rPr>
              <w:t>5</w:t>
            </w:r>
            <w:r w:rsidR="00067AE0">
              <w:rPr>
                <w:rFonts w:ascii="Times New Roman" w:eastAsia="Calibri" w:hAnsi="Times New Roman" w:cs="Times New Roman"/>
                <w:sz w:val="28"/>
              </w:rPr>
              <w:t xml:space="preserve"> (</w:t>
            </w:r>
            <w:r>
              <w:rPr>
                <w:rFonts w:ascii="Times New Roman" w:eastAsia="Calibri" w:hAnsi="Times New Roman" w:cs="Times New Roman"/>
                <w:sz w:val="28"/>
              </w:rPr>
              <w:t>24</w:t>
            </w:r>
            <w:r w:rsidR="00067AE0">
              <w:rPr>
                <w:rFonts w:ascii="Times New Roman" w:eastAsia="Calibri" w:hAnsi="Times New Roman" w:cs="Times New Roman"/>
                <w:sz w:val="28"/>
              </w:rPr>
              <w:t>%)</w:t>
            </w:r>
          </w:p>
        </w:tc>
      </w:tr>
    </w:tbl>
    <w:p w:rsidR="00067AE0" w:rsidRDefault="00067AE0" w:rsidP="00067AE0">
      <w:pPr>
        <w:rPr>
          <w:rFonts w:ascii="Times New Roman" w:eastAsia="Times New Roman" w:hAnsi="Times New Roman" w:cs="Times New Roman"/>
          <w:sz w:val="28"/>
          <w:u w:val="single"/>
        </w:rPr>
      </w:pPr>
    </w:p>
    <w:p w:rsidR="00067AE0" w:rsidRDefault="007B7E05" w:rsidP="00964CC2">
      <w:pPr>
        <w:jc w:val="center"/>
        <w:rPr>
          <w:rFonts w:ascii="Times New Roman" w:eastAsia="Times New Roman" w:hAnsi="Times New Roman" w:cs="Times New Roman"/>
          <w:sz w:val="28"/>
          <w:u w:val="single"/>
        </w:rPr>
      </w:pPr>
      <w:r>
        <w:rPr>
          <w:rFonts w:ascii="Times New Roman" w:eastAsia="Times New Roman" w:hAnsi="Times New Roman" w:cs="Times New Roman"/>
          <w:noProof/>
          <w:sz w:val="28"/>
          <w:u w:val="single"/>
          <w:lang w:eastAsia="ru-RU"/>
        </w:rPr>
        <w:lastRenderedPageBreak/>
        <w:drawing>
          <wp:inline distT="0" distB="0" distL="0" distR="0">
            <wp:extent cx="4981575" cy="1762125"/>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67AE0" w:rsidRDefault="00067AE0" w:rsidP="00067AE0">
      <w:pPr>
        <w:rPr>
          <w:rFonts w:ascii="Times New Roman" w:eastAsia="Times New Roman" w:hAnsi="Times New Roman" w:cs="Times New Roman"/>
          <w:sz w:val="28"/>
          <w:u w:val="single"/>
        </w:rPr>
      </w:pPr>
      <w:r>
        <w:rPr>
          <w:rFonts w:ascii="Times New Roman" w:eastAsia="Times New Roman" w:hAnsi="Times New Roman" w:cs="Times New Roman"/>
          <w:sz w:val="28"/>
          <w:u w:val="single"/>
        </w:rPr>
        <w:t>Качественный состав педагогических кадров   по уровню квалификации</w:t>
      </w:r>
    </w:p>
    <w:tbl>
      <w:tblPr>
        <w:tblW w:w="0" w:type="auto"/>
        <w:tblInd w:w="278" w:type="dxa"/>
        <w:tblCellMar>
          <w:left w:w="10" w:type="dxa"/>
          <w:right w:w="10" w:type="dxa"/>
        </w:tblCellMar>
        <w:tblLook w:val="04A0" w:firstRow="1" w:lastRow="0" w:firstColumn="1" w:lastColumn="0" w:noHBand="0" w:noVBand="1"/>
      </w:tblPr>
      <w:tblGrid>
        <w:gridCol w:w="1646"/>
        <w:gridCol w:w="1815"/>
        <w:gridCol w:w="1815"/>
        <w:gridCol w:w="1485"/>
        <w:gridCol w:w="1578"/>
        <w:gridCol w:w="1578"/>
      </w:tblGrid>
      <w:tr w:rsidR="00566A4C" w:rsidTr="00566A4C">
        <w:trPr>
          <w:trHeight w:val="944"/>
        </w:trPr>
        <w:tc>
          <w:tcPr>
            <w:tcW w:w="233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566A4C" w:rsidRDefault="00566A4C">
            <w:r>
              <w:rPr>
                <w:rFonts w:ascii="Times New Roman" w:eastAsia="Times New Roman" w:hAnsi="Times New Roman" w:cs="Times New Roman"/>
                <w:sz w:val="28"/>
              </w:rPr>
              <w:t>Число педагогических работников образовательного учреждения</w:t>
            </w:r>
          </w:p>
        </w:tc>
        <w:tc>
          <w:tcPr>
            <w:tcW w:w="257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566A4C" w:rsidRDefault="00566A4C">
            <w:r>
              <w:rPr>
                <w:rFonts w:ascii="Times New Roman" w:eastAsia="Times New Roman" w:hAnsi="Times New Roman" w:cs="Times New Roman"/>
                <w:sz w:val="28"/>
              </w:rPr>
              <w:t>Число педагогических работников, имеющих высшую квалификационную категорию</w:t>
            </w:r>
          </w:p>
        </w:tc>
        <w:tc>
          <w:tcPr>
            <w:tcW w:w="25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566A4C" w:rsidRDefault="00566A4C">
            <w:r>
              <w:rPr>
                <w:rFonts w:ascii="Times New Roman" w:eastAsia="Times New Roman" w:hAnsi="Times New Roman" w:cs="Times New Roman"/>
                <w:sz w:val="28"/>
              </w:rPr>
              <w:t>Число педагогических работников, имеющих I квалификационную категорию</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66A4C" w:rsidRDefault="00566A4C">
            <w:r>
              <w:rPr>
                <w:rFonts w:ascii="Times New Roman" w:eastAsia="Times New Roman" w:hAnsi="Times New Roman" w:cs="Times New Roman"/>
                <w:sz w:val="28"/>
              </w:rPr>
              <w:t>Число педагогических работников,  сдавших на СЗД</w:t>
            </w:r>
          </w:p>
        </w:tc>
        <w:tc>
          <w:tcPr>
            <w:tcW w:w="2323" w:type="dxa"/>
            <w:tcBorders>
              <w:top w:val="single" w:sz="4" w:space="0" w:color="000000"/>
              <w:left w:val="single" w:sz="4" w:space="0" w:color="000000"/>
              <w:bottom w:val="single" w:sz="4" w:space="0" w:color="000000"/>
              <w:right w:val="single" w:sz="4" w:space="0" w:color="000000"/>
            </w:tcBorders>
            <w:shd w:val="clear" w:color="auto" w:fill="FFFFFF"/>
            <w:hideMark/>
          </w:tcPr>
          <w:p w:rsidR="00566A4C" w:rsidRDefault="00566A4C">
            <w:pPr>
              <w:rPr>
                <w:rFonts w:ascii="Times New Roman" w:eastAsia="Times New Roman" w:hAnsi="Times New Roman" w:cs="Times New Roman"/>
                <w:sz w:val="28"/>
              </w:rPr>
            </w:pPr>
            <w:r>
              <w:rPr>
                <w:rFonts w:ascii="Times New Roman" w:eastAsia="Times New Roman" w:hAnsi="Times New Roman" w:cs="Times New Roman"/>
                <w:sz w:val="28"/>
              </w:rPr>
              <w:t>Число педагогических работников, не имеющих  квалификационной категории (вышедшие из декретного отпуска, поступившие на работу 2 года назад и  с 1 сентября)</w:t>
            </w:r>
          </w:p>
        </w:tc>
        <w:tc>
          <w:tcPr>
            <w:tcW w:w="2323" w:type="dxa"/>
            <w:tcBorders>
              <w:top w:val="single" w:sz="4" w:space="0" w:color="000000"/>
              <w:left w:val="single" w:sz="4" w:space="0" w:color="000000"/>
              <w:bottom w:val="single" w:sz="4" w:space="0" w:color="000000"/>
              <w:right w:val="single" w:sz="4" w:space="0" w:color="000000"/>
            </w:tcBorders>
            <w:shd w:val="clear" w:color="auto" w:fill="FFFFFF"/>
          </w:tcPr>
          <w:p w:rsidR="00566A4C" w:rsidRDefault="00566A4C">
            <w:pPr>
              <w:rPr>
                <w:rFonts w:ascii="Times New Roman" w:eastAsia="Times New Roman" w:hAnsi="Times New Roman" w:cs="Times New Roman"/>
                <w:sz w:val="28"/>
              </w:rPr>
            </w:pPr>
            <w:r>
              <w:rPr>
                <w:rFonts w:ascii="Times New Roman" w:eastAsia="Times New Roman" w:hAnsi="Times New Roman" w:cs="Times New Roman"/>
                <w:sz w:val="28"/>
              </w:rPr>
              <w:t>Число педагогических работников, не имеющих  квалификационной категории</w:t>
            </w:r>
          </w:p>
        </w:tc>
      </w:tr>
      <w:tr w:rsidR="00566A4C" w:rsidTr="00566A4C">
        <w:trPr>
          <w:trHeight w:val="177"/>
        </w:trPr>
        <w:tc>
          <w:tcPr>
            <w:tcW w:w="233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566A4C" w:rsidRDefault="00566A4C" w:rsidP="00964CC2">
            <w:r>
              <w:rPr>
                <w:rFonts w:ascii="Times New Roman" w:eastAsia="Times New Roman" w:hAnsi="Times New Roman" w:cs="Times New Roman"/>
                <w:sz w:val="28"/>
              </w:rPr>
              <w:t>21</w:t>
            </w:r>
          </w:p>
        </w:tc>
        <w:tc>
          <w:tcPr>
            <w:tcW w:w="257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566A4C" w:rsidRDefault="00566A4C" w:rsidP="00566A4C">
            <w:r>
              <w:rPr>
                <w:rFonts w:ascii="Times New Roman" w:eastAsia="Times New Roman" w:hAnsi="Times New Roman" w:cs="Times New Roman"/>
                <w:sz w:val="28"/>
              </w:rPr>
              <w:t>1 (4,8%)</w:t>
            </w:r>
          </w:p>
        </w:tc>
        <w:tc>
          <w:tcPr>
            <w:tcW w:w="25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566A4C" w:rsidRDefault="00566A4C" w:rsidP="00566A4C">
            <w:r>
              <w:rPr>
                <w:rFonts w:ascii="Times New Roman" w:eastAsia="Times New Roman" w:hAnsi="Times New Roman" w:cs="Times New Roman"/>
                <w:sz w:val="28"/>
              </w:rPr>
              <w:t>11(52,4%)</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66A4C" w:rsidRDefault="00566A4C" w:rsidP="00566A4C">
            <w:r>
              <w:rPr>
                <w:rFonts w:ascii="Times New Roman" w:eastAsia="Times New Roman" w:hAnsi="Times New Roman" w:cs="Times New Roman"/>
                <w:sz w:val="28"/>
              </w:rPr>
              <w:t>4(19%)</w:t>
            </w:r>
          </w:p>
        </w:tc>
        <w:tc>
          <w:tcPr>
            <w:tcW w:w="2323" w:type="dxa"/>
            <w:tcBorders>
              <w:top w:val="single" w:sz="4" w:space="0" w:color="000000"/>
              <w:left w:val="single" w:sz="4" w:space="0" w:color="000000"/>
              <w:bottom w:val="single" w:sz="4" w:space="0" w:color="000000"/>
              <w:right w:val="single" w:sz="4" w:space="0" w:color="000000"/>
            </w:tcBorders>
            <w:shd w:val="clear" w:color="auto" w:fill="FFFFFF"/>
            <w:hideMark/>
          </w:tcPr>
          <w:p w:rsidR="00566A4C" w:rsidRDefault="00566A4C" w:rsidP="00566A4C">
            <w:pPr>
              <w:rPr>
                <w:rFonts w:ascii="Times New Roman" w:eastAsia="Times New Roman" w:hAnsi="Times New Roman" w:cs="Times New Roman"/>
                <w:sz w:val="28"/>
              </w:rPr>
            </w:pPr>
            <w:r>
              <w:rPr>
                <w:rFonts w:ascii="Times New Roman" w:eastAsia="Times New Roman" w:hAnsi="Times New Roman" w:cs="Times New Roman"/>
                <w:sz w:val="28"/>
              </w:rPr>
              <w:t>4 (19%)</w:t>
            </w:r>
          </w:p>
        </w:tc>
        <w:tc>
          <w:tcPr>
            <w:tcW w:w="2323" w:type="dxa"/>
            <w:tcBorders>
              <w:top w:val="single" w:sz="4" w:space="0" w:color="000000"/>
              <w:left w:val="single" w:sz="4" w:space="0" w:color="000000"/>
              <w:bottom w:val="single" w:sz="4" w:space="0" w:color="000000"/>
              <w:right w:val="single" w:sz="4" w:space="0" w:color="000000"/>
            </w:tcBorders>
            <w:shd w:val="clear" w:color="auto" w:fill="FFFFFF"/>
          </w:tcPr>
          <w:p w:rsidR="00566A4C" w:rsidRDefault="00566A4C">
            <w:pPr>
              <w:rPr>
                <w:rFonts w:ascii="Times New Roman" w:eastAsia="Times New Roman" w:hAnsi="Times New Roman" w:cs="Times New Roman"/>
                <w:sz w:val="28"/>
              </w:rPr>
            </w:pPr>
            <w:r>
              <w:rPr>
                <w:rFonts w:ascii="Times New Roman" w:eastAsia="Times New Roman" w:hAnsi="Times New Roman" w:cs="Times New Roman"/>
                <w:sz w:val="28"/>
              </w:rPr>
              <w:t>1 (4,8%)</w:t>
            </w:r>
          </w:p>
        </w:tc>
      </w:tr>
    </w:tbl>
    <w:p w:rsidR="00067AE0" w:rsidRDefault="00067AE0" w:rsidP="00067AE0">
      <w:pP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67AE0" w:rsidRDefault="00566A4C" w:rsidP="00067AE0">
      <w:pPr>
        <w:rPr>
          <w:rFonts w:ascii="Times New Roman" w:eastAsia="Times New Roman" w:hAnsi="Times New Roman" w:cs="Times New Roman"/>
          <w:sz w:val="28"/>
        </w:rPr>
      </w:pPr>
      <w:r>
        <w:rPr>
          <w:rFonts w:ascii="Times New Roman" w:eastAsia="Times New Roman" w:hAnsi="Times New Roman" w:cs="Times New Roman"/>
          <w:noProof/>
          <w:sz w:val="28"/>
          <w:lang w:eastAsia="ru-RU"/>
        </w:rPr>
        <w:lastRenderedPageBreak/>
        <w:drawing>
          <wp:inline distT="0" distB="0" distL="0" distR="0">
            <wp:extent cx="5143500" cy="21907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67AE0" w:rsidRDefault="00067AE0" w:rsidP="00067AE0">
      <w:pPr>
        <w:rPr>
          <w:rFonts w:ascii="Times New Roman" w:eastAsia="Times New Roman" w:hAnsi="Times New Roman" w:cs="Times New Roman"/>
          <w:sz w:val="28"/>
        </w:rPr>
      </w:pPr>
    </w:p>
    <w:p w:rsidR="00067AE0" w:rsidRDefault="00067AE0" w:rsidP="00067AE0">
      <w:pPr>
        <w:rPr>
          <w:rFonts w:ascii="Times New Roman" w:eastAsia="Times New Roman" w:hAnsi="Times New Roman" w:cs="Times New Roman"/>
          <w:sz w:val="28"/>
          <w:u w:val="single"/>
        </w:rPr>
      </w:pPr>
      <w:r>
        <w:rPr>
          <w:rFonts w:ascii="Times New Roman" w:eastAsia="Times New Roman" w:hAnsi="Times New Roman" w:cs="Times New Roman"/>
          <w:sz w:val="28"/>
        </w:rPr>
        <w:t xml:space="preserve">    </w:t>
      </w:r>
      <w:r>
        <w:rPr>
          <w:rFonts w:ascii="Times New Roman" w:eastAsia="Times New Roman" w:hAnsi="Times New Roman" w:cs="Times New Roman"/>
          <w:sz w:val="28"/>
          <w:u w:val="single"/>
        </w:rPr>
        <w:t>Стаж работы педагогических работников</w:t>
      </w:r>
    </w:p>
    <w:tbl>
      <w:tblPr>
        <w:tblStyle w:val="aff1"/>
        <w:tblW w:w="10281" w:type="dxa"/>
        <w:tblLook w:val="04A0" w:firstRow="1" w:lastRow="0" w:firstColumn="1" w:lastColumn="0" w:noHBand="0" w:noVBand="1"/>
      </w:tblPr>
      <w:tblGrid>
        <w:gridCol w:w="2802"/>
        <w:gridCol w:w="3827"/>
        <w:gridCol w:w="3652"/>
      </w:tblGrid>
      <w:tr w:rsidR="00067AE0" w:rsidTr="00843B18">
        <w:trPr>
          <w:trHeight w:val="1151"/>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AE0" w:rsidRDefault="00067AE0">
            <w:pPr>
              <w:rPr>
                <w:rFonts w:ascii="Times New Roman" w:eastAsia="Times New Roman" w:hAnsi="Times New Roman" w:cs="Times New Roman"/>
                <w:sz w:val="28"/>
              </w:rPr>
            </w:pPr>
            <w:r>
              <w:rPr>
                <w:rFonts w:ascii="Times New Roman" w:eastAsia="Times New Roman" w:hAnsi="Times New Roman" w:cs="Times New Roman"/>
                <w:sz w:val="28"/>
              </w:rPr>
              <w:t>Стаж работы педагогических работников  до 10 лет</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AE0" w:rsidRDefault="00067AE0">
            <w:pPr>
              <w:rPr>
                <w:rFonts w:ascii="Times New Roman" w:eastAsia="Times New Roman" w:hAnsi="Times New Roman" w:cs="Times New Roman"/>
                <w:sz w:val="28"/>
              </w:rPr>
            </w:pPr>
            <w:r>
              <w:rPr>
                <w:rFonts w:ascii="Times New Roman" w:eastAsia="Times New Roman" w:hAnsi="Times New Roman" w:cs="Times New Roman"/>
                <w:sz w:val="28"/>
              </w:rPr>
              <w:t>Стаж работы педагогических работников  от 10 до 20 лет</w:t>
            </w:r>
          </w:p>
        </w:t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AE0" w:rsidRDefault="00067AE0">
            <w:pPr>
              <w:rPr>
                <w:rFonts w:ascii="Times New Roman" w:eastAsia="Times New Roman" w:hAnsi="Times New Roman" w:cs="Times New Roman"/>
                <w:sz w:val="28"/>
              </w:rPr>
            </w:pPr>
            <w:r>
              <w:rPr>
                <w:rFonts w:ascii="Times New Roman" w:eastAsia="Times New Roman" w:hAnsi="Times New Roman" w:cs="Times New Roman"/>
                <w:sz w:val="28"/>
              </w:rPr>
              <w:t>Стаж работы педагогических работников  более  20 лет</w:t>
            </w:r>
          </w:p>
        </w:tc>
      </w:tr>
      <w:tr w:rsidR="00067AE0" w:rsidTr="00843B18">
        <w:trPr>
          <w:trHeight w:val="51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AE0" w:rsidRDefault="00872F24" w:rsidP="00872F24">
            <w:pPr>
              <w:jc w:val="center"/>
              <w:rPr>
                <w:rFonts w:ascii="Times New Roman" w:eastAsia="Times New Roman" w:hAnsi="Times New Roman" w:cs="Times New Roman"/>
                <w:sz w:val="28"/>
              </w:rPr>
            </w:pPr>
            <w:r>
              <w:rPr>
                <w:rFonts w:ascii="Times New Roman" w:eastAsia="Times New Roman" w:hAnsi="Times New Roman" w:cs="Times New Roman"/>
                <w:sz w:val="28"/>
              </w:rPr>
              <w:t>4</w:t>
            </w:r>
            <w:r w:rsidR="00067AE0">
              <w:rPr>
                <w:rFonts w:ascii="Times New Roman" w:eastAsia="Times New Roman" w:hAnsi="Times New Roman" w:cs="Times New Roman"/>
                <w:sz w:val="28"/>
              </w:rPr>
              <w:t xml:space="preserve"> (1</w:t>
            </w:r>
            <w:r>
              <w:rPr>
                <w:rFonts w:ascii="Times New Roman" w:eastAsia="Times New Roman" w:hAnsi="Times New Roman" w:cs="Times New Roman"/>
                <w:sz w:val="28"/>
              </w:rPr>
              <w:t>9</w:t>
            </w:r>
            <w:r w:rsidR="00067AE0">
              <w:rPr>
                <w:rFonts w:ascii="Times New Roman" w:eastAsia="Times New Roman" w:hAnsi="Times New Roman" w:cs="Times New Roman"/>
                <w:sz w:val="28"/>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AE0" w:rsidRDefault="00872F24" w:rsidP="00872F24">
            <w:pPr>
              <w:jc w:val="center"/>
              <w:rPr>
                <w:rFonts w:ascii="Times New Roman" w:eastAsia="Times New Roman" w:hAnsi="Times New Roman" w:cs="Times New Roman"/>
                <w:sz w:val="28"/>
              </w:rPr>
            </w:pPr>
            <w:r>
              <w:rPr>
                <w:rFonts w:ascii="Times New Roman" w:eastAsia="Times New Roman" w:hAnsi="Times New Roman" w:cs="Times New Roman"/>
                <w:sz w:val="28"/>
              </w:rPr>
              <w:t>3</w:t>
            </w:r>
            <w:r w:rsidR="00067AE0">
              <w:rPr>
                <w:rFonts w:ascii="Times New Roman" w:eastAsia="Times New Roman" w:hAnsi="Times New Roman" w:cs="Times New Roman"/>
                <w:sz w:val="28"/>
              </w:rPr>
              <w:t xml:space="preserve"> (</w:t>
            </w:r>
            <w:r>
              <w:rPr>
                <w:rFonts w:ascii="Times New Roman" w:eastAsia="Times New Roman" w:hAnsi="Times New Roman" w:cs="Times New Roman"/>
                <w:sz w:val="28"/>
              </w:rPr>
              <w:t>14,3</w:t>
            </w:r>
            <w:r w:rsidR="00067AE0">
              <w:rPr>
                <w:rFonts w:ascii="Times New Roman" w:eastAsia="Times New Roman" w:hAnsi="Times New Roman" w:cs="Times New Roman"/>
                <w:sz w:val="28"/>
              </w:rPr>
              <w:t>%)</w:t>
            </w:r>
          </w:p>
        </w:t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AE0" w:rsidRDefault="00067AE0" w:rsidP="00872F24">
            <w:pPr>
              <w:jc w:val="center"/>
              <w:rPr>
                <w:rFonts w:ascii="Times New Roman" w:eastAsia="Times New Roman" w:hAnsi="Times New Roman" w:cs="Times New Roman"/>
                <w:sz w:val="28"/>
              </w:rPr>
            </w:pPr>
            <w:r>
              <w:rPr>
                <w:rFonts w:ascii="Times New Roman" w:eastAsia="Times New Roman" w:hAnsi="Times New Roman" w:cs="Times New Roman"/>
                <w:sz w:val="28"/>
              </w:rPr>
              <w:t>1</w:t>
            </w:r>
            <w:r w:rsidR="00872F24">
              <w:rPr>
                <w:rFonts w:ascii="Times New Roman" w:eastAsia="Times New Roman" w:hAnsi="Times New Roman" w:cs="Times New Roman"/>
                <w:sz w:val="28"/>
              </w:rPr>
              <w:t>4</w:t>
            </w:r>
            <w:r>
              <w:rPr>
                <w:rFonts w:ascii="Times New Roman" w:eastAsia="Times New Roman" w:hAnsi="Times New Roman" w:cs="Times New Roman"/>
                <w:sz w:val="28"/>
              </w:rPr>
              <w:t xml:space="preserve"> (</w:t>
            </w:r>
            <w:r w:rsidR="00872F24">
              <w:rPr>
                <w:rFonts w:ascii="Times New Roman" w:eastAsia="Times New Roman" w:hAnsi="Times New Roman" w:cs="Times New Roman"/>
                <w:sz w:val="28"/>
              </w:rPr>
              <w:t>66,7</w:t>
            </w:r>
            <w:r>
              <w:rPr>
                <w:rFonts w:ascii="Times New Roman" w:eastAsia="Times New Roman" w:hAnsi="Times New Roman" w:cs="Times New Roman"/>
                <w:sz w:val="28"/>
              </w:rPr>
              <w:t>%)</w:t>
            </w:r>
          </w:p>
        </w:tc>
      </w:tr>
    </w:tbl>
    <w:p w:rsidR="00067AE0" w:rsidRDefault="00067AE0" w:rsidP="00067AE0">
      <w:pPr>
        <w:rPr>
          <w:rFonts w:ascii="Times New Roman" w:eastAsia="Times New Roman" w:hAnsi="Times New Roman" w:cs="Times New Roman"/>
          <w:sz w:val="28"/>
        </w:rPr>
      </w:pPr>
    </w:p>
    <w:p w:rsidR="00067AE0" w:rsidRDefault="00872F24" w:rsidP="00067AE0">
      <w:pPr>
        <w:spacing w:after="0" w:line="240" w:lineRule="auto"/>
        <w:ind w:left="360"/>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838575" cy="1819275"/>
            <wp:effectExtent l="3810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7AE0" w:rsidRDefault="00067AE0" w:rsidP="00067AE0">
      <w:pPr>
        <w:spacing w:after="0" w:line="240" w:lineRule="auto"/>
        <w:ind w:left="360"/>
        <w:jc w:val="both"/>
        <w:rPr>
          <w:rFonts w:ascii="Times New Roman" w:hAnsi="Times New Roman" w:cs="Times New Roman"/>
          <w:b/>
          <w:sz w:val="28"/>
          <w:szCs w:val="28"/>
        </w:rPr>
      </w:pPr>
    </w:p>
    <w:p w:rsidR="00067AE0" w:rsidRDefault="00067AE0" w:rsidP="00067AE0">
      <w:pPr>
        <w:spacing w:after="0" w:line="240" w:lineRule="auto"/>
        <w:ind w:left="360"/>
        <w:jc w:val="both"/>
        <w:rPr>
          <w:rFonts w:ascii="Times New Roman" w:hAnsi="Times New Roman" w:cs="Times New Roman"/>
          <w:b/>
          <w:sz w:val="28"/>
          <w:szCs w:val="28"/>
        </w:rPr>
      </w:pPr>
    </w:p>
    <w:p w:rsidR="00067AE0" w:rsidRDefault="00067AE0" w:rsidP="00067AE0">
      <w:pPr>
        <w:spacing w:after="0" w:line="240" w:lineRule="auto"/>
        <w:ind w:left="360"/>
        <w:jc w:val="both"/>
        <w:rPr>
          <w:rFonts w:ascii="Times New Roman" w:hAnsi="Times New Roman" w:cs="Times New Roman"/>
          <w:b/>
          <w:sz w:val="28"/>
          <w:szCs w:val="28"/>
        </w:rPr>
      </w:pPr>
    </w:p>
    <w:p w:rsidR="00067AE0" w:rsidRDefault="00067AE0" w:rsidP="00067AE0">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Возрастной состав педагогического персонала</w:t>
      </w:r>
    </w:p>
    <w:p w:rsidR="00067AE0" w:rsidRDefault="00067AE0" w:rsidP="00067AE0">
      <w:pPr>
        <w:spacing w:after="0" w:line="240" w:lineRule="auto"/>
        <w:ind w:left="360"/>
        <w:jc w:val="both"/>
        <w:rPr>
          <w:rFonts w:ascii="Times New Roman" w:hAnsi="Times New Roman" w:cs="Times New Roman"/>
          <w:b/>
          <w:sz w:val="28"/>
          <w:szCs w:val="28"/>
        </w:rPr>
      </w:pPr>
    </w:p>
    <w:tbl>
      <w:tblPr>
        <w:tblStyle w:val="aff1"/>
        <w:tblW w:w="0" w:type="auto"/>
        <w:tblInd w:w="360" w:type="dxa"/>
        <w:tblLook w:val="04A0" w:firstRow="1" w:lastRow="0" w:firstColumn="1" w:lastColumn="0" w:noHBand="0" w:noVBand="1"/>
      </w:tblPr>
      <w:tblGrid>
        <w:gridCol w:w="3279"/>
        <w:gridCol w:w="3278"/>
        <w:gridCol w:w="3278"/>
      </w:tblGrid>
      <w:tr w:rsidR="00067AE0" w:rsidTr="00067AE0">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AE0" w:rsidRDefault="00067AE0">
            <w:pPr>
              <w:rPr>
                <w:rFonts w:ascii="Times New Roman" w:eastAsia="Times New Roman" w:hAnsi="Times New Roman" w:cs="Times New Roman"/>
                <w:sz w:val="28"/>
              </w:rPr>
            </w:pPr>
            <w:r>
              <w:rPr>
                <w:rFonts w:ascii="Times New Roman" w:eastAsia="Times New Roman" w:hAnsi="Times New Roman" w:cs="Times New Roman"/>
                <w:sz w:val="28"/>
              </w:rPr>
              <w:t>Возраст педагогических работников  от 25 до 35 лет</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AE0" w:rsidRDefault="00067AE0">
            <w:pPr>
              <w:rPr>
                <w:rFonts w:ascii="Times New Roman" w:eastAsia="Times New Roman" w:hAnsi="Times New Roman" w:cs="Times New Roman"/>
                <w:sz w:val="28"/>
              </w:rPr>
            </w:pPr>
            <w:r>
              <w:rPr>
                <w:rFonts w:ascii="Times New Roman" w:eastAsia="Times New Roman" w:hAnsi="Times New Roman" w:cs="Times New Roman"/>
                <w:sz w:val="28"/>
              </w:rPr>
              <w:t>Возраст  педагогических работников  от 35 до 55 лет</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AE0" w:rsidRDefault="00067AE0">
            <w:pPr>
              <w:rPr>
                <w:rFonts w:ascii="Times New Roman" w:eastAsia="Times New Roman" w:hAnsi="Times New Roman" w:cs="Times New Roman"/>
                <w:sz w:val="28"/>
              </w:rPr>
            </w:pPr>
            <w:r>
              <w:rPr>
                <w:rFonts w:ascii="Times New Roman" w:eastAsia="Times New Roman" w:hAnsi="Times New Roman" w:cs="Times New Roman"/>
                <w:sz w:val="28"/>
              </w:rPr>
              <w:t>Возраст педагогических работников  более  55 лет</w:t>
            </w:r>
          </w:p>
        </w:tc>
      </w:tr>
      <w:tr w:rsidR="00067AE0" w:rsidTr="00067AE0">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AE0" w:rsidRDefault="00067AE0" w:rsidP="00074A4A">
            <w:pPr>
              <w:jc w:val="both"/>
              <w:rPr>
                <w:rFonts w:ascii="Times New Roman" w:hAnsi="Times New Roman" w:cs="Times New Roman"/>
                <w:sz w:val="28"/>
                <w:szCs w:val="28"/>
              </w:rPr>
            </w:pPr>
            <w:r>
              <w:rPr>
                <w:rFonts w:ascii="Times New Roman" w:hAnsi="Times New Roman" w:cs="Times New Roman"/>
                <w:sz w:val="28"/>
                <w:szCs w:val="28"/>
              </w:rPr>
              <w:t>5 (2</w:t>
            </w:r>
            <w:r w:rsidR="00074A4A">
              <w:rPr>
                <w:rFonts w:ascii="Times New Roman" w:hAnsi="Times New Roman" w:cs="Times New Roman"/>
                <w:sz w:val="28"/>
                <w:szCs w:val="28"/>
              </w:rPr>
              <w:t>3,8</w:t>
            </w:r>
            <w:r>
              <w:rPr>
                <w:rFonts w:ascii="Times New Roman" w:hAnsi="Times New Roman" w:cs="Times New Roman"/>
                <w:sz w:val="28"/>
                <w:szCs w:val="28"/>
              </w:rPr>
              <w:t>%)</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AE0" w:rsidRDefault="00074A4A" w:rsidP="00074A4A">
            <w:pPr>
              <w:jc w:val="both"/>
              <w:rPr>
                <w:rFonts w:ascii="Times New Roman" w:hAnsi="Times New Roman" w:cs="Times New Roman"/>
                <w:sz w:val="28"/>
                <w:szCs w:val="28"/>
              </w:rPr>
            </w:pPr>
            <w:r>
              <w:rPr>
                <w:rFonts w:ascii="Times New Roman" w:hAnsi="Times New Roman" w:cs="Times New Roman"/>
                <w:sz w:val="28"/>
                <w:szCs w:val="28"/>
              </w:rPr>
              <w:t>14</w:t>
            </w:r>
            <w:r w:rsidR="00067AE0">
              <w:rPr>
                <w:rFonts w:ascii="Times New Roman" w:hAnsi="Times New Roman" w:cs="Times New Roman"/>
                <w:sz w:val="28"/>
                <w:szCs w:val="28"/>
              </w:rPr>
              <w:t xml:space="preserve"> (</w:t>
            </w:r>
            <w:r>
              <w:rPr>
                <w:rFonts w:ascii="Times New Roman" w:hAnsi="Times New Roman" w:cs="Times New Roman"/>
                <w:sz w:val="28"/>
                <w:szCs w:val="28"/>
              </w:rPr>
              <w:t>66,7</w:t>
            </w:r>
            <w:r w:rsidR="00067AE0">
              <w:rPr>
                <w:rFonts w:ascii="Times New Roman" w:hAnsi="Times New Roman" w:cs="Times New Roman"/>
                <w:sz w:val="28"/>
                <w:szCs w:val="28"/>
              </w:rPr>
              <w:t>%)</w:t>
            </w:r>
          </w:p>
        </w:tc>
        <w:tc>
          <w:tcPr>
            <w:tcW w:w="4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AE0" w:rsidRDefault="00067AE0" w:rsidP="00074A4A">
            <w:pPr>
              <w:jc w:val="both"/>
              <w:rPr>
                <w:rFonts w:ascii="Times New Roman" w:hAnsi="Times New Roman" w:cs="Times New Roman"/>
                <w:sz w:val="28"/>
                <w:szCs w:val="28"/>
              </w:rPr>
            </w:pPr>
            <w:r>
              <w:rPr>
                <w:rFonts w:ascii="Times New Roman" w:hAnsi="Times New Roman" w:cs="Times New Roman"/>
                <w:sz w:val="28"/>
                <w:szCs w:val="28"/>
              </w:rPr>
              <w:t>2 (</w:t>
            </w:r>
            <w:r w:rsidR="00074A4A">
              <w:rPr>
                <w:rFonts w:ascii="Times New Roman" w:hAnsi="Times New Roman" w:cs="Times New Roman"/>
                <w:sz w:val="28"/>
                <w:szCs w:val="28"/>
              </w:rPr>
              <w:t>9,5</w:t>
            </w:r>
            <w:r>
              <w:rPr>
                <w:rFonts w:ascii="Times New Roman" w:hAnsi="Times New Roman" w:cs="Times New Roman"/>
                <w:sz w:val="28"/>
                <w:szCs w:val="28"/>
              </w:rPr>
              <w:t>%)</w:t>
            </w:r>
          </w:p>
        </w:tc>
      </w:tr>
    </w:tbl>
    <w:p w:rsidR="00067AE0" w:rsidRDefault="00067AE0" w:rsidP="00067AE0">
      <w:pPr>
        <w:spacing w:after="0" w:line="240" w:lineRule="auto"/>
        <w:ind w:left="360"/>
        <w:jc w:val="both"/>
        <w:rPr>
          <w:rFonts w:ascii="Times New Roman" w:hAnsi="Times New Roman" w:cs="Times New Roman"/>
          <w:sz w:val="28"/>
          <w:szCs w:val="28"/>
        </w:rPr>
      </w:pPr>
    </w:p>
    <w:p w:rsidR="00067AE0" w:rsidRDefault="00127C32" w:rsidP="00067AE0">
      <w:pPr>
        <w:spacing w:after="0" w:line="240" w:lineRule="auto"/>
        <w:ind w:left="360"/>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3762375" cy="2028825"/>
            <wp:effectExtent l="3810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7AE0" w:rsidRDefault="00067AE0" w:rsidP="00067AE0">
      <w:pPr>
        <w:spacing w:after="0" w:line="240" w:lineRule="auto"/>
        <w:ind w:left="360"/>
        <w:jc w:val="both"/>
        <w:rPr>
          <w:rFonts w:ascii="Times New Roman" w:hAnsi="Times New Roman" w:cs="Times New Roman"/>
          <w:b/>
          <w:sz w:val="28"/>
          <w:szCs w:val="28"/>
        </w:rPr>
      </w:pPr>
    </w:p>
    <w:p w:rsidR="00067AE0" w:rsidRDefault="00067AE0" w:rsidP="00067AE0">
      <w:pPr>
        <w:spacing w:after="0" w:line="240" w:lineRule="auto"/>
        <w:ind w:left="360"/>
        <w:jc w:val="both"/>
        <w:rPr>
          <w:rFonts w:ascii="Times New Roman" w:hAnsi="Times New Roman" w:cs="Times New Roman"/>
          <w:b/>
          <w:sz w:val="28"/>
          <w:szCs w:val="28"/>
        </w:rPr>
      </w:pPr>
    </w:p>
    <w:p w:rsidR="00067AE0" w:rsidRDefault="00067AE0" w:rsidP="00067AE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Работа педагогов школы отмечена </w:t>
      </w:r>
      <w:r>
        <w:rPr>
          <w:rFonts w:ascii="Times New Roman" w:hAnsi="Times New Roman" w:cs="Times New Roman"/>
          <w:b/>
          <w:sz w:val="28"/>
          <w:szCs w:val="28"/>
        </w:rPr>
        <w:t>правительственными и профессиональ</w:t>
      </w:r>
      <w:r>
        <w:rPr>
          <w:rFonts w:ascii="Times New Roman" w:hAnsi="Times New Roman" w:cs="Times New Roman"/>
          <w:b/>
          <w:sz w:val="28"/>
          <w:szCs w:val="28"/>
        </w:rPr>
        <w:softHyphen/>
        <w:t>ными наградами:</w:t>
      </w:r>
    </w:p>
    <w:p w:rsidR="00067AE0" w:rsidRDefault="00067AE0" w:rsidP="00067AE0">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нагрудный Знак «Почетный работник общего образования РФ» – 1 учитель;</w:t>
      </w:r>
    </w:p>
    <w:p w:rsidR="00067AE0" w:rsidRDefault="00067AE0" w:rsidP="00067AE0">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награждены грамотой Министерства образования РФ – 1 учитель;</w:t>
      </w:r>
    </w:p>
    <w:p w:rsidR="00067AE0" w:rsidRDefault="00067AE0" w:rsidP="00067AE0">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награждены грамотой Министерства образования Нижегородской области – </w:t>
      </w:r>
      <w:r w:rsidR="00127C32">
        <w:rPr>
          <w:rFonts w:ascii="Times New Roman" w:hAnsi="Times New Roman" w:cs="Times New Roman"/>
          <w:sz w:val="28"/>
          <w:szCs w:val="28"/>
        </w:rPr>
        <w:t>4</w:t>
      </w:r>
      <w:r>
        <w:rPr>
          <w:rFonts w:ascii="Times New Roman" w:hAnsi="Times New Roman" w:cs="Times New Roman"/>
          <w:sz w:val="28"/>
          <w:szCs w:val="28"/>
        </w:rPr>
        <w:t xml:space="preserve"> учителя;</w:t>
      </w:r>
    </w:p>
    <w:p w:rsidR="00067AE0" w:rsidRDefault="00067AE0" w:rsidP="00067AE0">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победители конкурса лучших учителей Российской Федерации в рамках ПНП «Образование» – 1 учитель;</w:t>
      </w:r>
    </w:p>
    <w:p w:rsidR="00067AE0" w:rsidRDefault="00067AE0" w:rsidP="00067AE0">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отмечены грантами губернатора по итогам конкурса лучших учителей Российской Федерации в рамках ПНП «Образование» – 1 учитель;</w:t>
      </w:r>
    </w:p>
    <w:p w:rsidR="00067AE0" w:rsidRDefault="00067AE0" w:rsidP="00067AE0">
      <w:pPr>
        <w:spacing w:after="0" w:line="240" w:lineRule="auto"/>
        <w:ind w:firstLine="540"/>
        <w:jc w:val="center"/>
        <w:rPr>
          <w:rFonts w:ascii="Times New Roman" w:hAnsi="Times New Roman" w:cs="Times New Roman"/>
          <w:b/>
          <w:sz w:val="28"/>
          <w:szCs w:val="28"/>
        </w:rPr>
      </w:pPr>
    </w:p>
    <w:p w:rsidR="00067AE0" w:rsidRDefault="00067AE0" w:rsidP="00067AE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Учебный план</w:t>
      </w:r>
    </w:p>
    <w:p w:rsidR="00067AE0" w:rsidRDefault="00067AE0" w:rsidP="00067AE0">
      <w:pPr>
        <w:spacing w:after="0" w:line="240" w:lineRule="auto"/>
        <w:ind w:firstLine="540"/>
        <w:jc w:val="center"/>
        <w:rPr>
          <w:rFonts w:ascii="Times New Roman" w:hAnsi="Times New Roman" w:cs="Times New Roman"/>
          <w:b/>
          <w:sz w:val="24"/>
          <w:szCs w:val="24"/>
        </w:rPr>
      </w:pPr>
    </w:p>
    <w:p w:rsidR="00067AE0" w:rsidRDefault="00067AE0" w:rsidP="00067AE0">
      <w:pPr>
        <w:keepNext/>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Учебный план разработан в соответствии с нормативными правовыми документами и методическими материалами федерального и регионального уровней.</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Учебный план является нормативным документом, определяющим распределение учебного времени, отводимого на изучение различных образовательных областей.</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Система образования школы включает в себя три уровня:</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  уровень – начальное образование (срок обучения 4 года);</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  уровень – основное образование (срок обучения 5 лет); </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  уровень – среднее образование (срок обучения 2 года).</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C00000"/>
          <w:sz w:val="28"/>
        </w:rPr>
        <w:tab/>
      </w:r>
      <w:r>
        <w:rPr>
          <w:rFonts w:ascii="Times New Roman" w:eastAsia="Times New Roman" w:hAnsi="Times New Roman" w:cs="Times New Roman"/>
          <w:sz w:val="28"/>
        </w:rPr>
        <w:t xml:space="preserve">        В начальной школе в 201</w:t>
      </w:r>
      <w:r w:rsidR="00127C32">
        <w:rPr>
          <w:rFonts w:ascii="Times New Roman" w:eastAsia="Times New Roman" w:hAnsi="Times New Roman" w:cs="Times New Roman"/>
          <w:sz w:val="28"/>
        </w:rPr>
        <w:t>8</w:t>
      </w:r>
      <w:r>
        <w:rPr>
          <w:rFonts w:ascii="Times New Roman" w:eastAsia="Times New Roman" w:hAnsi="Times New Roman" w:cs="Times New Roman"/>
          <w:sz w:val="28"/>
        </w:rPr>
        <w:t>-201</w:t>
      </w:r>
      <w:r w:rsidR="00127C32">
        <w:rPr>
          <w:rFonts w:ascii="Times New Roman" w:eastAsia="Times New Roman" w:hAnsi="Times New Roman" w:cs="Times New Roman"/>
          <w:sz w:val="28"/>
        </w:rPr>
        <w:t xml:space="preserve">9 </w:t>
      </w:r>
      <w:r>
        <w:rPr>
          <w:rFonts w:ascii="Times New Roman" w:eastAsia="Times New Roman" w:hAnsi="Times New Roman" w:cs="Times New Roman"/>
          <w:sz w:val="28"/>
        </w:rPr>
        <w:t>учебном году реализов</w:t>
      </w:r>
      <w:r w:rsidR="00674310">
        <w:rPr>
          <w:rFonts w:ascii="Times New Roman" w:eastAsia="Times New Roman" w:hAnsi="Times New Roman" w:cs="Times New Roman"/>
          <w:sz w:val="28"/>
        </w:rPr>
        <w:t>ыв</w:t>
      </w:r>
      <w:r>
        <w:rPr>
          <w:rFonts w:ascii="Times New Roman" w:eastAsia="Times New Roman" w:hAnsi="Times New Roman" w:cs="Times New Roman"/>
          <w:sz w:val="28"/>
        </w:rPr>
        <w:t>алась программа «Школа России».</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Обучение в 1 классе организовано с максимально допустимой недельной нагрузкой в 21 академический час и дополнительными недельными каникулами в середине третьей четверти. В 1 классе используется ступенчатый режим обучения: </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- 1 четверть - по 3 урока в день по 35 минут каждый;</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- 2 четверть -по 4 урока в день по 45 минут;</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-3 - 4 четверти-4 урока по 45 минут. </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 соответствии с приказом  Министерства образования от 30.08.2010 г. №889 «О внесении изменений в федеральный базисный учебный план и примерные учебные планы для образовательных учреждений РФ» в объем недельной учебной нагрузки общеобразовательных учреждений всех видов и типов введен третий час физической культуры и нагрузка увеличилась до 21 часа.  Кроме уроков физкультуры двигательная активность обучающихся дополняется проведением подвижных игр, физкультминутками, динамической паузой. </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Образовательная нагрузка распределяется равномерно, обучение проводится без балльного оценивания знаний. </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Обучение во 2-4 классах организовано при продолжительности 34 учебных недели. Продолжительность урока составляет 45 минут. Максимально допустимая нагрузка составляет 2</w:t>
      </w:r>
      <w:r w:rsidR="00127C32">
        <w:rPr>
          <w:rFonts w:ascii="Times New Roman" w:eastAsia="Times New Roman" w:hAnsi="Times New Roman" w:cs="Times New Roman"/>
          <w:sz w:val="28"/>
        </w:rPr>
        <w:t>3</w:t>
      </w:r>
      <w:r>
        <w:rPr>
          <w:rFonts w:ascii="Times New Roman" w:eastAsia="Times New Roman" w:hAnsi="Times New Roman" w:cs="Times New Roman"/>
          <w:sz w:val="28"/>
        </w:rPr>
        <w:t xml:space="preserve"> учебных час</w:t>
      </w:r>
      <w:r w:rsidR="00127C32">
        <w:rPr>
          <w:rFonts w:ascii="Times New Roman" w:eastAsia="Times New Roman" w:hAnsi="Times New Roman" w:cs="Times New Roman"/>
          <w:sz w:val="28"/>
        </w:rPr>
        <w:t>а</w:t>
      </w:r>
      <w:r>
        <w:rPr>
          <w:rFonts w:ascii="Times New Roman" w:eastAsia="Times New Roman" w:hAnsi="Times New Roman" w:cs="Times New Roman"/>
          <w:sz w:val="28"/>
        </w:rPr>
        <w:t xml:space="preserve"> в неделю</w:t>
      </w:r>
      <w:r w:rsidR="003F5DA9">
        <w:rPr>
          <w:rFonts w:ascii="Times New Roman" w:eastAsia="Times New Roman" w:hAnsi="Times New Roman" w:cs="Times New Roman"/>
          <w:sz w:val="28"/>
        </w:rPr>
        <w:t>.</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Основное общее образование (II уровень):</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II ступень обучения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основной школе целью образования является формирование умений организации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Среднее (полное) общее образование:</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III уровень обучения является завершающим этапом общеобразовательной подготовки, обеспечивающей освоение обучающимися образовательных программ III уровня общего образования, развитие общих устойчивых познавательных интересов и творческих способностей учащихся. Она призвана обеспечить функциональную грамотность и социальную адаптацию обучающихся, содействовать их общественному и гражданскому самоопределению.</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u w:val="single"/>
        </w:rPr>
        <w:t>Федеральный компонент</w:t>
      </w:r>
      <w:r>
        <w:rPr>
          <w:rFonts w:ascii="Times New Roman" w:eastAsia="Times New Roman" w:hAnsi="Times New Roman" w:cs="Times New Roman"/>
          <w:sz w:val="28"/>
        </w:rPr>
        <w:t xml:space="preserve"> учебного плана реализуется полностью.   </w:t>
      </w:r>
    </w:p>
    <w:p w:rsidR="00067AE0"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u w:val="single"/>
        </w:rPr>
        <w:t>Школьный компонент</w:t>
      </w:r>
      <w:r>
        <w:rPr>
          <w:rFonts w:ascii="Times New Roman" w:eastAsia="Times New Roman" w:hAnsi="Times New Roman" w:cs="Times New Roman"/>
          <w:sz w:val="28"/>
        </w:rPr>
        <w:t xml:space="preserve">  учебного плана на III уровне обучения направлен на реализацию запросов социума, сохранение линий преемственности и подготовку старшеклассников к сознательному выбору профессий.</w:t>
      </w:r>
    </w:p>
    <w:p w:rsidR="00200489" w:rsidRDefault="00067AE0" w:rsidP="00067AE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Учебный план 10-11 классов предусматривает часы на индивидуальные занятия для осуществления  дифференцированного обучения. </w:t>
      </w:r>
      <w:r>
        <w:rPr>
          <w:rFonts w:ascii="Times New Roman" w:eastAsia="Times New Roman" w:hAnsi="Times New Roman" w:cs="Times New Roman"/>
          <w:sz w:val="28"/>
        </w:rPr>
        <w:tab/>
      </w:r>
    </w:p>
    <w:p w:rsidR="00067AE0" w:rsidRPr="00200489" w:rsidRDefault="00200489" w:rsidP="0020048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Обеспеченность УМК.</w:t>
      </w:r>
    </w:p>
    <w:p w:rsidR="00067AE0" w:rsidRDefault="00067AE0" w:rsidP="003F5DA9">
      <w:pPr>
        <w:spacing w:after="0" w:line="240" w:lineRule="auto"/>
        <w:rPr>
          <w:rFonts w:ascii="Times New Roman" w:hAnsi="Times New Roman" w:cs="Times New Roman"/>
          <w:b/>
          <w:i/>
          <w:sz w:val="28"/>
          <w:szCs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ab/>
      </w:r>
      <w:r>
        <w:rPr>
          <w:rFonts w:ascii="Times New Roman" w:eastAsia="Times New Roman" w:hAnsi="Times New Roman" w:cs="Times New Roman"/>
          <w:sz w:val="28"/>
        </w:rPr>
        <w:t xml:space="preserve">  </w:t>
      </w:r>
      <w:r>
        <w:rPr>
          <w:rFonts w:ascii="Times New Roman" w:hAnsi="Times New Roman" w:cs="Times New Roman"/>
          <w:bCs/>
          <w:sz w:val="28"/>
          <w:szCs w:val="28"/>
        </w:rPr>
        <w:t xml:space="preserve">     </w:t>
      </w:r>
      <w:r>
        <w:rPr>
          <w:rFonts w:ascii="Times New Roman" w:hAnsi="Times New Roman" w:cs="Times New Roman"/>
          <w:color w:val="000000" w:themeColor="text1"/>
          <w:sz w:val="28"/>
          <w:szCs w:val="28"/>
        </w:rPr>
        <w:t>Обеспеченность учебниками</w:t>
      </w:r>
      <w:r w:rsidR="003F5DA9">
        <w:rPr>
          <w:rFonts w:ascii="Times New Roman" w:hAnsi="Times New Roman" w:cs="Times New Roman"/>
          <w:color w:val="000000" w:themeColor="text1"/>
          <w:sz w:val="28"/>
          <w:szCs w:val="28"/>
        </w:rPr>
        <w:t xml:space="preserve">, внесенными в Федеральный перечень учебников,  допущенных к использованию, </w:t>
      </w:r>
      <w:r>
        <w:rPr>
          <w:rFonts w:ascii="Times New Roman" w:hAnsi="Times New Roman" w:cs="Times New Roman"/>
          <w:color w:val="000000" w:themeColor="text1"/>
          <w:sz w:val="28"/>
          <w:szCs w:val="28"/>
        </w:rPr>
        <w:t xml:space="preserve"> состав</w:t>
      </w:r>
      <w:r w:rsidR="003F5DA9">
        <w:rPr>
          <w:rFonts w:ascii="Times New Roman" w:hAnsi="Times New Roman" w:cs="Times New Roman"/>
          <w:color w:val="000000" w:themeColor="text1"/>
          <w:sz w:val="28"/>
          <w:szCs w:val="28"/>
        </w:rPr>
        <w:t xml:space="preserve">ила </w:t>
      </w:r>
      <w:r>
        <w:rPr>
          <w:rFonts w:ascii="Times New Roman" w:hAnsi="Times New Roman" w:cs="Times New Roman"/>
          <w:color w:val="000000" w:themeColor="text1"/>
          <w:sz w:val="28"/>
          <w:szCs w:val="28"/>
        </w:rPr>
        <w:t xml:space="preserve"> 100%.  </w:t>
      </w:r>
      <w:r>
        <w:rPr>
          <w:rFonts w:ascii="Times New Roman" w:hAnsi="Times New Roman" w:cs="Times New Roman"/>
          <w:color w:val="FF0000"/>
          <w:sz w:val="28"/>
          <w:szCs w:val="28"/>
        </w:rPr>
        <w:t xml:space="preserve"> </w:t>
      </w:r>
      <w:r w:rsidR="00200489" w:rsidRPr="00200489">
        <w:rPr>
          <w:rFonts w:ascii="Times New Roman" w:hAnsi="Times New Roman" w:cs="Times New Roman"/>
          <w:sz w:val="28"/>
          <w:szCs w:val="28"/>
        </w:rPr>
        <w:t xml:space="preserve">Библиотека продолжала пополняться </w:t>
      </w:r>
      <w:r w:rsidRPr="00200489">
        <w:rPr>
          <w:rFonts w:ascii="Times New Roman" w:hAnsi="Times New Roman" w:cs="Times New Roman"/>
          <w:sz w:val="28"/>
          <w:szCs w:val="28"/>
        </w:rPr>
        <w:t xml:space="preserve"> </w:t>
      </w:r>
      <w:r w:rsidR="00200489" w:rsidRPr="00200489">
        <w:rPr>
          <w:rFonts w:ascii="Times New Roman" w:hAnsi="Times New Roman" w:cs="Times New Roman"/>
          <w:sz w:val="28"/>
          <w:szCs w:val="28"/>
        </w:rPr>
        <w:t>электронными ресурсами.</w:t>
      </w:r>
      <w:r>
        <w:rPr>
          <w:rFonts w:ascii="Times New Roman" w:hAnsi="Times New Roman" w:cs="Times New Roman"/>
          <w:color w:val="FF0000"/>
          <w:sz w:val="28"/>
          <w:szCs w:val="28"/>
        </w:rPr>
        <w:t xml:space="preserve"> </w:t>
      </w:r>
    </w:p>
    <w:p w:rsidR="00067AE0" w:rsidRDefault="00067AE0" w:rsidP="00067AE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Реализация задач по  методической теме.</w:t>
      </w:r>
    </w:p>
    <w:p w:rsidR="00067AE0" w:rsidRPr="006909B2" w:rsidRDefault="00067AE0" w:rsidP="00067AE0">
      <w:pPr>
        <w:spacing w:after="0" w:line="240" w:lineRule="auto"/>
        <w:ind w:firstLine="540"/>
        <w:jc w:val="both"/>
        <w:outlineLvl w:val="4"/>
        <w:rPr>
          <w:rFonts w:ascii="Times New Roman" w:hAnsi="Times New Roman" w:cs="Times New Roman"/>
          <w:b/>
          <w:bCs/>
          <w:iCs/>
          <w:sz w:val="28"/>
          <w:szCs w:val="28"/>
        </w:rPr>
      </w:pPr>
      <w:r w:rsidRPr="006909B2">
        <w:rPr>
          <w:rFonts w:ascii="Times New Roman" w:hAnsi="Times New Roman" w:cs="Times New Roman"/>
          <w:bCs/>
          <w:iCs/>
          <w:sz w:val="28"/>
          <w:szCs w:val="28"/>
        </w:rPr>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Учитывая уровень современных требований к учебно-воспитательному процессу, запросы и потребности, состояние учебно-материальной базы, а также особенности состава учащихся, школа работает над следующей  методической  темой: </w:t>
      </w:r>
    </w:p>
    <w:p w:rsidR="00BC499B" w:rsidRPr="006909B2" w:rsidRDefault="00067AE0" w:rsidP="00BC499B">
      <w:pPr>
        <w:widowControl w:val="0"/>
        <w:suppressAutoHyphens/>
        <w:spacing w:after="0" w:line="360" w:lineRule="auto"/>
        <w:ind w:firstLine="709"/>
        <w:jc w:val="center"/>
        <w:rPr>
          <w:rFonts w:ascii="Times New Roman" w:eastAsia="Times New Roman" w:hAnsi="Times New Roman" w:cs="Times New Roman"/>
          <w:b/>
          <w:sz w:val="28"/>
          <w:szCs w:val="28"/>
          <w:lang w:eastAsia="ar-SA"/>
        </w:rPr>
      </w:pPr>
      <w:r w:rsidRPr="006909B2">
        <w:rPr>
          <w:rFonts w:ascii="Times New Roman" w:hAnsi="Times New Roman" w:cs="Times New Roman"/>
          <w:b/>
          <w:bCs/>
          <w:iCs/>
          <w:sz w:val="28"/>
          <w:szCs w:val="28"/>
        </w:rPr>
        <w:lastRenderedPageBreak/>
        <w:t xml:space="preserve"> </w:t>
      </w:r>
      <w:r w:rsidRPr="006909B2">
        <w:rPr>
          <w:rFonts w:ascii="Times New Roman" w:eastAsia="Times New Roman" w:hAnsi="Times New Roman" w:cs="Times New Roman"/>
          <w:i/>
          <w:sz w:val="28"/>
          <w:szCs w:val="28"/>
        </w:rPr>
        <w:t>«Личностно ориентированный подход  в обучении и воспитании»</w:t>
      </w:r>
      <w:r w:rsidR="00BC499B" w:rsidRPr="006909B2">
        <w:rPr>
          <w:rFonts w:ascii="Times New Roman" w:eastAsia="Times New Roman" w:hAnsi="Times New Roman" w:cs="Times New Roman"/>
          <w:b/>
          <w:sz w:val="28"/>
          <w:szCs w:val="28"/>
          <w:lang w:eastAsia="ar-SA"/>
        </w:rPr>
        <w:t xml:space="preserve"> </w:t>
      </w:r>
    </w:p>
    <w:p w:rsidR="00BC499B" w:rsidRPr="006909B2" w:rsidRDefault="00BC499B" w:rsidP="00BC499B">
      <w:pPr>
        <w:spacing w:line="14" w:lineRule="exact"/>
        <w:jc w:val="both"/>
        <w:rPr>
          <w:rFonts w:ascii="Times New Roman" w:eastAsia="Trebuchet MS" w:hAnsi="Times New Roman" w:cs="Times New Roman"/>
          <w:sz w:val="28"/>
          <w:szCs w:val="28"/>
        </w:rPr>
      </w:pPr>
    </w:p>
    <w:p w:rsidR="00BC499B" w:rsidRPr="006909B2" w:rsidRDefault="00BC499B" w:rsidP="00BC499B">
      <w:pPr>
        <w:ind w:left="720"/>
        <w:jc w:val="both"/>
        <w:rPr>
          <w:rFonts w:ascii="Times New Roman" w:eastAsia="Trebuchet MS" w:hAnsi="Times New Roman" w:cs="Times New Roman"/>
          <w:sz w:val="28"/>
          <w:szCs w:val="28"/>
        </w:rPr>
      </w:pPr>
      <w:r w:rsidRPr="006909B2">
        <w:rPr>
          <w:rFonts w:ascii="Times New Roman" w:eastAsia="Times New Roman" w:hAnsi="Times New Roman" w:cs="Times New Roman"/>
          <w:bCs/>
          <w:sz w:val="28"/>
          <w:szCs w:val="28"/>
        </w:rPr>
        <w:t>Основные задачи методической работы в 201</w:t>
      </w:r>
      <w:r w:rsidR="00241587" w:rsidRPr="006909B2">
        <w:rPr>
          <w:rFonts w:ascii="Times New Roman" w:eastAsia="Times New Roman" w:hAnsi="Times New Roman" w:cs="Times New Roman"/>
          <w:bCs/>
          <w:sz w:val="28"/>
          <w:szCs w:val="28"/>
        </w:rPr>
        <w:t>8</w:t>
      </w:r>
      <w:r w:rsidRPr="006909B2">
        <w:rPr>
          <w:rFonts w:ascii="Times New Roman" w:eastAsia="Times New Roman" w:hAnsi="Times New Roman" w:cs="Times New Roman"/>
          <w:bCs/>
          <w:sz w:val="28"/>
          <w:szCs w:val="28"/>
        </w:rPr>
        <w:t>-201</w:t>
      </w:r>
      <w:r w:rsidR="00241587" w:rsidRPr="006909B2">
        <w:rPr>
          <w:rFonts w:ascii="Times New Roman" w:eastAsia="Times New Roman" w:hAnsi="Times New Roman" w:cs="Times New Roman"/>
          <w:bCs/>
          <w:sz w:val="28"/>
          <w:szCs w:val="28"/>
        </w:rPr>
        <w:t>9</w:t>
      </w:r>
      <w:r w:rsidRPr="006909B2">
        <w:rPr>
          <w:rFonts w:ascii="Times New Roman" w:eastAsia="Times New Roman" w:hAnsi="Times New Roman" w:cs="Times New Roman"/>
          <w:bCs/>
          <w:sz w:val="28"/>
          <w:szCs w:val="28"/>
        </w:rPr>
        <w:t xml:space="preserve"> уч.год</w:t>
      </w:r>
      <w:r w:rsidR="00241587" w:rsidRPr="006909B2">
        <w:rPr>
          <w:rFonts w:ascii="Times New Roman" w:eastAsia="Times New Roman" w:hAnsi="Times New Roman" w:cs="Times New Roman"/>
          <w:bCs/>
          <w:sz w:val="28"/>
          <w:szCs w:val="28"/>
        </w:rPr>
        <w:t>у:</w:t>
      </w:r>
    </w:p>
    <w:p w:rsidR="00BC499B" w:rsidRPr="006909B2" w:rsidRDefault="00BC499B" w:rsidP="00AD3861">
      <w:pPr>
        <w:numPr>
          <w:ilvl w:val="0"/>
          <w:numId w:val="15"/>
        </w:numPr>
        <w:tabs>
          <w:tab w:val="left" w:pos="720"/>
        </w:tabs>
        <w:spacing w:after="0" w:line="228" w:lineRule="auto"/>
        <w:ind w:left="720" w:hanging="360"/>
        <w:jc w:val="both"/>
        <w:rPr>
          <w:rFonts w:ascii="Times New Roman" w:eastAsia="Symbol" w:hAnsi="Times New Roman" w:cs="Times New Roman"/>
          <w:sz w:val="28"/>
          <w:szCs w:val="28"/>
        </w:rPr>
      </w:pPr>
      <w:r w:rsidRPr="006909B2">
        <w:rPr>
          <w:rFonts w:ascii="Times New Roman" w:eastAsia="Times New Roman" w:hAnsi="Times New Roman" w:cs="Times New Roman"/>
          <w:sz w:val="28"/>
          <w:szCs w:val="28"/>
        </w:rPr>
        <w:t>Создание условий для реализации ФГОС начального образования (НОО) и ФГОС основного общего образования (ООО)</w:t>
      </w:r>
      <w:r w:rsidR="00241587" w:rsidRPr="006909B2">
        <w:rPr>
          <w:rFonts w:ascii="Times New Roman" w:eastAsia="Times New Roman" w:hAnsi="Times New Roman" w:cs="Times New Roman"/>
          <w:sz w:val="28"/>
          <w:szCs w:val="28"/>
        </w:rPr>
        <w:t>.</w:t>
      </w:r>
    </w:p>
    <w:p w:rsidR="00BC499B" w:rsidRPr="006909B2" w:rsidRDefault="00BC499B" w:rsidP="00BC499B">
      <w:pPr>
        <w:spacing w:line="34" w:lineRule="exact"/>
        <w:jc w:val="both"/>
        <w:rPr>
          <w:rFonts w:ascii="Times New Roman" w:eastAsia="Symbol" w:hAnsi="Times New Roman" w:cs="Times New Roman"/>
          <w:sz w:val="28"/>
          <w:szCs w:val="28"/>
        </w:rPr>
      </w:pPr>
    </w:p>
    <w:p w:rsidR="00BC499B" w:rsidRPr="006909B2" w:rsidRDefault="00BC499B" w:rsidP="00AD3861">
      <w:pPr>
        <w:numPr>
          <w:ilvl w:val="0"/>
          <w:numId w:val="15"/>
        </w:numPr>
        <w:tabs>
          <w:tab w:val="left" w:pos="720"/>
        </w:tabs>
        <w:spacing w:after="0" w:line="232" w:lineRule="auto"/>
        <w:ind w:left="720" w:hanging="360"/>
        <w:jc w:val="both"/>
        <w:rPr>
          <w:rFonts w:ascii="Times New Roman" w:eastAsia="Symbol" w:hAnsi="Times New Roman" w:cs="Times New Roman"/>
          <w:sz w:val="28"/>
          <w:szCs w:val="28"/>
        </w:rPr>
      </w:pPr>
      <w:r w:rsidRPr="006909B2">
        <w:rPr>
          <w:rFonts w:ascii="Times New Roman" w:eastAsia="Times New Roman" w:hAnsi="Times New Roman" w:cs="Times New Roman"/>
          <w:sz w:val="28"/>
          <w:szCs w:val="28"/>
        </w:rPr>
        <w:t>Создание условий (организационно-управленческих, методических, педагогических) для обновления основных образовательных программ образовательного учреждения, включающего три группы требований, в соответствии с Федеральным государственным стандартом нового поколения.</w:t>
      </w:r>
    </w:p>
    <w:p w:rsidR="00BC499B" w:rsidRPr="006909B2" w:rsidRDefault="00BC499B" w:rsidP="00BC499B">
      <w:pPr>
        <w:spacing w:line="31" w:lineRule="exact"/>
        <w:jc w:val="both"/>
        <w:rPr>
          <w:rFonts w:ascii="Times New Roman" w:eastAsia="Symbol" w:hAnsi="Times New Roman" w:cs="Times New Roman"/>
          <w:sz w:val="28"/>
          <w:szCs w:val="28"/>
        </w:rPr>
      </w:pPr>
    </w:p>
    <w:p w:rsidR="00BC499B" w:rsidRPr="006909B2" w:rsidRDefault="00BC499B" w:rsidP="00AD3861">
      <w:pPr>
        <w:numPr>
          <w:ilvl w:val="0"/>
          <w:numId w:val="15"/>
        </w:numPr>
        <w:tabs>
          <w:tab w:val="left" w:pos="720"/>
        </w:tabs>
        <w:spacing w:after="0" w:line="225" w:lineRule="auto"/>
        <w:ind w:left="720" w:hanging="360"/>
        <w:jc w:val="both"/>
        <w:rPr>
          <w:rFonts w:ascii="Times New Roman" w:eastAsia="Symbol" w:hAnsi="Times New Roman" w:cs="Times New Roman"/>
          <w:sz w:val="28"/>
          <w:szCs w:val="28"/>
        </w:rPr>
      </w:pPr>
      <w:r w:rsidRPr="006909B2">
        <w:rPr>
          <w:rFonts w:ascii="Times New Roman" w:eastAsia="Times New Roman" w:hAnsi="Times New Roman" w:cs="Times New Roman"/>
          <w:sz w:val="28"/>
          <w:szCs w:val="28"/>
        </w:rPr>
        <w:t>Включение учителей в инновационную деятельность по введению ФГОС основного общего образования.</w:t>
      </w:r>
    </w:p>
    <w:p w:rsidR="00BC499B" w:rsidRPr="006909B2" w:rsidRDefault="00BC499B" w:rsidP="00BC499B">
      <w:pPr>
        <w:spacing w:line="32" w:lineRule="exact"/>
        <w:jc w:val="both"/>
        <w:rPr>
          <w:rFonts w:ascii="Times New Roman" w:eastAsia="Symbol" w:hAnsi="Times New Roman" w:cs="Times New Roman"/>
          <w:sz w:val="28"/>
          <w:szCs w:val="28"/>
        </w:rPr>
      </w:pPr>
    </w:p>
    <w:p w:rsidR="00BC499B" w:rsidRPr="006909B2" w:rsidRDefault="00BC499B" w:rsidP="00AD3861">
      <w:pPr>
        <w:numPr>
          <w:ilvl w:val="0"/>
          <w:numId w:val="15"/>
        </w:numPr>
        <w:tabs>
          <w:tab w:val="left" w:pos="720"/>
        </w:tabs>
        <w:spacing w:after="0" w:line="225" w:lineRule="auto"/>
        <w:ind w:left="720" w:hanging="360"/>
        <w:jc w:val="both"/>
        <w:rPr>
          <w:rFonts w:ascii="Times New Roman" w:eastAsia="Symbol" w:hAnsi="Times New Roman" w:cs="Times New Roman"/>
          <w:sz w:val="28"/>
          <w:szCs w:val="28"/>
        </w:rPr>
      </w:pPr>
      <w:r w:rsidRPr="006909B2">
        <w:rPr>
          <w:rFonts w:ascii="Times New Roman" w:eastAsia="Times New Roman" w:hAnsi="Times New Roman" w:cs="Times New Roman"/>
          <w:sz w:val="28"/>
          <w:szCs w:val="28"/>
        </w:rPr>
        <w:t>Совершенствование методического уровня педагогов в овладении новыми педагогическими технологиями.</w:t>
      </w:r>
    </w:p>
    <w:p w:rsidR="00BC499B" w:rsidRPr="006909B2" w:rsidRDefault="00BC499B" w:rsidP="00BC499B">
      <w:pPr>
        <w:spacing w:line="32" w:lineRule="exact"/>
        <w:jc w:val="both"/>
        <w:rPr>
          <w:rFonts w:ascii="Times New Roman" w:eastAsia="Symbol" w:hAnsi="Times New Roman" w:cs="Times New Roman"/>
          <w:sz w:val="28"/>
          <w:szCs w:val="28"/>
        </w:rPr>
      </w:pPr>
    </w:p>
    <w:p w:rsidR="00BC499B" w:rsidRPr="006909B2" w:rsidRDefault="00BC499B" w:rsidP="00BC499B">
      <w:pPr>
        <w:spacing w:line="32" w:lineRule="exact"/>
        <w:jc w:val="both"/>
        <w:rPr>
          <w:rFonts w:ascii="Times New Roman" w:eastAsia="Symbol" w:hAnsi="Times New Roman" w:cs="Times New Roman"/>
          <w:sz w:val="28"/>
          <w:szCs w:val="28"/>
        </w:rPr>
      </w:pPr>
    </w:p>
    <w:p w:rsidR="00BC499B" w:rsidRPr="006909B2" w:rsidRDefault="00BC499B" w:rsidP="00AD3861">
      <w:pPr>
        <w:numPr>
          <w:ilvl w:val="0"/>
          <w:numId w:val="15"/>
        </w:numPr>
        <w:tabs>
          <w:tab w:val="left" w:pos="720"/>
        </w:tabs>
        <w:spacing w:after="0" w:line="225" w:lineRule="auto"/>
        <w:ind w:left="720" w:hanging="360"/>
        <w:jc w:val="both"/>
        <w:rPr>
          <w:rFonts w:ascii="Times New Roman" w:eastAsia="Symbol" w:hAnsi="Times New Roman" w:cs="Times New Roman"/>
          <w:sz w:val="28"/>
          <w:szCs w:val="28"/>
        </w:rPr>
      </w:pPr>
      <w:r w:rsidRPr="006909B2">
        <w:rPr>
          <w:rFonts w:ascii="Times New Roman" w:eastAsia="Times New Roman" w:hAnsi="Times New Roman" w:cs="Times New Roman"/>
          <w:sz w:val="28"/>
          <w:szCs w:val="28"/>
        </w:rPr>
        <w:t>Создание условий для самореализации учащихся в учебно-воспитательном процессе и развития их ключевых компетенций.</w:t>
      </w:r>
    </w:p>
    <w:p w:rsidR="00BC499B" w:rsidRPr="006909B2" w:rsidRDefault="00BC499B" w:rsidP="00AD3861">
      <w:pPr>
        <w:numPr>
          <w:ilvl w:val="0"/>
          <w:numId w:val="15"/>
        </w:numPr>
        <w:tabs>
          <w:tab w:val="left" w:pos="720"/>
        </w:tabs>
        <w:spacing w:after="0" w:line="237" w:lineRule="auto"/>
        <w:ind w:left="720" w:hanging="360"/>
        <w:jc w:val="both"/>
        <w:rPr>
          <w:rFonts w:ascii="Times New Roman" w:eastAsia="Symbol" w:hAnsi="Times New Roman" w:cs="Times New Roman"/>
          <w:sz w:val="28"/>
          <w:szCs w:val="28"/>
        </w:rPr>
      </w:pPr>
      <w:r w:rsidRPr="006909B2">
        <w:rPr>
          <w:rFonts w:ascii="Times New Roman" w:eastAsia="Times New Roman" w:hAnsi="Times New Roman" w:cs="Times New Roman"/>
          <w:sz w:val="28"/>
          <w:szCs w:val="28"/>
        </w:rPr>
        <w:t>Развитие системы работы с одаренными детьми.</w:t>
      </w:r>
    </w:p>
    <w:p w:rsidR="006909B2" w:rsidRPr="006909B2" w:rsidRDefault="006909B2" w:rsidP="006909B2">
      <w:pPr>
        <w:spacing w:after="0"/>
        <w:ind w:firstLine="567"/>
        <w:jc w:val="center"/>
        <w:rPr>
          <w:rFonts w:ascii="Times New Roman" w:hAnsi="Times New Roman" w:cs="Times New Roman"/>
          <w:b/>
          <w:sz w:val="28"/>
          <w:szCs w:val="28"/>
        </w:rPr>
      </w:pPr>
      <w:r w:rsidRPr="006909B2">
        <w:rPr>
          <w:rFonts w:ascii="Times New Roman" w:eastAsia="Times New Roman" w:hAnsi="Times New Roman" w:cs="Times New Roman"/>
          <w:sz w:val="28"/>
          <w:szCs w:val="28"/>
        </w:rPr>
        <w:t xml:space="preserve"> </w:t>
      </w:r>
      <w:r w:rsidRPr="006909B2">
        <w:rPr>
          <w:rFonts w:ascii="Times New Roman" w:hAnsi="Times New Roman" w:cs="Times New Roman"/>
          <w:b/>
          <w:sz w:val="28"/>
          <w:szCs w:val="28"/>
        </w:rPr>
        <w:t>Формы методической работы.</w:t>
      </w:r>
    </w:p>
    <w:p w:rsidR="006909B2" w:rsidRPr="006909B2" w:rsidRDefault="006909B2" w:rsidP="006909B2">
      <w:pPr>
        <w:numPr>
          <w:ilvl w:val="0"/>
          <w:numId w:val="6"/>
        </w:numPr>
        <w:tabs>
          <w:tab w:val="left" w:pos="360"/>
        </w:tabs>
        <w:spacing w:after="0" w:line="240" w:lineRule="auto"/>
        <w:ind w:firstLine="567"/>
        <w:jc w:val="both"/>
        <w:rPr>
          <w:rFonts w:ascii="Times New Roman" w:hAnsi="Times New Roman" w:cs="Times New Roman"/>
          <w:sz w:val="28"/>
          <w:szCs w:val="28"/>
        </w:rPr>
      </w:pPr>
      <w:r w:rsidRPr="006909B2">
        <w:rPr>
          <w:rFonts w:ascii="Times New Roman" w:hAnsi="Times New Roman" w:cs="Times New Roman"/>
          <w:sz w:val="28"/>
          <w:szCs w:val="28"/>
        </w:rPr>
        <w:t>Тематические педагогические советы.</w:t>
      </w:r>
    </w:p>
    <w:p w:rsidR="006909B2" w:rsidRPr="006909B2" w:rsidRDefault="006909B2" w:rsidP="006909B2">
      <w:pPr>
        <w:numPr>
          <w:ilvl w:val="0"/>
          <w:numId w:val="6"/>
        </w:numPr>
        <w:tabs>
          <w:tab w:val="left" w:pos="360"/>
        </w:tabs>
        <w:spacing w:after="0" w:line="240" w:lineRule="auto"/>
        <w:ind w:firstLine="567"/>
        <w:jc w:val="both"/>
        <w:rPr>
          <w:rFonts w:ascii="Times New Roman" w:hAnsi="Times New Roman" w:cs="Times New Roman"/>
          <w:sz w:val="28"/>
          <w:szCs w:val="28"/>
        </w:rPr>
      </w:pPr>
      <w:r w:rsidRPr="006909B2">
        <w:rPr>
          <w:rFonts w:ascii="Times New Roman" w:hAnsi="Times New Roman" w:cs="Times New Roman"/>
          <w:sz w:val="28"/>
          <w:szCs w:val="28"/>
        </w:rPr>
        <w:t>Методические объединения.</w:t>
      </w:r>
    </w:p>
    <w:p w:rsidR="006909B2" w:rsidRPr="006909B2" w:rsidRDefault="006909B2" w:rsidP="006909B2">
      <w:pPr>
        <w:numPr>
          <w:ilvl w:val="0"/>
          <w:numId w:val="6"/>
        </w:numPr>
        <w:spacing w:after="0" w:line="240" w:lineRule="auto"/>
        <w:ind w:firstLine="567"/>
        <w:jc w:val="both"/>
        <w:rPr>
          <w:rFonts w:ascii="Times New Roman" w:hAnsi="Times New Roman" w:cs="Times New Roman"/>
          <w:sz w:val="28"/>
          <w:szCs w:val="28"/>
        </w:rPr>
      </w:pPr>
      <w:r w:rsidRPr="006909B2">
        <w:rPr>
          <w:rFonts w:ascii="Times New Roman" w:hAnsi="Times New Roman" w:cs="Times New Roman"/>
          <w:sz w:val="28"/>
          <w:szCs w:val="28"/>
        </w:rPr>
        <w:t>Работа учителей над темами самообразования.</w:t>
      </w:r>
    </w:p>
    <w:p w:rsidR="006909B2" w:rsidRPr="006909B2" w:rsidRDefault="006909B2" w:rsidP="006909B2">
      <w:pPr>
        <w:numPr>
          <w:ilvl w:val="0"/>
          <w:numId w:val="6"/>
        </w:numPr>
        <w:tabs>
          <w:tab w:val="left" w:pos="360"/>
        </w:tabs>
        <w:spacing w:after="0" w:line="240" w:lineRule="auto"/>
        <w:ind w:firstLine="567"/>
        <w:jc w:val="both"/>
        <w:rPr>
          <w:rFonts w:ascii="Times New Roman" w:hAnsi="Times New Roman" w:cs="Times New Roman"/>
          <w:sz w:val="28"/>
          <w:szCs w:val="28"/>
        </w:rPr>
      </w:pPr>
      <w:r w:rsidRPr="006909B2">
        <w:rPr>
          <w:rFonts w:ascii="Times New Roman" w:hAnsi="Times New Roman" w:cs="Times New Roman"/>
          <w:sz w:val="28"/>
          <w:szCs w:val="28"/>
        </w:rPr>
        <w:t>Открытые уроки.</w:t>
      </w:r>
    </w:p>
    <w:p w:rsidR="006909B2" w:rsidRPr="006909B2" w:rsidRDefault="006909B2" w:rsidP="006909B2">
      <w:pPr>
        <w:numPr>
          <w:ilvl w:val="0"/>
          <w:numId w:val="6"/>
        </w:numPr>
        <w:tabs>
          <w:tab w:val="left" w:pos="360"/>
        </w:tabs>
        <w:spacing w:after="0" w:line="240" w:lineRule="auto"/>
        <w:ind w:firstLine="567"/>
        <w:jc w:val="both"/>
        <w:rPr>
          <w:rFonts w:ascii="Times New Roman" w:hAnsi="Times New Roman" w:cs="Times New Roman"/>
          <w:sz w:val="28"/>
          <w:szCs w:val="28"/>
        </w:rPr>
      </w:pPr>
      <w:r w:rsidRPr="006909B2">
        <w:rPr>
          <w:rFonts w:ascii="Times New Roman" w:hAnsi="Times New Roman" w:cs="Times New Roman"/>
          <w:sz w:val="28"/>
          <w:szCs w:val="28"/>
        </w:rPr>
        <w:t>Взаимопосещение  уроков.</w:t>
      </w:r>
    </w:p>
    <w:p w:rsidR="006909B2" w:rsidRDefault="006909B2" w:rsidP="006909B2">
      <w:pPr>
        <w:numPr>
          <w:ilvl w:val="0"/>
          <w:numId w:val="6"/>
        </w:numPr>
        <w:tabs>
          <w:tab w:val="left" w:pos="360"/>
        </w:tabs>
        <w:spacing w:after="0" w:line="240" w:lineRule="auto"/>
        <w:ind w:firstLine="567"/>
        <w:jc w:val="both"/>
        <w:rPr>
          <w:rFonts w:ascii="Times New Roman" w:hAnsi="Times New Roman" w:cs="Times New Roman"/>
          <w:sz w:val="28"/>
          <w:szCs w:val="28"/>
        </w:rPr>
      </w:pPr>
      <w:r w:rsidRPr="006909B2">
        <w:rPr>
          <w:rFonts w:ascii="Times New Roman" w:hAnsi="Times New Roman" w:cs="Times New Roman"/>
          <w:sz w:val="28"/>
          <w:szCs w:val="28"/>
        </w:rPr>
        <w:t>Предметные недели</w:t>
      </w:r>
      <w:r w:rsidR="00870C26">
        <w:rPr>
          <w:rFonts w:ascii="Times New Roman" w:hAnsi="Times New Roman" w:cs="Times New Roman"/>
          <w:sz w:val="28"/>
          <w:szCs w:val="28"/>
        </w:rPr>
        <w:t>.</w:t>
      </w:r>
    </w:p>
    <w:p w:rsidR="006909B2" w:rsidRDefault="006909B2" w:rsidP="006909B2">
      <w:pPr>
        <w:numPr>
          <w:ilvl w:val="0"/>
          <w:numId w:val="6"/>
        </w:numPr>
        <w:tabs>
          <w:tab w:val="left" w:pos="360"/>
        </w:tabs>
        <w:spacing w:after="0" w:line="240" w:lineRule="auto"/>
        <w:ind w:firstLine="567"/>
        <w:jc w:val="both"/>
        <w:rPr>
          <w:rFonts w:ascii="Times New Roman" w:hAnsi="Times New Roman" w:cs="Times New Roman"/>
          <w:sz w:val="28"/>
          <w:szCs w:val="28"/>
        </w:rPr>
      </w:pPr>
      <w:r w:rsidRPr="006909B2">
        <w:rPr>
          <w:rFonts w:ascii="Times New Roman" w:hAnsi="Times New Roman" w:cs="Times New Roman"/>
          <w:sz w:val="28"/>
          <w:szCs w:val="28"/>
        </w:rPr>
        <w:t>Аттестация учителей.</w:t>
      </w:r>
    </w:p>
    <w:p w:rsidR="006909B2" w:rsidRDefault="006909B2" w:rsidP="006909B2">
      <w:pPr>
        <w:numPr>
          <w:ilvl w:val="0"/>
          <w:numId w:val="6"/>
        </w:numPr>
        <w:tabs>
          <w:tab w:val="left" w:pos="360"/>
        </w:tabs>
        <w:spacing w:after="0" w:line="240" w:lineRule="auto"/>
        <w:ind w:firstLine="567"/>
        <w:jc w:val="both"/>
        <w:rPr>
          <w:rFonts w:ascii="Times New Roman" w:hAnsi="Times New Roman" w:cs="Times New Roman"/>
          <w:sz w:val="28"/>
          <w:szCs w:val="28"/>
        </w:rPr>
      </w:pPr>
      <w:r w:rsidRPr="006909B2">
        <w:rPr>
          <w:rFonts w:ascii="Times New Roman" w:hAnsi="Times New Roman" w:cs="Times New Roman"/>
          <w:sz w:val="28"/>
          <w:szCs w:val="28"/>
        </w:rPr>
        <w:t>Курсовая подготовка.</w:t>
      </w:r>
    </w:p>
    <w:p w:rsidR="00870C26" w:rsidRDefault="00870C26" w:rsidP="006909B2">
      <w:pPr>
        <w:numPr>
          <w:ilvl w:val="0"/>
          <w:numId w:val="6"/>
        </w:numPr>
        <w:tabs>
          <w:tab w:val="left" w:pos="3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с молодыми специалистами.</w:t>
      </w:r>
    </w:p>
    <w:p w:rsidR="00FB1B8D" w:rsidRDefault="00FB1B8D" w:rsidP="006909B2">
      <w:pPr>
        <w:numPr>
          <w:ilvl w:val="0"/>
          <w:numId w:val="6"/>
        </w:numPr>
        <w:tabs>
          <w:tab w:val="left" w:pos="3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Участие в конкурсах профессионального мастерства.</w:t>
      </w:r>
    </w:p>
    <w:p w:rsidR="0069224E" w:rsidRPr="006909B2" w:rsidRDefault="00960A1C" w:rsidP="006909B2">
      <w:pPr>
        <w:numPr>
          <w:ilvl w:val="0"/>
          <w:numId w:val="6"/>
        </w:numPr>
        <w:tabs>
          <w:tab w:val="left" w:pos="3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Заведо</w:t>
      </w:r>
      <w:r w:rsidR="0069224E">
        <w:rPr>
          <w:rFonts w:ascii="Times New Roman" w:hAnsi="Times New Roman" w:cs="Times New Roman"/>
          <w:sz w:val="28"/>
          <w:szCs w:val="28"/>
        </w:rPr>
        <w:t xml:space="preserve">вание </w:t>
      </w:r>
      <w:r>
        <w:rPr>
          <w:rFonts w:ascii="Times New Roman" w:hAnsi="Times New Roman" w:cs="Times New Roman"/>
          <w:sz w:val="28"/>
          <w:szCs w:val="28"/>
        </w:rPr>
        <w:t>учебными кабинетами.</w:t>
      </w:r>
    </w:p>
    <w:p w:rsidR="006909B2" w:rsidRDefault="006909B2" w:rsidP="006909B2">
      <w:pPr>
        <w:spacing w:after="0"/>
        <w:ind w:firstLine="567"/>
        <w:rPr>
          <w:rFonts w:ascii="Times New Roman" w:hAnsi="Times New Roman" w:cs="Times New Roman"/>
          <w:sz w:val="28"/>
          <w:szCs w:val="28"/>
        </w:rPr>
      </w:pPr>
      <w:r w:rsidRPr="006909B2">
        <w:rPr>
          <w:rFonts w:ascii="Times New Roman" w:hAnsi="Times New Roman" w:cs="Times New Roman"/>
          <w:sz w:val="28"/>
          <w:szCs w:val="28"/>
        </w:rPr>
        <w:tab/>
      </w:r>
      <w:r>
        <w:rPr>
          <w:rFonts w:ascii="Times New Roman" w:hAnsi="Times New Roman" w:cs="Times New Roman"/>
          <w:sz w:val="28"/>
          <w:szCs w:val="28"/>
        </w:rPr>
        <w:t>Зам.директора по УВР б</w:t>
      </w:r>
      <w:r w:rsidRPr="006909B2">
        <w:rPr>
          <w:rFonts w:ascii="Times New Roman" w:hAnsi="Times New Roman" w:cs="Times New Roman"/>
          <w:sz w:val="28"/>
          <w:szCs w:val="28"/>
        </w:rPr>
        <w:t>ыл проведен</w:t>
      </w:r>
      <w:r>
        <w:rPr>
          <w:rFonts w:ascii="Times New Roman" w:hAnsi="Times New Roman" w:cs="Times New Roman"/>
          <w:sz w:val="28"/>
          <w:szCs w:val="28"/>
        </w:rPr>
        <w:t xml:space="preserve"> </w:t>
      </w:r>
      <w:r w:rsidRPr="006909B2">
        <w:rPr>
          <w:rFonts w:ascii="Times New Roman" w:hAnsi="Times New Roman" w:cs="Times New Roman"/>
          <w:sz w:val="28"/>
          <w:szCs w:val="28"/>
        </w:rPr>
        <w:t xml:space="preserve"> педагогически</w:t>
      </w:r>
      <w:r>
        <w:rPr>
          <w:rFonts w:ascii="Times New Roman" w:hAnsi="Times New Roman" w:cs="Times New Roman"/>
          <w:sz w:val="28"/>
          <w:szCs w:val="28"/>
        </w:rPr>
        <w:t>й</w:t>
      </w:r>
      <w:r w:rsidRPr="006909B2">
        <w:rPr>
          <w:rFonts w:ascii="Times New Roman" w:hAnsi="Times New Roman" w:cs="Times New Roman"/>
          <w:sz w:val="28"/>
          <w:szCs w:val="28"/>
        </w:rPr>
        <w:t xml:space="preserve"> совет</w:t>
      </w:r>
      <w:r>
        <w:rPr>
          <w:rFonts w:ascii="Times New Roman" w:hAnsi="Times New Roman" w:cs="Times New Roman"/>
          <w:sz w:val="28"/>
          <w:szCs w:val="28"/>
        </w:rPr>
        <w:t xml:space="preserve"> на тему «Система работы школы по повышению качества подготовки к ГИА», содокладчиком был учитель русского языка и литературы Осипова Л.Г.</w:t>
      </w:r>
    </w:p>
    <w:p w:rsidR="00B022D0" w:rsidRDefault="006909B2" w:rsidP="006909B2">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Pr="006909B2">
        <w:rPr>
          <w:rFonts w:ascii="Times New Roman" w:hAnsi="Times New Roman" w:cs="Times New Roman"/>
          <w:sz w:val="28"/>
          <w:szCs w:val="28"/>
        </w:rPr>
        <w:t xml:space="preserve">Работали  методические объединения педагогов, но по-прежнему не ведутся протоколы заседаний. </w:t>
      </w:r>
    </w:p>
    <w:p w:rsidR="006909B2" w:rsidRDefault="006909B2" w:rsidP="006909B2">
      <w:pPr>
        <w:spacing w:after="0"/>
        <w:ind w:firstLine="567"/>
        <w:rPr>
          <w:rFonts w:ascii="Times New Roman" w:hAnsi="Times New Roman" w:cs="Times New Roman"/>
          <w:sz w:val="28"/>
          <w:szCs w:val="28"/>
        </w:rPr>
      </w:pPr>
      <w:r w:rsidRPr="006909B2">
        <w:rPr>
          <w:rFonts w:ascii="Times New Roman" w:hAnsi="Times New Roman" w:cs="Times New Roman"/>
          <w:sz w:val="28"/>
          <w:szCs w:val="28"/>
        </w:rPr>
        <w:t xml:space="preserve">В течение учебного года каждый  </w:t>
      </w:r>
      <w:r w:rsidR="00B022D0">
        <w:rPr>
          <w:rFonts w:ascii="Times New Roman" w:hAnsi="Times New Roman" w:cs="Times New Roman"/>
          <w:sz w:val="28"/>
          <w:szCs w:val="28"/>
        </w:rPr>
        <w:t>учитель</w:t>
      </w:r>
      <w:r w:rsidRPr="006909B2">
        <w:rPr>
          <w:rFonts w:ascii="Times New Roman" w:hAnsi="Times New Roman" w:cs="Times New Roman"/>
          <w:sz w:val="28"/>
          <w:szCs w:val="28"/>
        </w:rPr>
        <w:t xml:space="preserve"> работал над своей темой самообразования.  </w:t>
      </w:r>
    </w:p>
    <w:p w:rsidR="00B022D0" w:rsidRDefault="00B022D0" w:rsidP="00B022D0">
      <w:pPr>
        <w:rPr>
          <w:rFonts w:ascii="Times New Roman" w:eastAsia="Times New Roman" w:hAnsi="Times New Roman" w:cs="Times New Roman"/>
          <w:sz w:val="28"/>
        </w:rPr>
      </w:pPr>
      <w:r w:rsidRPr="00B022D0">
        <w:rPr>
          <w:rFonts w:ascii="Times New Roman" w:eastAsia="Times New Roman" w:hAnsi="Times New Roman" w:cs="Times New Roman"/>
          <w:sz w:val="28"/>
        </w:rPr>
        <w:t>В этом году учителя давали открытые уроки</w:t>
      </w:r>
      <w:r>
        <w:rPr>
          <w:rFonts w:ascii="Times New Roman" w:eastAsia="Times New Roman" w:hAnsi="Times New Roman" w:cs="Times New Roman"/>
          <w:sz w:val="28"/>
        </w:rPr>
        <w:t xml:space="preserve">, проводили мероприятия </w:t>
      </w:r>
      <w:r w:rsidRPr="00B022D0">
        <w:rPr>
          <w:rFonts w:ascii="Times New Roman" w:eastAsia="Times New Roman" w:hAnsi="Times New Roman" w:cs="Times New Roman"/>
          <w:sz w:val="28"/>
        </w:rPr>
        <w:t xml:space="preserve"> для районных  методобъединений,  для родителей. (Железнова В.Е.</w:t>
      </w:r>
      <w:r w:rsidR="00870C26">
        <w:rPr>
          <w:rFonts w:ascii="Times New Roman" w:eastAsia="Times New Roman" w:hAnsi="Times New Roman" w:cs="Times New Roman"/>
          <w:sz w:val="28"/>
        </w:rPr>
        <w:t xml:space="preserve"> урок географии в 8 классе</w:t>
      </w:r>
      <w:r w:rsidRPr="00B022D0">
        <w:rPr>
          <w:rFonts w:ascii="Times New Roman" w:eastAsia="Times New Roman" w:hAnsi="Times New Roman" w:cs="Times New Roman"/>
          <w:sz w:val="28"/>
        </w:rPr>
        <w:t>, Карпеева Н.А.</w:t>
      </w:r>
      <w:r w:rsidR="00870C26">
        <w:rPr>
          <w:rFonts w:ascii="Times New Roman" w:eastAsia="Times New Roman" w:hAnsi="Times New Roman" w:cs="Times New Roman"/>
          <w:sz w:val="28"/>
        </w:rPr>
        <w:t>(внеклассное мероприятие «Праздник осени»</w:t>
      </w:r>
      <w:r w:rsidRPr="00B022D0">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B022D0">
        <w:rPr>
          <w:rFonts w:ascii="Times New Roman" w:eastAsia="Times New Roman" w:hAnsi="Times New Roman" w:cs="Times New Roman"/>
          <w:sz w:val="28"/>
        </w:rPr>
        <w:t xml:space="preserve">Стало традиционным проведение открытого урока «Прощание с Азбукой».Горятнина С.Н. пригласила на </w:t>
      </w:r>
      <w:r w:rsidRPr="00B022D0">
        <w:rPr>
          <w:rFonts w:ascii="Times New Roman" w:eastAsia="Times New Roman" w:hAnsi="Times New Roman" w:cs="Times New Roman"/>
          <w:sz w:val="28"/>
        </w:rPr>
        <w:lastRenderedPageBreak/>
        <w:t>мероприятие  родителей, администрацию. Следует отметить интересные мероприятия и активность детей в ходе них.</w:t>
      </w:r>
    </w:p>
    <w:p w:rsidR="00B022D0" w:rsidRDefault="00B022D0" w:rsidP="00B022D0">
      <w:pPr>
        <w:rPr>
          <w:rFonts w:ascii="Times New Roman" w:eastAsia="Times New Roman" w:hAnsi="Times New Roman" w:cs="Times New Roman"/>
          <w:sz w:val="28"/>
        </w:rPr>
      </w:pPr>
      <w:r>
        <w:rPr>
          <w:rFonts w:ascii="Times New Roman" w:eastAsia="Times New Roman" w:hAnsi="Times New Roman" w:cs="Times New Roman"/>
          <w:sz w:val="28"/>
        </w:rPr>
        <w:t xml:space="preserve">    Взаимопосещение уроков практически отсутствует отчасти из-за загруженности педагогов.</w:t>
      </w:r>
    </w:p>
    <w:p w:rsidR="00B022D0" w:rsidRPr="000D35E5" w:rsidRDefault="00B022D0" w:rsidP="00B022D0">
      <w:pPr>
        <w:ind w:right="20"/>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szCs w:val="28"/>
        </w:rPr>
        <w:t xml:space="preserve">За учебный год </w:t>
      </w:r>
      <w:r w:rsidRPr="00B022D0">
        <w:rPr>
          <w:rFonts w:ascii="Times New Roman" w:eastAsia="Times New Roman" w:hAnsi="Times New Roman" w:cs="Times New Roman"/>
          <w:sz w:val="28"/>
          <w:szCs w:val="28"/>
        </w:rPr>
        <w:t xml:space="preserve"> были проведены предметные недели педагогами</w:t>
      </w:r>
      <w:r>
        <w:rPr>
          <w:rFonts w:ascii="Times New Roman" w:eastAsia="Times New Roman" w:hAnsi="Times New Roman" w:cs="Times New Roman"/>
          <w:sz w:val="28"/>
          <w:szCs w:val="28"/>
        </w:rPr>
        <w:t>:</w:t>
      </w:r>
      <w:r w:rsidRPr="00B022D0">
        <w:rPr>
          <w:rFonts w:ascii="Times New Roman" w:eastAsia="Times New Roman" w:hAnsi="Times New Roman" w:cs="Times New Roman"/>
          <w:sz w:val="28"/>
          <w:szCs w:val="28"/>
        </w:rPr>
        <w:t xml:space="preserve"> Дорониной А.В.</w:t>
      </w:r>
      <w:r w:rsidR="00870C26">
        <w:rPr>
          <w:rFonts w:ascii="Times New Roman" w:eastAsia="Times New Roman" w:hAnsi="Times New Roman" w:cs="Times New Roman"/>
          <w:sz w:val="28"/>
          <w:szCs w:val="28"/>
        </w:rPr>
        <w:t>(экологические уроки в начальной школе, экологическая игра «Мудрый Байкал», химическая викторина, праздник «Великий Закон», школьная конференция проектно-исследовательских работ «Мир вокруг нас», экскурсия экотропа «Лесными дорогами»;</w:t>
      </w:r>
      <w:r w:rsidRPr="00B022D0">
        <w:rPr>
          <w:rFonts w:ascii="Times New Roman" w:eastAsia="Times New Roman" w:hAnsi="Times New Roman" w:cs="Times New Roman"/>
          <w:sz w:val="28"/>
          <w:szCs w:val="28"/>
        </w:rPr>
        <w:t xml:space="preserve"> Маркиной Н.В., Милютиной Е.А.</w:t>
      </w:r>
      <w:r w:rsidR="00870C26">
        <w:rPr>
          <w:rFonts w:ascii="Times New Roman" w:eastAsia="Times New Roman" w:hAnsi="Times New Roman" w:cs="Times New Roman"/>
          <w:sz w:val="28"/>
          <w:szCs w:val="28"/>
        </w:rPr>
        <w:t>( игра по станциям 5-11 кл., мероприятие в начальной школе).</w:t>
      </w:r>
      <w:r w:rsidR="000D35E5" w:rsidRPr="000D35E5">
        <w:rPr>
          <w:rFonts w:ascii="Times New Roman" w:eastAsia="Times New Roman" w:hAnsi="Times New Roman" w:cs="Times New Roman"/>
          <w:color w:val="FFC000"/>
          <w:sz w:val="24"/>
          <w:szCs w:val="24"/>
        </w:rPr>
        <w:t xml:space="preserve"> </w:t>
      </w:r>
      <w:r w:rsidR="000D35E5" w:rsidRPr="000D35E5">
        <w:rPr>
          <w:rFonts w:ascii="Times New Roman" w:eastAsia="Times New Roman" w:hAnsi="Times New Roman" w:cs="Times New Roman"/>
          <w:sz w:val="28"/>
          <w:szCs w:val="28"/>
        </w:rPr>
        <w:t>В ходе предметных недель учителя проявили высокие организаторские способности, разнообразные формы их проведения вызвали повышенный интерес у учащихся.</w:t>
      </w:r>
    </w:p>
    <w:p w:rsidR="00B022D0" w:rsidRDefault="00B022D0" w:rsidP="00B022D0">
      <w:pPr>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года в год эти учителя ответственно подходят к проведению мероприятий по своим предметам. Остальные педагоги не проводят предметные недели.</w:t>
      </w:r>
    </w:p>
    <w:p w:rsidR="00870C26" w:rsidRDefault="00870C26" w:rsidP="00870C26">
      <w:pPr>
        <w:ind w:right="20"/>
        <w:jc w:val="both"/>
        <w:rPr>
          <w:rFonts w:ascii="Times New Roman" w:eastAsia="Times New Roman" w:hAnsi="Times New Roman" w:cs="Times New Roman"/>
          <w:bCs/>
          <w:sz w:val="28"/>
          <w:szCs w:val="28"/>
        </w:rPr>
      </w:pPr>
      <w:r w:rsidRPr="009C0A4F">
        <w:rPr>
          <w:rFonts w:ascii="Times New Roman" w:eastAsia="Times New Roman" w:hAnsi="Times New Roman" w:cs="Times New Roman"/>
          <w:bCs/>
          <w:sz w:val="28"/>
          <w:szCs w:val="28"/>
        </w:rPr>
        <w:t>На 1 категорию сдали 4 учителя: Карпеева Н.А., Широкова О.С., Кобзарь Л.В., Фокин А.И., на СЗД 2 учителя: Милютина Е.А., Милютин М.А.</w:t>
      </w:r>
    </w:p>
    <w:p w:rsidR="00731200" w:rsidRDefault="00731200" w:rsidP="00731200">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За последние годы снижается процент учителей с 1 и высшей категорией.</w:t>
      </w:r>
    </w:p>
    <w:p w:rsidR="00731200" w:rsidRDefault="00731200" w:rsidP="00731200">
      <w:pPr>
        <w:spacing w:after="0" w:line="240" w:lineRule="auto"/>
        <w:ind w:firstLine="540"/>
        <w:jc w:val="center"/>
        <w:rPr>
          <w:rFonts w:ascii="Times New Roman" w:hAnsi="Times New Roman" w:cs="Times New Roman"/>
          <w:b/>
          <w:sz w:val="28"/>
          <w:szCs w:val="28"/>
        </w:rPr>
      </w:pPr>
    </w:p>
    <w:p w:rsidR="00870C26" w:rsidRPr="00870C26" w:rsidRDefault="00870C26" w:rsidP="00870C2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70C26">
        <w:rPr>
          <w:rFonts w:ascii="Times New Roman" w:hAnsi="Times New Roman" w:cs="Times New Roman"/>
          <w:sz w:val="28"/>
          <w:szCs w:val="28"/>
        </w:rPr>
        <w:t>Повысился профессиональный уровень  педагогического коллектива. В течение учебного года 9 педагогов школы обучались в ГБОУ ДПО НИРО</w:t>
      </w:r>
      <w:r w:rsidR="00BB53A6">
        <w:rPr>
          <w:rFonts w:ascii="Times New Roman" w:hAnsi="Times New Roman" w:cs="Times New Roman"/>
          <w:sz w:val="28"/>
          <w:szCs w:val="28"/>
        </w:rPr>
        <w:t>. Н</w:t>
      </w:r>
      <w:r w:rsidRPr="00870C26">
        <w:rPr>
          <w:rFonts w:ascii="Times New Roman" w:hAnsi="Times New Roman" w:cs="Times New Roman"/>
          <w:sz w:val="28"/>
          <w:szCs w:val="28"/>
        </w:rPr>
        <w:t>а курсах для педагогов, работающих с детьми с ОВЗ</w:t>
      </w:r>
      <w:r w:rsidR="00960A1C">
        <w:rPr>
          <w:rFonts w:ascii="Times New Roman" w:hAnsi="Times New Roman" w:cs="Times New Roman"/>
          <w:sz w:val="28"/>
          <w:szCs w:val="28"/>
        </w:rPr>
        <w:t>,</w:t>
      </w:r>
      <w:r w:rsidR="00BB53A6">
        <w:rPr>
          <w:rFonts w:ascii="Times New Roman" w:hAnsi="Times New Roman" w:cs="Times New Roman"/>
          <w:sz w:val="28"/>
          <w:szCs w:val="28"/>
        </w:rPr>
        <w:t xml:space="preserve"> обучались 2 педагога, </w:t>
      </w:r>
      <w:r w:rsidR="00960A1C">
        <w:rPr>
          <w:rFonts w:ascii="Times New Roman" w:hAnsi="Times New Roman" w:cs="Times New Roman"/>
          <w:sz w:val="28"/>
          <w:szCs w:val="28"/>
        </w:rPr>
        <w:t xml:space="preserve"> еще не все</w:t>
      </w:r>
      <w:r w:rsidR="00BB53A6">
        <w:rPr>
          <w:rFonts w:ascii="Times New Roman" w:hAnsi="Times New Roman" w:cs="Times New Roman"/>
          <w:sz w:val="28"/>
          <w:szCs w:val="28"/>
        </w:rPr>
        <w:t xml:space="preserve"> из коллектива </w:t>
      </w:r>
      <w:r w:rsidR="00960A1C">
        <w:rPr>
          <w:rFonts w:ascii="Times New Roman" w:hAnsi="Times New Roman" w:cs="Times New Roman"/>
          <w:sz w:val="28"/>
          <w:szCs w:val="28"/>
        </w:rPr>
        <w:t xml:space="preserve"> прошли </w:t>
      </w:r>
      <w:r w:rsidR="00BB53A6">
        <w:rPr>
          <w:rFonts w:ascii="Times New Roman" w:hAnsi="Times New Roman" w:cs="Times New Roman"/>
          <w:sz w:val="28"/>
          <w:szCs w:val="28"/>
        </w:rPr>
        <w:t xml:space="preserve">такие курсы, 4 учителя будут проходить  сентябре-октябре. </w:t>
      </w:r>
      <w:r w:rsidRPr="00870C26">
        <w:rPr>
          <w:rFonts w:ascii="Times New Roman" w:hAnsi="Times New Roman" w:cs="Times New Roman"/>
          <w:sz w:val="28"/>
          <w:szCs w:val="28"/>
        </w:rPr>
        <w:t xml:space="preserve"> 6 курсов пройдено дистанционно.</w:t>
      </w:r>
      <w:r w:rsidR="00960A1C">
        <w:rPr>
          <w:rFonts w:ascii="Times New Roman" w:hAnsi="Times New Roman" w:cs="Times New Roman"/>
          <w:sz w:val="28"/>
          <w:szCs w:val="28"/>
        </w:rPr>
        <w:t xml:space="preserve"> </w:t>
      </w:r>
    </w:p>
    <w:p w:rsidR="00870C26" w:rsidRPr="009C0A4F" w:rsidRDefault="00870C26" w:rsidP="00870C26">
      <w:pPr>
        <w:spacing w:line="237" w:lineRule="auto"/>
        <w:ind w:left="540" w:firstLine="360"/>
        <w:jc w:val="both"/>
        <w:rPr>
          <w:rFonts w:ascii="Times New Roman" w:hAnsi="Times New Roman" w:cs="Times New Roman"/>
          <w:sz w:val="28"/>
          <w:szCs w:val="28"/>
        </w:rPr>
      </w:pPr>
      <w:r w:rsidRPr="009C0A4F">
        <w:rPr>
          <w:rFonts w:ascii="Times New Roman" w:eastAsia="Times New Roman" w:hAnsi="Times New Roman" w:cs="Times New Roman"/>
          <w:sz w:val="28"/>
          <w:szCs w:val="28"/>
        </w:rPr>
        <w:t>В школе начала работать система наставничества, в которую вовлечены у</w:t>
      </w:r>
      <w:r>
        <w:rPr>
          <w:rFonts w:ascii="Times New Roman" w:eastAsia="Times New Roman" w:hAnsi="Times New Roman" w:cs="Times New Roman"/>
          <w:sz w:val="28"/>
          <w:szCs w:val="28"/>
        </w:rPr>
        <w:t xml:space="preserve">чителя, имеющие соответствующий </w:t>
      </w:r>
      <w:r w:rsidRPr="009C0A4F">
        <w:rPr>
          <w:rFonts w:ascii="Times New Roman" w:eastAsia="Times New Roman" w:hAnsi="Times New Roman" w:cs="Times New Roman"/>
          <w:sz w:val="28"/>
          <w:szCs w:val="28"/>
        </w:rPr>
        <w:t>опыт работы и достигшие определенных результатов в обучении и воспитании школьников.  Доронина А.В. в течение года осуществляла наставничество учителя биологии Железновой В.Е. Она посещала ее уроки, анализировала их вместе с ней, совместно посещали уроки других учителей.</w:t>
      </w:r>
    </w:p>
    <w:p w:rsidR="00870C26" w:rsidRPr="009C0A4F" w:rsidRDefault="00870C26" w:rsidP="00870C26">
      <w:pPr>
        <w:spacing w:line="232" w:lineRule="auto"/>
        <w:ind w:left="540" w:firstLine="360"/>
        <w:jc w:val="both"/>
        <w:rPr>
          <w:rFonts w:ascii="Times New Roman" w:hAnsi="Times New Roman" w:cs="Times New Roman"/>
          <w:sz w:val="28"/>
          <w:szCs w:val="28"/>
        </w:rPr>
      </w:pPr>
      <w:r w:rsidRPr="009C0A4F">
        <w:rPr>
          <w:rFonts w:ascii="Times New Roman" w:eastAsia="Times New Roman" w:hAnsi="Times New Roman" w:cs="Times New Roman"/>
          <w:b/>
          <w:bCs/>
          <w:i/>
          <w:iCs/>
          <w:sz w:val="28"/>
          <w:szCs w:val="28"/>
        </w:rPr>
        <w:t xml:space="preserve">Выводы: </w:t>
      </w:r>
      <w:r w:rsidRPr="009C0A4F">
        <w:rPr>
          <w:rFonts w:ascii="Times New Roman" w:eastAsia="Times New Roman" w:hAnsi="Times New Roman" w:cs="Times New Roman"/>
          <w:sz w:val="28"/>
          <w:szCs w:val="28"/>
        </w:rPr>
        <w:t>система наставничества является наиболее эффективной формой работы с</w:t>
      </w:r>
      <w:r w:rsidRPr="009C0A4F">
        <w:rPr>
          <w:rFonts w:ascii="Times New Roman" w:eastAsia="Times New Roman" w:hAnsi="Times New Roman" w:cs="Times New Roman"/>
          <w:b/>
          <w:bCs/>
          <w:i/>
          <w:iCs/>
          <w:sz w:val="28"/>
          <w:szCs w:val="28"/>
        </w:rPr>
        <w:t xml:space="preserve"> </w:t>
      </w:r>
      <w:r w:rsidRPr="009C0A4F">
        <w:rPr>
          <w:rFonts w:ascii="Times New Roman" w:eastAsia="Times New Roman" w:hAnsi="Times New Roman" w:cs="Times New Roman"/>
          <w:sz w:val="28"/>
          <w:szCs w:val="28"/>
        </w:rPr>
        <w:t>вновь прибывшими педагогами.</w:t>
      </w:r>
    </w:p>
    <w:p w:rsidR="002E7B09" w:rsidRDefault="00FB1B8D" w:rsidP="0069224E">
      <w:pPr>
        <w:widowControl w:val="0"/>
        <w:suppressAutoHyphens/>
        <w:spacing w:after="0" w:line="240" w:lineRule="auto"/>
        <w:ind w:firstLine="709"/>
        <w:jc w:val="both"/>
        <w:rPr>
          <w:rFonts w:ascii="Times New Roman" w:eastAsia="Times New Roman" w:hAnsi="Times New Roman" w:cs="Times New Roman"/>
          <w:color w:val="FFC000"/>
          <w:sz w:val="24"/>
          <w:szCs w:val="24"/>
          <w:lang w:eastAsia="ar-SA"/>
        </w:rPr>
      </w:pPr>
      <w:r w:rsidRPr="0069224E">
        <w:rPr>
          <w:rFonts w:ascii="Times New Roman" w:eastAsia="Times New Roman" w:hAnsi="Times New Roman" w:cs="Times New Roman"/>
          <w:sz w:val="28"/>
          <w:szCs w:val="28"/>
          <w:lang w:eastAsia="ar-SA"/>
        </w:rPr>
        <w:t xml:space="preserve">Участие педагогов школы в 2018-2019 учебном году в профессиональных конкурсах и мероприятиях по презентации педагогического опыта и мастерства было на низком уровне: Доронина А.В.участвовала в конкурсе на получение Гранта, Кобзарь Л.В. </w:t>
      </w:r>
      <w:r w:rsidR="0069224E" w:rsidRPr="0069224E">
        <w:rPr>
          <w:rFonts w:ascii="Times New Roman" w:eastAsia="Times New Roman" w:hAnsi="Times New Roman" w:cs="Times New Roman"/>
          <w:sz w:val="28"/>
          <w:szCs w:val="28"/>
          <w:lang w:eastAsia="ar-SA"/>
        </w:rPr>
        <w:t xml:space="preserve">в конкурсе </w:t>
      </w:r>
      <w:r w:rsidRPr="00960A1C">
        <w:rPr>
          <w:rFonts w:ascii="Times New Roman" w:eastAsia="Times New Roman" w:hAnsi="Times New Roman" w:cs="Times New Roman"/>
          <w:i/>
          <w:sz w:val="28"/>
          <w:szCs w:val="28"/>
          <w:lang w:eastAsia="ar-SA"/>
        </w:rPr>
        <w:t>«Учитель года - 201</w:t>
      </w:r>
      <w:r w:rsidR="0069224E" w:rsidRPr="00960A1C">
        <w:rPr>
          <w:rFonts w:ascii="Times New Roman" w:eastAsia="Times New Roman" w:hAnsi="Times New Roman" w:cs="Times New Roman"/>
          <w:i/>
          <w:sz w:val="28"/>
          <w:szCs w:val="28"/>
          <w:lang w:eastAsia="ar-SA"/>
        </w:rPr>
        <w:t>9</w:t>
      </w:r>
      <w:r w:rsidRPr="00960A1C">
        <w:rPr>
          <w:rFonts w:ascii="Times New Roman" w:eastAsia="Times New Roman" w:hAnsi="Times New Roman" w:cs="Times New Roman"/>
          <w:i/>
          <w:sz w:val="28"/>
          <w:szCs w:val="28"/>
          <w:lang w:eastAsia="ar-SA"/>
        </w:rPr>
        <w:t>».</w:t>
      </w:r>
      <w:r w:rsidR="000D35E5" w:rsidRPr="000D35E5">
        <w:rPr>
          <w:rFonts w:ascii="Times New Roman" w:eastAsia="Times New Roman" w:hAnsi="Times New Roman" w:cs="Times New Roman"/>
          <w:color w:val="FFC000"/>
          <w:sz w:val="24"/>
          <w:szCs w:val="24"/>
          <w:lang w:eastAsia="ar-SA"/>
        </w:rPr>
        <w:t xml:space="preserve"> </w:t>
      </w:r>
    </w:p>
    <w:p w:rsidR="00960A1C" w:rsidRPr="00960A1C" w:rsidRDefault="00960A1C" w:rsidP="0069224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Учебные кабинеты в основном оформлены и оснащены в соответствии с требованиями ФГОС на необходимом уровне. Некоторые кабинеты необходимо привести в порядок.</w:t>
      </w:r>
    </w:p>
    <w:p w:rsidR="00BC499B" w:rsidRPr="00897BF4" w:rsidRDefault="00BC499B" w:rsidP="00BC499B">
      <w:pPr>
        <w:spacing w:line="293" w:lineRule="exact"/>
        <w:jc w:val="both"/>
        <w:rPr>
          <w:rFonts w:ascii="Times New Roman" w:eastAsia="Trebuchet MS" w:hAnsi="Times New Roman" w:cs="Times New Roman"/>
          <w:color w:val="FFC000"/>
          <w:sz w:val="24"/>
          <w:szCs w:val="24"/>
        </w:rPr>
      </w:pPr>
    </w:p>
    <w:p w:rsidR="00344A72" w:rsidRPr="002E7B09" w:rsidRDefault="00C941BF" w:rsidP="00344A72">
      <w:pPr>
        <w:spacing w:line="235" w:lineRule="auto"/>
        <w:ind w:left="120" w:firstLine="480"/>
        <w:jc w:val="both"/>
        <w:rPr>
          <w:rFonts w:ascii="Times New Roman" w:hAnsi="Times New Roman" w:cs="Times New Roman"/>
          <w:sz w:val="28"/>
          <w:szCs w:val="28"/>
        </w:rPr>
      </w:pPr>
      <w:r w:rsidRPr="002E7B09">
        <w:rPr>
          <w:rFonts w:ascii="Times New Roman" w:hAnsi="Times New Roman" w:cs="Times New Roman"/>
          <w:sz w:val="28"/>
          <w:szCs w:val="28"/>
        </w:rPr>
        <w:t xml:space="preserve">Выводы: </w:t>
      </w:r>
      <w:r w:rsidR="00344A72" w:rsidRPr="002E7B09">
        <w:rPr>
          <w:rFonts w:ascii="Times New Roman" w:hAnsi="Times New Roman" w:cs="Times New Roman"/>
          <w:sz w:val="28"/>
          <w:szCs w:val="28"/>
        </w:rPr>
        <w:t>в</w:t>
      </w:r>
      <w:r w:rsidR="00344A72" w:rsidRPr="002E7B09">
        <w:rPr>
          <w:rFonts w:ascii="Times New Roman" w:eastAsia="Times New Roman" w:hAnsi="Times New Roman" w:cs="Times New Roman"/>
          <w:sz w:val="28"/>
          <w:szCs w:val="28"/>
        </w:rPr>
        <w:t xml:space="preserve"> школе работает высококвалифицированный педагогический коллектив, обладающий достаточно высоким потенциалом для решения проблем организации и повышения качества учебно-воспитательного процесса.</w:t>
      </w:r>
      <w:r w:rsidR="00FB1B8D" w:rsidRPr="002E7B09">
        <w:rPr>
          <w:rFonts w:ascii="Times New Roman" w:eastAsia="Times New Roman" w:hAnsi="Times New Roman" w:cs="Times New Roman"/>
          <w:sz w:val="28"/>
          <w:szCs w:val="28"/>
        </w:rPr>
        <w:t xml:space="preserve"> </w:t>
      </w:r>
    </w:p>
    <w:p w:rsidR="00C941BF" w:rsidRPr="002E7B09" w:rsidRDefault="00FB1B8D" w:rsidP="00BC499B">
      <w:pPr>
        <w:spacing w:line="200" w:lineRule="exact"/>
        <w:jc w:val="both"/>
        <w:rPr>
          <w:rFonts w:ascii="Times New Roman" w:hAnsi="Times New Roman" w:cs="Times New Roman"/>
          <w:sz w:val="28"/>
          <w:szCs w:val="28"/>
        </w:rPr>
      </w:pPr>
      <w:r w:rsidRPr="002E7B09">
        <w:rPr>
          <w:rFonts w:ascii="Times New Roman" w:hAnsi="Times New Roman" w:cs="Times New Roman"/>
          <w:sz w:val="28"/>
          <w:szCs w:val="28"/>
        </w:rPr>
        <w:t>Рекомендации:</w:t>
      </w:r>
      <w:r w:rsidRPr="002E7B09">
        <w:rPr>
          <w:rFonts w:ascii="Times New Roman" w:eastAsia="Times New Roman" w:hAnsi="Times New Roman" w:cs="Times New Roman"/>
          <w:sz w:val="28"/>
          <w:szCs w:val="28"/>
        </w:rPr>
        <w:t xml:space="preserve"> </w:t>
      </w:r>
    </w:p>
    <w:p w:rsidR="00FB1B8D" w:rsidRPr="002E7B09" w:rsidRDefault="00C941BF" w:rsidP="00FB1B8D">
      <w:pPr>
        <w:pStyle w:val="af7"/>
        <w:numPr>
          <w:ilvl w:val="0"/>
          <w:numId w:val="41"/>
        </w:numPr>
        <w:jc w:val="both"/>
        <w:rPr>
          <w:sz w:val="28"/>
          <w:szCs w:val="28"/>
        </w:rPr>
      </w:pPr>
      <w:r w:rsidRPr="002E7B09">
        <w:rPr>
          <w:sz w:val="28"/>
          <w:szCs w:val="28"/>
        </w:rPr>
        <w:t>Необходимо обеспечить работу Мето</w:t>
      </w:r>
      <w:r w:rsidR="00FB1B8D" w:rsidRPr="002E7B09">
        <w:rPr>
          <w:sz w:val="28"/>
          <w:szCs w:val="28"/>
        </w:rPr>
        <w:t>дического совета (осуществление координации деятельности методических</w:t>
      </w:r>
    </w:p>
    <w:p w:rsidR="00C941BF" w:rsidRPr="002E7B09" w:rsidRDefault="00FB1B8D" w:rsidP="00FB1B8D">
      <w:pPr>
        <w:pStyle w:val="af7"/>
        <w:jc w:val="both"/>
        <w:rPr>
          <w:sz w:val="28"/>
          <w:szCs w:val="28"/>
        </w:rPr>
      </w:pPr>
      <w:r w:rsidRPr="002E7B09">
        <w:rPr>
          <w:sz w:val="28"/>
          <w:szCs w:val="28"/>
        </w:rPr>
        <w:t xml:space="preserve"> объединений).</w:t>
      </w:r>
    </w:p>
    <w:p w:rsidR="00C941BF" w:rsidRPr="002E7B09" w:rsidRDefault="00C941BF" w:rsidP="00FB1B8D">
      <w:pPr>
        <w:pStyle w:val="af7"/>
        <w:numPr>
          <w:ilvl w:val="0"/>
          <w:numId w:val="41"/>
        </w:numPr>
        <w:jc w:val="both"/>
        <w:rPr>
          <w:sz w:val="28"/>
          <w:szCs w:val="28"/>
        </w:rPr>
      </w:pPr>
      <w:r w:rsidRPr="002E7B09">
        <w:rPr>
          <w:sz w:val="28"/>
          <w:szCs w:val="28"/>
        </w:rPr>
        <w:t>Организовать методобъединения</w:t>
      </w:r>
      <w:r w:rsidR="00C72F5E" w:rsidRPr="002E7B09">
        <w:rPr>
          <w:sz w:val="28"/>
          <w:szCs w:val="28"/>
        </w:rPr>
        <w:t xml:space="preserve"> и назначить руководителей.</w:t>
      </w:r>
      <w:r w:rsidR="00344A72" w:rsidRPr="002E7B09">
        <w:rPr>
          <w:sz w:val="28"/>
          <w:szCs w:val="28"/>
        </w:rPr>
        <w:t xml:space="preserve"> Руководителям М/О все заседания протоколировать.</w:t>
      </w:r>
    </w:p>
    <w:p w:rsidR="00C941BF" w:rsidRPr="002E7B09" w:rsidRDefault="00C941BF" w:rsidP="00FB1B8D">
      <w:pPr>
        <w:spacing w:line="240" w:lineRule="auto"/>
        <w:jc w:val="both"/>
        <w:rPr>
          <w:rFonts w:ascii="Times New Roman" w:hAnsi="Times New Roman" w:cs="Times New Roman"/>
          <w:sz w:val="28"/>
          <w:szCs w:val="28"/>
        </w:rPr>
      </w:pPr>
    </w:p>
    <w:p w:rsidR="00C941BF" w:rsidRPr="002E7B09" w:rsidRDefault="00C941BF" w:rsidP="00C941BF">
      <w:pPr>
        <w:numPr>
          <w:ilvl w:val="0"/>
          <w:numId w:val="19"/>
        </w:numPr>
        <w:tabs>
          <w:tab w:val="left" w:pos="2260"/>
        </w:tabs>
        <w:spacing w:after="0" w:line="225" w:lineRule="auto"/>
        <w:ind w:left="2260" w:right="120" w:hanging="352"/>
        <w:jc w:val="both"/>
        <w:rPr>
          <w:rFonts w:ascii="Times New Roman" w:eastAsia="Times New Roman" w:hAnsi="Times New Roman" w:cs="Times New Roman"/>
          <w:sz w:val="28"/>
          <w:szCs w:val="28"/>
        </w:rPr>
      </w:pPr>
      <w:r w:rsidRPr="002E7B09">
        <w:rPr>
          <w:rFonts w:ascii="Times New Roman" w:eastAsia="Times New Roman" w:hAnsi="Times New Roman" w:cs="Times New Roman"/>
          <w:sz w:val="28"/>
          <w:szCs w:val="28"/>
        </w:rPr>
        <w:t xml:space="preserve">М/О учителей начальных классов  </w:t>
      </w:r>
    </w:p>
    <w:p w:rsidR="00C941BF" w:rsidRPr="002E7B09" w:rsidRDefault="00C941BF" w:rsidP="00C941BF">
      <w:pPr>
        <w:numPr>
          <w:ilvl w:val="0"/>
          <w:numId w:val="19"/>
        </w:numPr>
        <w:tabs>
          <w:tab w:val="left" w:pos="2260"/>
        </w:tabs>
        <w:spacing w:after="0" w:line="225" w:lineRule="auto"/>
        <w:ind w:left="2260" w:right="400" w:hanging="352"/>
        <w:jc w:val="both"/>
        <w:rPr>
          <w:rFonts w:ascii="Times New Roman" w:eastAsia="Times New Roman" w:hAnsi="Times New Roman" w:cs="Times New Roman"/>
          <w:sz w:val="28"/>
          <w:szCs w:val="28"/>
        </w:rPr>
      </w:pPr>
      <w:r w:rsidRPr="002E7B09">
        <w:rPr>
          <w:rFonts w:ascii="Times New Roman" w:eastAsia="Times New Roman" w:hAnsi="Times New Roman" w:cs="Times New Roman"/>
          <w:sz w:val="28"/>
          <w:szCs w:val="28"/>
        </w:rPr>
        <w:t xml:space="preserve">М/О учителей естественно-математического цикла  </w:t>
      </w:r>
    </w:p>
    <w:p w:rsidR="00C941BF" w:rsidRPr="002E7B09" w:rsidRDefault="00C941BF" w:rsidP="00C941BF">
      <w:pPr>
        <w:numPr>
          <w:ilvl w:val="0"/>
          <w:numId w:val="19"/>
        </w:numPr>
        <w:tabs>
          <w:tab w:val="left" w:pos="2260"/>
        </w:tabs>
        <w:spacing w:after="0" w:line="235" w:lineRule="auto"/>
        <w:ind w:left="2260" w:right="1280" w:hanging="352"/>
        <w:jc w:val="both"/>
        <w:rPr>
          <w:rFonts w:ascii="Times New Roman" w:eastAsia="Symbol" w:hAnsi="Times New Roman" w:cs="Times New Roman"/>
          <w:sz w:val="28"/>
          <w:szCs w:val="28"/>
        </w:rPr>
      </w:pPr>
      <w:r w:rsidRPr="002E7B09">
        <w:rPr>
          <w:rFonts w:ascii="Times New Roman" w:eastAsia="Times New Roman" w:hAnsi="Times New Roman" w:cs="Times New Roman"/>
          <w:sz w:val="28"/>
          <w:szCs w:val="28"/>
        </w:rPr>
        <w:t xml:space="preserve">М/О классных руководителей  – руководитель заместитель директора по ВР </w:t>
      </w:r>
    </w:p>
    <w:p w:rsidR="00C941BF" w:rsidRPr="002E7B09" w:rsidRDefault="00C941BF" w:rsidP="00C941BF">
      <w:pPr>
        <w:numPr>
          <w:ilvl w:val="0"/>
          <w:numId w:val="19"/>
        </w:numPr>
        <w:tabs>
          <w:tab w:val="left" w:pos="2260"/>
        </w:tabs>
        <w:spacing w:after="0" w:line="225" w:lineRule="auto"/>
        <w:ind w:left="2260" w:right="400" w:hanging="352"/>
        <w:jc w:val="both"/>
        <w:rPr>
          <w:rFonts w:ascii="Times New Roman" w:eastAsia="Symbol" w:hAnsi="Times New Roman" w:cs="Times New Roman"/>
          <w:sz w:val="28"/>
          <w:szCs w:val="28"/>
        </w:rPr>
      </w:pPr>
      <w:r w:rsidRPr="002E7B09">
        <w:rPr>
          <w:rFonts w:ascii="Times New Roman" w:eastAsia="Times New Roman" w:hAnsi="Times New Roman" w:cs="Times New Roman"/>
          <w:sz w:val="28"/>
          <w:szCs w:val="28"/>
        </w:rPr>
        <w:t xml:space="preserve">М/О учителей гуманитарного цикла  </w:t>
      </w:r>
    </w:p>
    <w:p w:rsidR="00C941BF" w:rsidRPr="002E7B09" w:rsidRDefault="00C941BF" w:rsidP="00C941BF">
      <w:pPr>
        <w:numPr>
          <w:ilvl w:val="0"/>
          <w:numId w:val="19"/>
        </w:numPr>
        <w:tabs>
          <w:tab w:val="left" w:pos="2260"/>
        </w:tabs>
        <w:spacing w:after="0" w:line="225" w:lineRule="auto"/>
        <w:ind w:left="2260" w:right="400" w:hanging="352"/>
        <w:jc w:val="both"/>
        <w:rPr>
          <w:rFonts w:ascii="Times New Roman" w:eastAsia="Symbol" w:hAnsi="Times New Roman" w:cs="Times New Roman"/>
          <w:sz w:val="28"/>
          <w:szCs w:val="28"/>
        </w:rPr>
      </w:pPr>
      <w:r w:rsidRPr="002E7B09">
        <w:rPr>
          <w:rFonts w:ascii="Times New Roman" w:eastAsia="Times New Roman" w:hAnsi="Times New Roman" w:cs="Times New Roman"/>
          <w:sz w:val="28"/>
          <w:szCs w:val="28"/>
        </w:rPr>
        <w:t>М/О учителей, работающих с детьми с ОВЗ</w:t>
      </w:r>
    </w:p>
    <w:p w:rsidR="00344A72" w:rsidRPr="002E7B09" w:rsidRDefault="00344A72" w:rsidP="00344A72">
      <w:pPr>
        <w:tabs>
          <w:tab w:val="left" w:pos="2260"/>
        </w:tabs>
        <w:spacing w:after="0" w:line="225" w:lineRule="auto"/>
        <w:ind w:right="400"/>
        <w:jc w:val="both"/>
        <w:rPr>
          <w:rFonts w:ascii="Times New Roman" w:eastAsia="Times New Roman" w:hAnsi="Times New Roman" w:cs="Times New Roman"/>
          <w:sz w:val="28"/>
          <w:szCs w:val="28"/>
        </w:rPr>
      </w:pPr>
      <w:r w:rsidRPr="002E7B09">
        <w:rPr>
          <w:rFonts w:ascii="Times New Roman" w:eastAsia="Times New Roman" w:hAnsi="Times New Roman" w:cs="Times New Roman"/>
          <w:sz w:val="28"/>
          <w:szCs w:val="28"/>
        </w:rPr>
        <w:t>3.)Проводить предметные недели всем учителям. Отметить работу педагогов, которые провели недели.</w:t>
      </w:r>
    </w:p>
    <w:p w:rsidR="00344A72" w:rsidRPr="002E7B09" w:rsidRDefault="00344A72" w:rsidP="00344A72">
      <w:pPr>
        <w:spacing w:before="100" w:beforeAutospacing="1" w:after="100" w:afterAutospacing="1" w:line="240" w:lineRule="auto"/>
        <w:rPr>
          <w:rFonts w:ascii="Times New Roman" w:hAnsi="Times New Roman" w:cs="Times New Roman"/>
          <w:sz w:val="28"/>
          <w:szCs w:val="28"/>
        </w:rPr>
      </w:pPr>
      <w:r w:rsidRPr="002E7B09">
        <w:rPr>
          <w:rFonts w:ascii="Times New Roman" w:eastAsia="Times New Roman" w:hAnsi="Times New Roman" w:cs="Times New Roman"/>
          <w:sz w:val="28"/>
          <w:szCs w:val="28"/>
        </w:rPr>
        <w:t xml:space="preserve">4.) Организовать </w:t>
      </w:r>
      <w:r w:rsidRPr="002E7B09">
        <w:rPr>
          <w:rFonts w:ascii="Times New Roman" w:hAnsi="Times New Roman" w:cs="Times New Roman"/>
          <w:sz w:val="28"/>
          <w:szCs w:val="28"/>
        </w:rPr>
        <w:t>участие педагогов в конкурсах профессионального мастерства</w:t>
      </w:r>
      <w:r w:rsidR="000D35E5" w:rsidRPr="002E7B09">
        <w:rPr>
          <w:rFonts w:ascii="Times New Roman" w:hAnsi="Times New Roman" w:cs="Times New Roman"/>
          <w:sz w:val="28"/>
          <w:szCs w:val="28"/>
        </w:rPr>
        <w:t xml:space="preserve">, </w:t>
      </w:r>
      <w:r w:rsidR="0069224E" w:rsidRPr="002E7B09">
        <w:rPr>
          <w:rFonts w:ascii="Times New Roman" w:hAnsi="Times New Roman" w:cs="Times New Roman"/>
          <w:sz w:val="28"/>
          <w:szCs w:val="28"/>
        </w:rPr>
        <w:t xml:space="preserve"> </w:t>
      </w:r>
      <w:r w:rsidR="000D35E5" w:rsidRPr="002E7B09">
        <w:rPr>
          <w:rFonts w:ascii="Times New Roman" w:eastAsia="Times New Roman" w:hAnsi="Times New Roman" w:cs="Times New Roman"/>
          <w:sz w:val="28"/>
          <w:szCs w:val="28"/>
          <w:lang w:eastAsia="ar-SA"/>
        </w:rPr>
        <w:t xml:space="preserve">вебинарах, конференциях, обсуждениях различных проектов на  </w:t>
      </w:r>
      <w:r w:rsidR="0069224E" w:rsidRPr="002E7B09">
        <w:rPr>
          <w:rFonts w:ascii="Times New Roman" w:hAnsi="Times New Roman" w:cs="Times New Roman"/>
          <w:sz w:val="28"/>
          <w:szCs w:val="28"/>
        </w:rPr>
        <w:t>различных уровн</w:t>
      </w:r>
      <w:r w:rsidR="000D35E5" w:rsidRPr="002E7B09">
        <w:rPr>
          <w:rFonts w:ascii="Times New Roman" w:hAnsi="Times New Roman" w:cs="Times New Roman"/>
          <w:sz w:val="28"/>
          <w:szCs w:val="28"/>
        </w:rPr>
        <w:t>ях</w:t>
      </w:r>
      <w:r w:rsidRPr="002E7B09">
        <w:rPr>
          <w:rFonts w:ascii="Times New Roman" w:hAnsi="Times New Roman" w:cs="Times New Roman"/>
          <w:sz w:val="28"/>
          <w:szCs w:val="28"/>
        </w:rPr>
        <w:t>.</w:t>
      </w:r>
      <w:r w:rsidR="0069224E" w:rsidRPr="002E7B09">
        <w:rPr>
          <w:rFonts w:ascii="Times New Roman" w:hAnsi="Times New Roman" w:cs="Times New Roman"/>
          <w:sz w:val="28"/>
          <w:szCs w:val="28"/>
        </w:rPr>
        <w:t xml:space="preserve"> Провести конкурс на школьном уровне.</w:t>
      </w:r>
    </w:p>
    <w:p w:rsidR="00344A72" w:rsidRPr="000D35E5" w:rsidRDefault="00344A72" w:rsidP="00344A72">
      <w:pPr>
        <w:tabs>
          <w:tab w:val="left" w:pos="2260"/>
        </w:tabs>
        <w:spacing w:after="0" w:line="225" w:lineRule="auto"/>
        <w:ind w:right="400"/>
        <w:jc w:val="both"/>
        <w:rPr>
          <w:rFonts w:ascii="Times New Roman" w:hAnsi="Times New Roman" w:cs="Times New Roman"/>
          <w:sz w:val="28"/>
          <w:szCs w:val="28"/>
        </w:rPr>
      </w:pPr>
      <w:r w:rsidRPr="000D35E5">
        <w:rPr>
          <w:rFonts w:ascii="Times New Roman" w:hAnsi="Times New Roman" w:cs="Times New Roman"/>
          <w:sz w:val="28"/>
          <w:szCs w:val="28"/>
        </w:rPr>
        <w:t>5.)Активизировать  педагогов к повышению квалификации на 1 и высшую категории.</w:t>
      </w:r>
    </w:p>
    <w:p w:rsidR="00FB1B8D" w:rsidRDefault="00FB1B8D" w:rsidP="00344A72">
      <w:pPr>
        <w:tabs>
          <w:tab w:val="left" w:pos="2260"/>
        </w:tabs>
        <w:spacing w:after="0" w:line="225" w:lineRule="auto"/>
        <w:ind w:right="400"/>
        <w:jc w:val="both"/>
        <w:rPr>
          <w:rFonts w:ascii="Times New Roman" w:eastAsia="Times New Roman" w:hAnsi="Times New Roman" w:cs="Times New Roman"/>
          <w:sz w:val="28"/>
          <w:szCs w:val="28"/>
        </w:rPr>
      </w:pPr>
      <w:r w:rsidRPr="000D35E5">
        <w:rPr>
          <w:rFonts w:ascii="Times New Roman" w:hAnsi="Times New Roman" w:cs="Times New Roman"/>
          <w:sz w:val="28"/>
          <w:szCs w:val="28"/>
        </w:rPr>
        <w:t>6.)</w:t>
      </w:r>
      <w:r w:rsidRPr="000D35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9C0A4F">
        <w:rPr>
          <w:rFonts w:ascii="Times New Roman" w:eastAsia="Times New Roman" w:hAnsi="Times New Roman" w:cs="Times New Roman"/>
          <w:sz w:val="28"/>
          <w:szCs w:val="28"/>
        </w:rPr>
        <w:t>еобходимо развивать систему наставничества в работе с вновь</w:t>
      </w:r>
      <w:r w:rsidRPr="009C0A4F">
        <w:rPr>
          <w:rFonts w:ascii="Times New Roman" w:eastAsia="Times New Roman" w:hAnsi="Times New Roman" w:cs="Times New Roman"/>
          <w:b/>
          <w:bCs/>
          <w:i/>
          <w:iCs/>
          <w:sz w:val="28"/>
          <w:szCs w:val="28"/>
        </w:rPr>
        <w:t xml:space="preserve"> </w:t>
      </w:r>
      <w:r w:rsidRPr="009C0A4F">
        <w:rPr>
          <w:rFonts w:ascii="Times New Roman" w:eastAsia="Times New Roman" w:hAnsi="Times New Roman" w:cs="Times New Roman"/>
          <w:sz w:val="28"/>
          <w:szCs w:val="28"/>
        </w:rPr>
        <w:t>прибывшими учителями.</w:t>
      </w:r>
    </w:p>
    <w:p w:rsidR="00960A1C" w:rsidRDefault="00960A1C" w:rsidP="00344A72">
      <w:pPr>
        <w:tabs>
          <w:tab w:val="left" w:pos="2260"/>
        </w:tabs>
        <w:spacing w:after="0" w:line="225" w:lineRule="auto"/>
        <w:ind w:right="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Провести смотр-конкурс «Лучший кабинет».</w:t>
      </w:r>
    </w:p>
    <w:p w:rsidR="00960A1C" w:rsidRDefault="00960A1C" w:rsidP="00344A72">
      <w:pPr>
        <w:tabs>
          <w:tab w:val="left" w:pos="2260"/>
        </w:tabs>
        <w:spacing w:after="0" w:line="225" w:lineRule="auto"/>
        <w:ind w:right="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Провести конкурс «Ученик года».</w:t>
      </w:r>
    </w:p>
    <w:p w:rsidR="00BB53A6" w:rsidRDefault="00BB53A6" w:rsidP="00344A72">
      <w:pPr>
        <w:tabs>
          <w:tab w:val="left" w:pos="2260"/>
        </w:tabs>
        <w:spacing w:after="0" w:line="225" w:lineRule="auto"/>
        <w:ind w:right="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9.)Добиться 100% прохождения коллективом курсов для учителей, работающих с детьми с ОВЗ.</w:t>
      </w:r>
    </w:p>
    <w:p w:rsidR="00BB53A6" w:rsidRDefault="00BB53A6" w:rsidP="00344A72">
      <w:pPr>
        <w:tabs>
          <w:tab w:val="left" w:pos="2260"/>
        </w:tabs>
        <w:spacing w:after="0" w:line="225" w:lineRule="auto"/>
        <w:ind w:right="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10.)Проконтролировать выполнение решений тематического педсовета в 2019-2020 уч.г.</w:t>
      </w:r>
    </w:p>
    <w:p w:rsidR="00BC499B" w:rsidRDefault="000D35E5" w:rsidP="000D35E5">
      <w:pPr>
        <w:tabs>
          <w:tab w:val="left" w:pos="2260"/>
        </w:tabs>
        <w:spacing w:after="0" w:line="225" w:lineRule="auto"/>
        <w:ind w:right="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Активизировать </w:t>
      </w:r>
      <w:r w:rsidR="00BC499B" w:rsidRPr="000D35E5">
        <w:rPr>
          <w:rFonts w:ascii="Times New Roman" w:eastAsia="Times New Roman" w:hAnsi="Times New Roman" w:cs="Times New Roman"/>
          <w:sz w:val="28"/>
          <w:szCs w:val="28"/>
        </w:rPr>
        <w:t xml:space="preserve">учителей, работающих в Интернете (создание своих собственных сайтов и страниц, публикация собственных материалов). </w:t>
      </w:r>
    </w:p>
    <w:p w:rsidR="000D35E5" w:rsidRDefault="000D35E5" w:rsidP="000D35E5">
      <w:pPr>
        <w:tabs>
          <w:tab w:val="left" w:pos="2260"/>
        </w:tabs>
        <w:spacing w:after="0" w:line="225" w:lineRule="auto"/>
        <w:ind w:right="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Необходимо начать взаимопосещение уроков.</w:t>
      </w:r>
    </w:p>
    <w:p w:rsidR="00BC499B" w:rsidRPr="000D35E5" w:rsidRDefault="000D35E5" w:rsidP="000D35E5">
      <w:pPr>
        <w:tabs>
          <w:tab w:val="left" w:pos="2260"/>
        </w:tabs>
        <w:spacing w:after="0" w:line="225" w:lineRule="auto"/>
        <w:ind w:right="400"/>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13.) Усилить работу </w:t>
      </w:r>
      <w:r w:rsidR="00BC499B" w:rsidRPr="000D35E5">
        <w:rPr>
          <w:rFonts w:ascii="Times New Roman" w:eastAsia="Times New Roman" w:hAnsi="Times New Roman" w:cs="Times New Roman"/>
          <w:sz w:val="28"/>
          <w:szCs w:val="28"/>
        </w:rPr>
        <w:t>педагогического коллектива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BC499B" w:rsidRPr="00897BF4" w:rsidRDefault="00BC499B" w:rsidP="00BC499B">
      <w:pPr>
        <w:spacing w:line="34" w:lineRule="exact"/>
        <w:jc w:val="both"/>
        <w:rPr>
          <w:rFonts w:ascii="Times New Roman" w:eastAsia="Symbol" w:hAnsi="Times New Roman" w:cs="Times New Roman"/>
          <w:color w:val="FFC000"/>
          <w:sz w:val="24"/>
          <w:szCs w:val="24"/>
        </w:rPr>
      </w:pPr>
    </w:p>
    <w:p w:rsidR="00067AE0" w:rsidRDefault="00067AE0" w:rsidP="00067AE0">
      <w:pPr>
        <w:spacing w:after="0" w:line="240" w:lineRule="auto"/>
        <w:jc w:val="center"/>
        <w:rPr>
          <w:rFonts w:ascii="Times New Roman" w:hAnsi="Times New Roman" w:cs="Times New Roman"/>
          <w:b/>
          <w:sz w:val="28"/>
          <w:szCs w:val="28"/>
        </w:rPr>
      </w:pPr>
    </w:p>
    <w:p w:rsidR="00067AE0" w:rsidRDefault="00067AE0" w:rsidP="00067A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Режим работы школы.</w:t>
      </w:r>
    </w:p>
    <w:p w:rsidR="00067AE0" w:rsidRDefault="00067AE0" w:rsidP="00067AE0">
      <w:pPr>
        <w:spacing w:after="0" w:line="240" w:lineRule="auto"/>
        <w:ind w:firstLine="567"/>
        <w:rPr>
          <w:rFonts w:ascii="Times New Roman" w:hAnsi="Times New Roman" w:cs="Times New Roman"/>
          <w:b/>
          <w:sz w:val="28"/>
          <w:szCs w:val="28"/>
        </w:rPr>
      </w:pPr>
      <w:r>
        <w:rPr>
          <w:rFonts w:ascii="Times New Roman" w:hAnsi="Times New Roman" w:cs="Times New Roman"/>
          <w:sz w:val="28"/>
          <w:szCs w:val="28"/>
        </w:rPr>
        <w:lastRenderedPageBreak/>
        <w:t>В 201</w:t>
      </w:r>
      <w:r w:rsidR="00200489">
        <w:rPr>
          <w:rFonts w:ascii="Times New Roman" w:hAnsi="Times New Roman" w:cs="Times New Roman"/>
          <w:sz w:val="28"/>
          <w:szCs w:val="28"/>
        </w:rPr>
        <w:t>8</w:t>
      </w:r>
      <w:r>
        <w:rPr>
          <w:rFonts w:ascii="Times New Roman" w:hAnsi="Times New Roman" w:cs="Times New Roman"/>
          <w:sz w:val="28"/>
          <w:szCs w:val="28"/>
        </w:rPr>
        <w:t>-201</w:t>
      </w:r>
      <w:r w:rsidR="00200489">
        <w:rPr>
          <w:rFonts w:ascii="Times New Roman" w:hAnsi="Times New Roman" w:cs="Times New Roman"/>
          <w:sz w:val="28"/>
          <w:szCs w:val="28"/>
        </w:rPr>
        <w:t>9</w:t>
      </w:r>
      <w:r>
        <w:rPr>
          <w:rFonts w:ascii="Times New Roman" w:hAnsi="Times New Roman" w:cs="Times New Roman"/>
          <w:sz w:val="28"/>
          <w:szCs w:val="28"/>
        </w:rPr>
        <w:t>учебном году школа работала в режиме 5 и 6 дневно</w:t>
      </w:r>
      <w:r w:rsidR="00674310">
        <w:rPr>
          <w:rFonts w:ascii="Times New Roman" w:hAnsi="Times New Roman" w:cs="Times New Roman"/>
          <w:sz w:val="28"/>
          <w:szCs w:val="28"/>
        </w:rPr>
        <w:t>й учебной недели. В пятидневном  режиме обуча</w:t>
      </w:r>
      <w:r w:rsidR="00107F14">
        <w:rPr>
          <w:rFonts w:ascii="Times New Roman" w:hAnsi="Times New Roman" w:cs="Times New Roman"/>
          <w:sz w:val="28"/>
          <w:szCs w:val="28"/>
        </w:rPr>
        <w:t>лись</w:t>
      </w:r>
      <w:r w:rsidR="00200489">
        <w:rPr>
          <w:rFonts w:ascii="Times New Roman" w:hAnsi="Times New Roman" w:cs="Times New Roman"/>
          <w:sz w:val="28"/>
          <w:szCs w:val="28"/>
        </w:rPr>
        <w:t xml:space="preserve"> 1-4</w:t>
      </w:r>
      <w:r w:rsidR="00674310">
        <w:rPr>
          <w:rFonts w:ascii="Times New Roman" w:hAnsi="Times New Roman" w:cs="Times New Roman"/>
          <w:sz w:val="28"/>
          <w:szCs w:val="28"/>
        </w:rPr>
        <w:t xml:space="preserve"> </w:t>
      </w:r>
      <w:r>
        <w:rPr>
          <w:rFonts w:ascii="Times New Roman" w:hAnsi="Times New Roman" w:cs="Times New Roman"/>
          <w:sz w:val="28"/>
          <w:szCs w:val="28"/>
        </w:rPr>
        <w:t xml:space="preserve"> класс</w:t>
      </w:r>
      <w:r w:rsidR="00200489">
        <w:rPr>
          <w:rFonts w:ascii="Times New Roman" w:hAnsi="Times New Roman" w:cs="Times New Roman"/>
          <w:sz w:val="28"/>
          <w:szCs w:val="28"/>
        </w:rPr>
        <w:t>ы</w:t>
      </w:r>
      <w:r w:rsidR="00674310">
        <w:rPr>
          <w:rFonts w:ascii="Times New Roman" w:hAnsi="Times New Roman" w:cs="Times New Roman"/>
          <w:sz w:val="28"/>
          <w:szCs w:val="28"/>
        </w:rPr>
        <w:t xml:space="preserve"> и де</w:t>
      </w:r>
      <w:r w:rsidR="00107F14">
        <w:rPr>
          <w:rFonts w:ascii="Times New Roman" w:hAnsi="Times New Roman" w:cs="Times New Roman"/>
          <w:sz w:val="28"/>
          <w:szCs w:val="28"/>
        </w:rPr>
        <w:t>ти с ОВЗ</w:t>
      </w:r>
      <w:r>
        <w:rPr>
          <w:rFonts w:ascii="Times New Roman" w:hAnsi="Times New Roman" w:cs="Times New Roman"/>
          <w:sz w:val="28"/>
          <w:szCs w:val="28"/>
        </w:rPr>
        <w:t>. Обучение велось в первую смену.</w:t>
      </w:r>
    </w:p>
    <w:p w:rsidR="00067AE0" w:rsidRDefault="00067AE0" w:rsidP="00067AE0">
      <w:pPr>
        <w:spacing w:after="0" w:line="240" w:lineRule="auto"/>
        <w:ind w:firstLine="567"/>
        <w:rPr>
          <w:rFonts w:ascii="Times New Roman" w:hAnsi="Times New Roman" w:cs="Times New Roman"/>
          <w:b/>
          <w:sz w:val="28"/>
          <w:szCs w:val="28"/>
        </w:rPr>
      </w:pPr>
      <w:r>
        <w:rPr>
          <w:rFonts w:ascii="Times New Roman" w:hAnsi="Times New Roman" w:cs="Times New Roman"/>
          <w:sz w:val="28"/>
          <w:szCs w:val="28"/>
        </w:rPr>
        <w:t>Начало занятий   – 8.30 час.</w:t>
      </w:r>
    </w:p>
    <w:p w:rsidR="00067AE0" w:rsidRDefault="00067AE0" w:rsidP="00067A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Продолжительность уроков 2-11-х классов – 45 минут, в 1-х классах  согласно требованиям СанПин был введен ступенчатый режим работы:</w:t>
      </w:r>
    </w:p>
    <w:p w:rsidR="00067AE0" w:rsidRDefault="00067AE0" w:rsidP="00067A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 четверть: 3 урока по 35 минут</w:t>
      </w:r>
    </w:p>
    <w:p w:rsidR="00067AE0" w:rsidRDefault="00067AE0" w:rsidP="00067A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 четверть: 4 урока по 35 минут</w:t>
      </w:r>
    </w:p>
    <w:p w:rsidR="00067AE0" w:rsidRDefault="00067AE0" w:rsidP="00067A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полугодие: 4 урока по 45 минут</w:t>
      </w:r>
    </w:p>
    <w:p w:rsidR="00067AE0" w:rsidRDefault="00067AE0" w:rsidP="00067A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Также в  целях предупреждения утомляемости  первоклассников в расписание уроков была включена динамическая пауза продолжительностью 40 минут.</w:t>
      </w:r>
    </w:p>
    <w:p w:rsidR="00067AE0" w:rsidRDefault="00067AE0" w:rsidP="00067A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С   целью  сохранения жизни и здоровья обучающихся  в  1 - 4 классах работала  1 группа  продленного  дня.  </w:t>
      </w:r>
    </w:p>
    <w:p w:rsidR="00067AE0" w:rsidRDefault="00067AE0" w:rsidP="00067AE0">
      <w:pPr>
        <w:spacing w:after="0" w:line="240" w:lineRule="auto"/>
        <w:jc w:val="both"/>
        <w:rPr>
          <w:rFonts w:ascii="Times New Roman" w:hAnsi="Times New Roman" w:cs="Times New Roman"/>
          <w:b/>
          <w:sz w:val="24"/>
          <w:szCs w:val="24"/>
        </w:rPr>
      </w:pPr>
    </w:p>
    <w:p w:rsidR="00067AE0" w:rsidRPr="00107F14" w:rsidRDefault="00067AE0" w:rsidP="00067AE0">
      <w:pPr>
        <w:spacing w:after="0" w:line="240" w:lineRule="auto"/>
        <w:ind w:left="360"/>
        <w:jc w:val="center"/>
        <w:rPr>
          <w:rFonts w:ascii="Times New Roman" w:hAnsi="Times New Roman" w:cs="Times New Roman"/>
          <w:b/>
          <w:sz w:val="28"/>
          <w:szCs w:val="28"/>
        </w:rPr>
      </w:pPr>
      <w:r w:rsidRPr="00107F14">
        <w:rPr>
          <w:rFonts w:ascii="Times New Roman" w:hAnsi="Times New Roman" w:cs="Times New Roman"/>
          <w:b/>
          <w:sz w:val="28"/>
          <w:szCs w:val="28"/>
        </w:rPr>
        <w:t>Организация учебного процесса.</w:t>
      </w:r>
    </w:p>
    <w:p w:rsidR="00067AE0" w:rsidRDefault="00067AE0" w:rsidP="00067AE0">
      <w:pPr>
        <w:rPr>
          <w:rFonts w:ascii="Times New Roman" w:eastAsia="Times New Roman" w:hAnsi="Times New Roman" w:cs="Times New Roman"/>
          <w:sz w:val="28"/>
        </w:rPr>
      </w:pPr>
      <w:r>
        <w:rPr>
          <w:rFonts w:ascii="Times New Roman" w:eastAsia="Times New Roman" w:hAnsi="Times New Roman" w:cs="Times New Roman"/>
          <w:sz w:val="28"/>
        </w:rPr>
        <w:t xml:space="preserve">      На 1 сентября в МБОУ Михайловская средняя школа обучалось 1</w:t>
      </w:r>
      <w:r w:rsidR="00897BF4">
        <w:rPr>
          <w:rFonts w:ascii="Times New Roman" w:eastAsia="Times New Roman" w:hAnsi="Times New Roman" w:cs="Times New Roman"/>
          <w:sz w:val="28"/>
        </w:rPr>
        <w:t xml:space="preserve">60 </w:t>
      </w:r>
      <w:r>
        <w:rPr>
          <w:rFonts w:ascii="Times New Roman" w:eastAsia="Times New Roman" w:hAnsi="Times New Roman" w:cs="Times New Roman"/>
          <w:sz w:val="28"/>
        </w:rPr>
        <w:t xml:space="preserve">детей. Число классов-комплектов 12. </w:t>
      </w:r>
    </w:p>
    <w:p w:rsidR="00067AE0" w:rsidRDefault="00067AE0" w:rsidP="00067AE0">
      <w:pPr>
        <w:rPr>
          <w:rFonts w:ascii="Times New Roman" w:eastAsia="Times New Roman" w:hAnsi="Times New Roman" w:cs="Times New Roman"/>
          <w:sz w:val="28"/>
        </w:rPr>
      </w:pPr>
      <w:r>
        <w:rPr>
          <w:rFonts w:ascii="Times New Roman" w:eastAsia="Times New Roman" w:hAnsi="Times New Roman" w:cs="Times New Roman"/>
          <w:sz w:val="28"/>
        </w:rPr>
        <w:t>Из 16</w:t>
      </w:r>
      <w:r w:rsidR="00897BF4">
        <w:rPr>
          <w:rFonts w:ascii="Times New Roman" w:eastAsia="Times New Roman" w:hAnsi="Times New Roman" w:cs="Times New Roman"/>
          <w:sz w:val="28"/>
        </w:rPr>
        <w:t>0</w:t>
      </w:r>
      <w:r>
        <w:rPr>
          <w:rFonts w:ascii="Times New Roman" w:eastAsia="Times New Roman" w:hAnsi="Times New Roman" w:cs="Times New Roman"/>
          <w:sz w:val="28"/>
        </w:rPr>
        <w:t xml:space="preserve"> учащихся – 7</w:t>
      </w:r>
      <w:r w:rsidR="00897BF4">
        <w:rPr>
          <w:rFonts w:ascii="Times New Roman" w:eastAsia="Times New Roman" w:hAnsi="Times New Roman" w:cs="Times New Roman"/>
          <w:sz w:val="28"/>
        </w:rPr>
        <w:t>2</w:t>
      </w:r>
      <w:r>
        <w:rPr>
          <w:rFonts w:ascii="Times New Roman" w:eastAsia="Times New Roman" w:hAnsi="Times New Roman" w:cs="Times New Roman"/>
          <w:sz w:val="28"/>
        </w:rPr>
        <w:t xml:space="preserve"> (</w:t>
      </w:r>
      <w:r w:rsidR="00897BF4">
        <w:rPr>
          <w:rFonts w:ascii="Times New Roman" w:eastAsia="Times New Roman" w:hAnsi="Times New Roman" w:cs="Times New Roman"/>
          <w:sz w:val="28"/>
        </w:rPr>
        <w:t>45</w:t>
      </w:r>
      <w:r>
        <w:rPr>
          <w:rFonts w:ascii="Times New Roman" w:eastAsia="Times New Roman" w:hAnsi="Times New Roman" w:cs="Times New Roman"/>
          <w:sz w:val="28"/>
        </w:rPr>
        <w:t xml:space="preserve">%) девочки и </w:t>
      </w:r>
      <w:r w:rsidR="00897BF4">
        <w:rPr>
          <w:rFonts w:ascii="Times New Roman" w:eastAsia="Times New Roman" w:hAnsi="Times New Roman" w:cs="Times New Roman"/>
          <w:sz w:val="28"/>
        </w:rPr>
        <w:t>88</w:t>
      </w:r>
      <w:r>
        <w:rPr>
          <w:rFonts w:ascii="Times New Roman" w:eastAsia="Times New Roman" w:hAnsi="Times New Roman" w:cs="Times New Roman"/>
          <w:sz w:val="28"/>
        </w:rPr>
        <w:t xml:space="preserve"> (</w:t>
      </w:r>
      <w:r w:rsidR="00897BF4">
        <w:rPr>
          <w:rFonts w:ascii="Times New Roman" w:eastAsia="Times New Roman" w:hAnsi="Times New Roman" w:cs="Times New Roman"/>
          <w:sz w:val="28"/>
        </w:rPr>
        <w:t>55</w:t>
      </w:r>
      <w:r>
        <w:rPr>
          <w:rFonts w:ascii="Times New Roman" w:eastAsia="Times New Roman" w:hAnsi="Times New Roman" w:cs="Times New Roman"/>
          <w:sz w:val="28"/>
        </w:rPr>
        <w:t xml:space="preserve">%) мальчики. </w:t>
      </w:r>
    </w:p>
    <w:p w:rsidR="00067AE0" w:rsidRDefault="00067AE0" w:rsidP="00067AE0">
      <w:pPr>
        <w:rPr>
          <w:rFonts w:ascii="Times New Roman" w:eastAsia="Times New Roman" w:hAnsi="Times New Roman" w:cs="Times New Roman"/>
          <w:sz w:val="28"/>
        </w:rPr>
      </w:pPr>
      <w:r>
        <w:rPr>
          <w:noProof/>
          <w:lang w:eastAsia="ru-RU"/>
        </w:rPr>
        <w:drawing>
          <wp:inline distT="0" distB="0" distL="0" distR="0">
            <wp:extent cx="2762250" cy="1495425"/>
            <wp:effectExtent l="0" t="0" r="0" b="0"/>
            <wp:docPr id="1" name="Объект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67AE0" w:rsidRDefault="00067AE0" w:rsidP="00067AE0">
      <w:pPr>
        <w:rPr>
          <w:rFonts w:ascii="Times New Roman" w:eastAsia="Times New Roman" w:hAnsi="Times New Roman" w:cs="Times New Roman"/>
          <w:sz w:val="28"/>
        </w:rPr>
      </w:pPr>
      <w:r>
        <w:rPr>
          <w:rFonts w:ascii="Times New Roman" w:eastAsia="Times New Roman" w:hAnsi="Times New Roman" w:cs="Times New Roman"/>
          <w:sz w:val="28"/>
        </w:rPr>
        <w:t xml:space="preserve">Движение в течение года незначительное: </w:t>
      </w:r>
    </w:p>
    <w:p w:rsidR="00067AE0" w:rsidRDefault="00067AE0" w:rsidP="00067AE0">
      <w:pPr>
        <w:rPr>
          <w:rFonts w:ascii="Times New Roman" w:eastAsia="Times New Roman" w:hAnsi="Times New Roman" w:cs="Times New Roman"/>
          <w:sz w:val="28"/>
        </w:rPr>
      </w:pPr>
      <w:r>
        <w:rPr>
          <w:rFonts w:ascii="Times New Roman" w:eastAsia="Times New Roman" w:hAnsi="Times New Roman" w:cs="Times New Roman"/>
          <w:sz w:val="28"/>
        </w:rPr>
        <w:t>- прибыл</w:t>
      </w:r>
      <w:r w:rsidR="00157557">
        <w:rPr>
          <w:rFonts w:ascii="Times New Roman" w:eastAsia="Times New Roman" w:hAnsi="Times New Roman" w:cs="Times New Roman"/>
          <w:sz w:val="28"/>
        </w:rPr>
        <w:t>и</w:t>
      </w:r>
      <w:r>
        <w:rPr>
          <w:rFonts w:ascii="Times New Roman" w:eastAsia="Times New Roman" w:hAnsi="Times New Roman" w:cs="Times New Roman"/>
          <w:sz w:val="28"/>
        </w:rPr>
        <w:t xml:space="preserve">:  в </w:t>
      </w:r>
      <w:r w:rsidR="00157557">
        <w:rPr>
          <w:rFonts w:ascii="Times New Roman" w:eastAsia="Times New Roman" w:hAnsi="Times New Roman" w:cs="Times New Roman"/>
          <w:sz w:val="28"/>
        </w:rPr>
        <w:t>1 класс Морозов Максим</w:t>
      </w:r>
      <w:r>
        <w:rPr>
          <w:rFonts w:ascii="Times New Roman" w:eastAsia="Times New Roman" w:hAnsi="Times New Roman" w:cs="Times New Roman"/>
          <w:sz w:val="28"/>
        </w:rPr>
        <w:t xml:space="preserve">, </w:t>
      </w:r>
      <w:r w:rsidR="00157557">
        <w:rPr>
          <w:rFonts w:ascii="Times New Roman" w:eastAsia="Times New Roman" w:hAnsi="Times New Roman" w:cs="Times New Roman"/>
          <w:sz w:val="28"/>
        </w:rPr>
        <w:t xml:space="preserve">Ерофеев Лев, во 2 класс- Морозов Павел, в 8 класс Егиазарян Данил. И </w:t>
      </w:r>
      <w:r>
        <w:rPr>
          <w:rFonts w:ascii="Times New Roman" w:eastAsia="Times New Roman" w:hAnsi="Times New Roman" w:cs="Times New Roman"/>
          <w:sz w:val="28"/>
        </w:rPr>
        <w:t xml:space="preserve">з </w:t>
      </w:r>
      <w:r w:rsidR="00157557">
        <w:rPr>
          <w:rFonts w:ascii="Times New Roman" w:eastAsia="Times New Roman" w:hAnsi="Times New Roman" w:cs="Times New Roman"/>
          <w:sz w:val="28"/>
        </w:rPr>
        <w:t>4</w:t>
      </w:r>
      <w:r>
        <w:rPr>
          <w:rFonts w:ascii="Times New Roman" w:eastAsia="Times New Roman" w:hAnsi="Times New Roman" w:cs="Times New Roman"/>
          <w:sz w:val="28"/>
        </w:rPr>
        <w:t xml:space="preserve"> класса выбыл</w:t>
      </w:r>
      <w:r w:rsidR="0015755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157557">
        <w:rPr>
          <w:rFonts w:ascii="Times New Roman" w:eastAsia="Times New Roman" w:hAnsi="Times New Roman" w:cs="Times New Roman"/>
          <w:sz w:val="28"/>
        </w:rPr>
        <w:t>Морозов Михаил, из 2 класса Зуев Владимир</w:t>
      </w:r>
      <w:r>
        <w:rPr>
          <w:rFonts w:ascii="Times New Roman" w:eastAsia="Times New Roman" w:hAnsi="Times New Roman" w:cs="Times New Roman"/>
          <w:sz w:val="28"/>
        </w:rPr>
        <w:t>.</w:t>
      </w:r>
    </w:p>
    <w:p w:rsidR="00067AE0" w:rsidRDefault="00067AE0" w:rsidP="00067AE0">
      <w:pPr>
        <w:rPr>
          <w:rFonts w:ascii="Times New Roman" w:eastAsia="Times New Roman" w:hAnsi="Times New Roman" w:cs="Times New Roman"/>
          <w:sz w:val="28"/>
        </w:rPr>
      </w:pPr>
      <w:r>
        <w:rPr>
          <w:rFonts w:ascii="Times New Roman" w:eastAsia="Times New Roman" w:hAnsi="Times New Roman" w:cs="Times New Roman"/>
          <w:sz w:val="28"/>
        </w:rPr>
        <w:t>В течение учебного года осуществлялся подвоз обучающихся из Разнежья и Каменки</w:t>
      </w:r>
      <w:r w:rsidR="00157557">
        <w:rPr>
          <w:rFonts w:ascii="Times New Roman" w:eastAsia="Times New Roman" w:hAnsi="Times New Roman" w:cs="Times New Roman"/>
          <w:sz w:val="28"/>
        </w:rPr>
        <w:t xml:space="preserve"> (всего 38 обучающихся)</w:t>
      </w:r>
      <w:r>
        <w:rPr>
          <w:rFonts w:ascii="Times New Roman" w:eastAsia="Times New Roman" w:hAnsi="Times New Roman" w:cs="Times New Roman"/>
          <w:sz w:val="28"/>
        </w:rPr>
        <w:t xml:space="preserve">.     </w:t>
      </w:r>
    </w:p>
    <w:p w:rsidR="00067AE0" w:rsidRDefault="00067AE0" w:rsidP="00067AE0">
      <w:pPr>
        <w:rPr>
          <w:rFonts w:ascii="Times New Roman" w:eastAsia="Times New Roman" w:hAnsi="Times New Roman" w:cs="Times New Roman"/>
          <w:sz w:val="28"/>
        </w:rPr>
      </w:pPr>
      <w:r>
        <w:rPr>
          <w:rFonts w:ascii="Times New Roman" w:eastAsia="Times New Roman" w:hAnsi="Times New Roman" w:cs="Times New Roman"/>
          <w:sz w:val="28"/>
        </w:rPr>
        <w:t xml:space="preserve"> Распределение учащихся по </w:t>
      </w:r>
      <w:r w:rsidR="00157557">
        <w:rPr>
          <w:rFonts w:ascii="Times New Roman" w:eastAsia="Times New Roman" w:hAnsi="Times New Roman" w:cs="Times New Roman"/>
          <w:sz w:val="28"/>
        </w:rPr>
        <w:t>уров</w:t>
      </w:r>
      <w:r>
        <w:rPr>
          <w:rFonts w:ascii="Times New Roman" w:eastAsia="Times New Roman" w:hAnsi="Times New Roman" w:cs="Times New Roman"/>
          <w:sz w:val="28"/>
        </w:rPr>
        <w:t>ням образования:</w:t>
      </w:r>
    </w:p>
    <w:tbl>
      <w:tblPr>
        <w:tblW w:w="0" w:type="auto"/>
        <w:tblInd w:w="98" w:type="dxa"/>
        <w:tblCellMar>
          <w:left w:w="10" w:type="dxa"/>
          <w:right w:w="10" w:type="dxa"/>
        </w:tblCellMar>
        <w:tblLook w:val="04A0" w:firstRow="1" w:lastRow="0" w:firstColumn="1" w:lastColumn="0" w:noHBand="0" w:noVBand="1"/>
      </w:tblPr>
      <w:tblGrid>
        <w:gridCol w:w="2626"/>
        <w:gridCol w:w="2836"/>
        <w:gridCol w:w="4637"/>
      </w:tblGrid>
      <w:tr w:rsidR="00603951" w:rsidTr="00165521">
        <w:trPr>
          <w:trHeight w:val="509"/>
        </w:trPr>
        <w:tc>
          <w:tcPr>
            <w:tcW w:w="3554"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03951" w:rsidRDefault="00603951" w:rsidP="00165521">
            <w:pPr>
              <w:pStyle w:val="af6"/>
            </w:pPr>
            <w:r>
              <w:rPr>
                <w:rFonts w:eastAsia="Times New Roman"/>
              </w:rPr>
              <w:t>Классы</w:t>
            </w:r>
          </w:p>
        </w:tc>
        <w:tc>
          <w:tcPr>
            <w:tcW w:w="3969" w:type="dxa"/>
            <w:vMerge w:val="restart"/>
            <w:tcBorders>
              <w:top w:val="single" w:sz="4" w:space="0" w:color="000000"/>
              <w:left w:val="single" w:sz="4" w:space="0" w:color="auto"/>
              <w:right w:val="single" w:sz="4" w:space="0" w:color="auto"/>
            </w:tcBorders>
            <w:shd w:val="clear" w:color="auto" w:fill="FFFFFF"/>
          </w:tcPr>
          <w:p w:rsidR="00603951" w:rsidRDefault="00603951" w:rsidP="00165521">
            <w:pPr>
              <w:pStyle w:val="af6"/>
            </w:pPr>
            <w:r>
              <w:rPr>
                <w:rFonts w:eastAsia="Times New Roman"/>
              </w:rPr>
              <w:t>Кол-во классов</w:t>
            </w:r>
          </w:p>
        </w:tc>
        <w:tc>
          <w:tcPr>
            <w:tcW w:w="6662" w:type="dxa"/>
            <w:vMerge w:val="restart"/>
            <w:tcBorders>
              <w:top w:val="single" w:sz="4" w:space="0" w:color="000000"/>
              <w:left w:val="single" w:sz="4" w:space="0" w:color="auto"/>
              <w:bottom w:val="single" w:sz="4" w:space="0" w:color="000000"/>
              <w:right w:val="single" w:sz="2" w:space="0" w:color="000000"/>
            </w:tcBorders>
            <w:shd w:val="clear" w:color="auto" w:fill="FFFFFF"/>
          </w:tcPr>
          <w:p w:rsidR="00603951" w:rsidRDefault="00603951" w:rsidP="00165521">
            <w:pPr>
              <w:pStyle w:val="af6"/>
            </w:pPr>
            <w:r>
              <w:rPr>
                <w:rFonts w:eastAsia="Times New Roman"/>
              </w:rPr>
              <w:t>На 1.09.2018 г.</w:t>
            </w:r>
            <w:r>
              <w:rPr>
                <w:szCs w:val="28"/>
              </w:rPr>
              <w:t xml:space="preserve">           </w:t>
            </w:r>
          </w:p>
        </w:tc>
      </w:tr>
      <w:tr w:rsidR="00603951" w:rsidTr="00165521">
        <w:trPr>
          <w:trHeight w:val="309"/>
        </w:trPr>
        <w:tc>
          <w:tcPr>
            <w:tcW w:w="3554" w:type="dxa"/>
            <w:vMerge/>
            <w:tcBorders>
              <w:top w:val="single" w:sz="4" w:space="0" w:color="000000"/>
              <w:left w:val="single" w:sz="4" w:space="0" w:color="000000"/>
              <w:bottom w:val="single" w:sz="4" w:space="0" w:color="000000"/>
              <w:right w:val="single" w:sz="4" w:space="0" w:color="auto"/>
            </w:tcBorders>
            <w:vAlign w:val="center"/>
            <w:hideMark/>
          </w:tcPr>
          <w:p w:rsidR="00603951" w:rsidRDefault="00603951" w:rsidP="00165521">
            <w:pPr>
              <w:spacing w:after="0"/>
            </w:pPr>
          </w:p>
        </w:tc>
        <w:tc>
          <w:tcPr>
            <w:tcW w:w="3969" w:type="dxa"/>
            <w:vMerge/>
            <w:tcBorders>
              <w:left w:val="single" w:sz="4" w:space="0" w:color="auto"/>
              <w:bottom w:val="single" w:sz="4" w:space="0" w:color="000000"/>
              <w:right w:val="single" w:sz="4" w:space="0" w:color="auto"/>
            </w:tcBorders>
            <w:vAlign w:val="center"/>
          </w:tcPr>
          <w:p w:rsidR="00603951" w:rsidRDefault="00603951" w:rsidP="00165521">
            <w:pPr>
              <w:spacing w:after="0"/>
            </w:pPr>
          </w:p>
        </w:tc>
        <w:tc>
          <w:tcPr>
            <w:tcW w:w="6662" w:type="dxa"/>
            <w:vMerge/>
            <w:tcBorders>
              <w:top w:val="single" w:sz="4" w:space="0" w:color="000000"/>
              <w:left w:val="single" w:sz="4" w:space="0" w:color="auto"/>
              <w:bottom w:val="single" w:sz="4" w:space="0" w:color="000000"/>
              <w:right w:val="single" w:sz="2" w:space="0" w:color="000000"/>
            </w:tcBorders>
          </w:tcPr>
          <w:p w:rsidR="00603951" w:rsidRDefault="00603951" w:rsidP="00165521">
            <w:pPr>
              <w:spacing w:after="0"/>
            </w:pPr>
          </w:p>
        </w:tc>
      </w:tr>
      <w:tr w:rsidR="00603951" w:rsidTr="00165521">
        <w:trPr>
          <w:trHeight w:val="1"/>
        </w:trPr>
        <w:tc>
          <w:tcPr>
            <w:tcW w:w="355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03951" w:rsidRDefault="00603951" w:rsidP="00165521">
            <w:pPr>
              <w:spacing w:after="0"/>
            </w:pPr>
            <w:r>
              <w:t>1-4</w:t>
            </w:r>
          </w:p>
        </w:tc>
        <w:tc>
          <w:tcPr>
            <w:tcW w:w="3969" w:type="dxa"/>
            <w:tcBorders>
              <w:top w:val="single" w:sz="4" w:space="0" w:color="000000"/>
              <w:left w:val="single" w:sz="4" w:space="0" w:color="auto"/>
              <w:bottom w:val="single" w:sz="4" w:space="0" w:color="000000"/>
              <w:right w:val="single" w:sz="4" w:space="0" w:color="auto"/>
            </w:tcBorders>
            <w:shd w:val="clear" w:color="auto" w:fill="FFFFFF"/>
          </w:tcPr>
          <w:p w:rsidR="00603951" w:rsidRDefault="00603951" w:rsidP="00165521">
            <w:pPr>
              <w:spacing w:after="0"/>
              <w:rPr>
                <w:szCs w:val="28"/>
              </w:rPr>
            </w:pPr>
            <w:r>
              <w:rPr>
                <w:szCs w:val="28"/>
              </w:rPr>
              <w:t>4</w:t>
            </w:r>
          </w:p>
        </w:tc>
        <w:tc>
          <w:tcPr>
            <w:tcW w:w="6662" w:type="dxa"/>
            <w:tcBorders>
              <w:top w:val="single" w:sz="4" w:space="0" w:color="000000"/>
              <w:left w:val="single" w:sz="4" w:space="0" w:color="auto"/>
              <w:bottom w:val="single" w:sz="4" w:space="0" w:color="000000"/>
              <w:right w:val="single" w:sz="2" w:space="0" w:color="000000"/>
            </w:tcBorders>
            <w:shd w:val="clear" w:color="auto" w:fill="FFFFFF"/>
          </w:tcPr>
          <w:p w:rsidR="00603951" w:rsidRDefault="00165521" w:rsidP="00165521">
            <w:pPr>
              <w:spacing w:after="0"/>
              <w:rPr>
                <w:szCs w:val="28"/>
              </w:rPr>
            </w:pPr>
            <w:r>
              <w:rPr>
                <w:szCs w:val="28"/>
              </w:rPr>
              <w:t>53</w:t>
            </w:r>
          </w:p>
        </w:tc>
      </w:tr>
      <w:tr w:rsidR="00603951" w:rsidTr="00165521">
        <w:trPr>
          <w:trHeight w:val="1"/>
        </w:trPr>
        <w:tc>
          <w:tcPr>
            <w:tcW w:w="355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03951" w:rsidRDefault="00603951" w:rsidP="00165521">
            <w:pPr>
              <w:spacing w:after="0"/>
            </w:pPr>
            <w:r>
              <w:t>5-9</w:t>
            </w:r>
          </w:p>
        </w:tc>
        <w:tc>
          <w:tcPr>
            <w:tcW w:w="3969" w:type="dxa"/>
            <w:tcBorders>
              <w:top w:val="single" w:sz="4" w:space="0" w:color="000000"/>
              <w:left w:val="single" w:sz="4" w:space="0" w:color="auto"/>
              <w:bottom w:val="single" w:sz="4" w:space="0" w:color="000000"/>
              <w:right w:val="single" w:sz="4" w:space="0" w:color="auto"/>
            </w:tcBorders>
            <w:shd w:val="clear" w:color="auto" w:fill="FFFFFF"/>
          </w:tcPr>
          <w:p w:rsidR="00603951" w:rsidRDefault="00603951" w:rsidP="00165521">
            <w:pPr>
              <w:spacing w:after="0"/>
            </w:pPr>
            <w:r>
              <w:t>6</w:t>
            </w:r>
          </w:p>
        </w:tc>
        <w:tc>
          <w:tcPr>
            <w:tcW w:w="6662" w:type="dxa"/>
            <w:tcBorders>
              <w:top w:val="single" w:sz="4" w:space="0" w:color="000000"/>
              <w:left w:val="single" w:sz="4" w:space="0" w:color="auto"/>
              <w:bottom w:val="single" w:sz="4" w:space="0" w:color="000000"/>
              <w:right w:val="single" w:sz="2" w:space="0" w:color="000000"/>
            </w:tcBorders>
            <w:shd w:val="clear" w:color="auto" w:fill="FFFFFF"/>
          </w:tcPr>
          <w:p w:rsidR="00603951" w:rsidRDefault="00165521" w:rsidP="00165521">
            <w:pPr>
              <w:spacing w:after="0"/>
              <w:rPr>
                <w:szCs w:val="28"/>
              </w:rPr>
            </w:pPr>
            <w:r>
              <w:rPr>
                <w:szCs w:val="28"/>
              </w:rPr>
              <w:t>93</w:t>
            </w:r>
          </w:p>
        </w:tc>
      </w:tr>
      <w:tr w:rsidR="00603951" w:rsidTr="00165521">
        <w:trPr>
          <w:trHeight w:val="1"/>
        </w:trPr>
        <w:tc>
          <w:tcPr>
            <w:tcW w:w="355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03951" w:rsidRDefault="00603951" w:rsidP="00165521">
            <w:pPr>
              <w:spacing w:after="0"/>
            </w:pPr>
            <w:r>
              <w:t>10-11</w:t>
            </w:r>
          </w:p>
        </w:tc>
        <w:tc>
          <w:tcPr>
            <w:tcW w:w="3969" w:type="dxa"/>
            <w:tcBorders>
              <w:top w:val="single" w:sz="4" w:space="0" w:color="000000"/>
              <w:left w:val="single" w:sz="4" w:space="0" w:color="auto"/>
              <w:bottom w:val="single" w:sz="4" w:space="0" w:color="000000"/>
              <w:right w:val="single" w:sz="4" w:space="0" w:color="auto"/>
            </w:tcBorders>
            <w:shd w:val="clear" w:color="auto" w:fill="FFFFFF"/>
          </w:tcPr>
          <w:p w:rsidR="00603951" w:rsidRDefault="00603951" w:rsidP="00165521">
            <w:pPr>
              <w:spacing w:after="0"/>
            </w:pPr>
            <w:r>
              <w:t>2</w:t>
            </w:r>
          </w:p>
        </w:tc>
        <w:tc>
          <w:tcPr>
            <w:tcW w:w="6662" w:type="dxa"/>
            <w:tcBorders>
              <w:top w:val="single" w:sz="4" w:space="0" w:color="000000"/>
              <w:left w:val="single" w:sz="4" w:space="0" w:color="auto"/>
              <w:bottom w:val="single" w:sz="4" w:space="0" w:color="000000"/>
              <w:right w:val="single" w:sz="2" w:space="0" w:color="000000"/>
            </w:tcBorders>
            <w:shd w:val="clear" w:color="auto" w:fill="FFFFFF"/>
          </w:tcPr>
          <w:p w:rsidR="00603951" w:rsidRDefault="00165521" w:rsidP="00165521">
            <w:pPr>
              <w:spacing w:after="0"/>
            </w:pPr>
            <w:r>
              <w:rPr>
                <w:szCs w:val="28"/>
              </w:rPr>
              <w:t>9</w:t>
            </w:r>
          </w:p>
        </w:tc>
      </w:tr>
      <w:tr w:rsidR="00603951" w:rsidTr="00165521">
        <w:trPr>
          <w:trHeight w:val="245"/>
        </w:trPr>
        <w:tc>
          <w:tcPr>
            <w:tcW w:w="355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03951" w:rsidRDefault="00603951" w:rsidP="00165521">
            <w:pPr>
              <w:spacing w:after="0"/>
            </w:pPr>
            <w:r>
              <w:t>Итого</w:t>
            </w:r>
          </w:p>
        </w:tc>
        <w:tc>
          <w:tcPr>
            <w:tcW w:w="3969" w:type="dxa"/>
            <w:tcBorders>
              <w:top w:val="single" w:sz="4" w:space="0" w:color="000000"/>
              <w:left w:val="single" w:sz="4" w:space="0" w:color="auto"/>
              <w:bottom w:val="single" w:sz="4" w:space="0" w:color="000000"/>
              <w:right w:val="single" w:sz="4" w:space="0" w:color="auto"/>
            </w:tcBorders>
            <w:shd w:val="clear" w:color="auto" w:fill="FFFFFF"/>
          </w:tcPr>
          <w:p w:rsidR="00603951" w:rsidRDefault="00603951" w:rsidP="00165521">
            <w:pPr>
              <w:spacing w:after="0"/>
            </w:pPr>
            <w:r>
              <w:t>12</w:t>
            </w:r>
          </w:p>
        </w:tc>
        <w:tc>
          <w:tcPr>
            <w:tcW w:w="6662" w:type="dxa"/>
            <w:tcBorders>
              <w:top w:val="single" w:sz="4" w:space="0" w:color="000000"/>
              <w:left w:val="single" w:sz="4" w:space="0" w:color="auto"/>
              <w:bottom w:val="single" w:sz="4" w:space="0" w:color="000000"/>
              <w:right w:val="single" w:sz="2" w:space="0" w:color="000000"/>
            </w:tcBorders>
            <w:shd w:val="clear" w:color="auto" w:fill="FFFFFF"/>
          </w:tcPr>
          <w:p w:rsidR="00603951" w:rsidRDefault="00165521" w:rsidP="00165521">
            <w:pPr>
              <w:spacing w:after="0"/>
            </w:pPr>
            <w:r>
              <w:t xml:space="preserve">                                           155</w:t>
            </w:r>
          </w:p>
        </w:tc>
      </w:tr>
    </w:tbl>
    <w:p w:rsidR="00067AE0" w:rsidRDefault="00067AE0" w:rsidP="00165521">
      <w:pPr>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По итогам учебного года в следующий класс переведены 131</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 xml:space="preserve">обучающихся, из них условно переведены </w:t>
      </w:r>
      <w:r w:rsidR="00157557">
        <w:rPr>
          <w:rFonts w:ascii="Times New Roman" w:eastAsia="Times New Roman" w:hAnsi="Times New Roman" w:cs="Times New Roman"/>
          <w:sz w:val="28"/>
        </w:rPr>
        <w:t xml:space="preserve">2 </w:t>
      </w:r>
      <w:r>
        <w:rPr>
          <w:rFonts w:ascii="Times New Roman" w:eastAsia="Times New Roman" w:hAnsi="Times New Roman" w:cs="Times New Roman"/>
          <w:sz w:val="28"/>
        </w:rPr>
        <w:t>человека;</w:t>
      </w:r>
      <w:r w:rsidR="00AD3861">
        <w:rPr>
          <w:rFonts w:ascii="Times New Roman" w:eastAsia="Times New Roman" w:hAnsi="Times New Roman" w:cs="Times New Roman"/>
          <w:sz w:val="28"/>
        </w:rPr>
        <w:t xml:space="preserve"> оставлены на повторный год обучения 3 обучающихся, </w:t>
      </w:r>
      <w:r>
        <w:rPr>
          <w:rFonts w:ascii="Times New Roman" w:eastAsia="Times New Roman" w:hAnsi="Times New Roman" w:cs="Times New Roman"/>
          <w:sz w:val="28"/>
        </w:rPr>
        <w:t xml:space="preserve"> выпущены из школы 2</w:t>
      </w:r>
      <w:r w:rsidR="00157557">
        <w:rPr>
          <w:rFonts w:ascii="Times New Roman" w:eastAsia="Times New Roman" w:hAnsi="Times New Roman" w:cs="Times New Roman"/>
          <w:sz w:val="28"/>
        </w:rPr>
        <w:t>1</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обучающи</w:t>
      </w:r>
      <w:r w:rsidR="00157557">
        <w:rPr>
          <w:rFonts w:ascii="Times New Roman" w:eastAsia="Times New Roman" w:hAnsi="Times New Roman" w:cs="Times New Roman"/>
          <w:sz w:val="28"/>
        </w:rPr>
        <w:t>й</w:t>
      </w:r>
      <w:r>
        <w:rPr>
          <w:rFonts w:ascii="Times New Roman" w:eastAsia="Times New Roman" w:hAnsi="Times New Roman" w:cs="Times New Roman"/>
          <w:sz w:val="28"/>
        </w:rPr>
        <w:t>ся .</w:t>
      </w:r>
    </w:p>
    <w:p w:rsidR="00067AE0" w:rsidRDefault="00067AE0" w:rsidP="00165521">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В течение учебного года находились на контроле вопросы исполнения всеобуча.  В целях снижения количества пропущенных без уважительных причин уроков проводились такие мероприятия, как</w:t>
      </w:r>
    </w:p>
    <w:p w:rsidR="00067AE0" w:rsidRDefault="00067AE0" w:rsidP="00165521">
      <w:pPr>
        <w:spacing w:after="0"/>
        <w:rPr>
          <w:rFonts w:ascii="Times New Roman" w:eastAsia="Times New Roman" w:hAnsi="Times New Roman" w:cs="Times New Roman"/>
          <w:sz w:val="28"/>
        </w:rPr>
      </w:pPr>
      <w:r>
        <w:rPr>
          <w:rFonts w:ascii="Times New Roman" w:eastAsia="Times New Roman" w:hAnsi="Times New Roman" w:cs="Times New Roman"/>
          <w:sz w:val="28"/>
        </w:rPr>
        <w:t>- своевременное выявление причин отсутствия обучающихся на уроке;</w:t>
      </w:r>
    </w:p>
    <w:p w:rsidR="00067AE0" w:rsidRDefault="00067AE0" w:rsidP="00165521">
      <w:pPr>
        <w:spacing w:after="0"/>
        <w:rPr>
          <w:rFonts w:ascii="Times New Roman" w:eastAsia="Times New Roman" w:hAnsi="Times New Roman" w:cs="Times New Roman"/>
          <w:sz w:val="28"/>
        </w:rPr>
      </w:pPr>
      <w:r>
        <w:rPr>
          <w:rFonts w:ascii="Times New Roman" w:eastAsia="Times New Roman" w:hAnsi="Times New Roman" w:cs="Times New Roman"/>
          <w:sz w:val="28"/>
        </w:rPr>
        <w:t>- посещение классным руководителем семей обучающихся, пропускающих занятия без уважительных причин;</w:t>
      </w:r>
    </w:p>
    <w:p w:rsidR="00067AE0" w:rsidRDefault="00067AE0" w:rsidP="00165521">
      <w:pPr>
        <w:spacing w:after="0"/>
        <w:rPr>
          <w:rFonts w:ascii="Times New Roman" w:eastAsia="Times New Roman" w:hAnsi="Times New Roman" w:cs="Times New Roman"/>
          <w:sz w:val="28"/>
        </w:rPr>
      </w:pPr>
      <w:r>
        <w:rPr>
          <w:rFonts w:ascii="Times New Roman" w:eastAsia="Times New Roman" w:hAnsi="Times New Roman" w:cs="Times New Roman"/>
          <w:sz w:val="28"/>
        </w:rPr>
        <w:t>- индивидуальная работа с родителями обучающихся, пропускающих уроки без уважительных причин.</w:t>
      </w:r>
    </w:p>
    <w:p w:rsidR="00067AE0" w:rsidRDefault="00067AE0" w:rsidP="00165521">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Данные мероприятия позволили снизить количество пропущенных уроков по неуважительным причинам. </w:t>
      </w:r>
    </w:p>
    <w:p w:rsidR="00067AE0" w:rsidRDefault="00067AE0" w:rsidP="00165521">
      <w:pPr>
        <w:spacing w:after="0"/>
        <w:rPr>
          <w:rFonts w:ascii="Times New Roman" w:eastAsia="Times New Roman" w:hAnsi="Times New Roman" w:cs="Times New Roman"/>
          <w:sz w:val="28"/>
        </w:rPr>
      </w:pPr>
      <w:r>
        <w:rPr>
          <w:rFonts w:ascii="Times New Roman" w:eastAsia="Times New Roman" w:hAnsi="Times New Roman" w:cs="Times New Roman"/>
          <w:sz w:val="28"/>
        </w:rPr>
        <w:t>В 201</w:t>
      </w:r>
      <w:r w:rsidR="00AD3861">
        <w:rPr>
          <w:rFonts w:ascii="Times New Roman" w:eastAsia="Times New Roman" w:hAnsi="Times New Roman" w:cs="Times New Roman"/>
          <w:sz w:val="28"/>
        </w:rPr>
        <w:t>9</w:t>
      </w:r>
      <w:r>
        <w:rPr>
          <w:rFonts w:ascii="Times New Roman" w:eastAsia="Times New Roman" w:hAnsi="Times New Roman" w:cs="Times New Roman"/>
          <w:sz w:val="28"/>
        </w:rPr>
        <w:t>-20</w:t>
      </w:r>
      <w:r w:rsidR="00AD3861">
        <w:rPr>
          <w:rFonts w:ascii="Times New Roman" w:eastAsia="Times New Roman" w:hAnsi="Times New Roman" w:cs="Times New Roman"/>
          <w:sz w:val="28"/>
        </w:rPr>
        <w:t>20</w:t>
      </w:r>
      <w:r>
        <w:rPr>
          <w:rFonts w:ascii="Times New Roman" w:eastAsia="Times New Roman" w:hAnsi="Times New Roman" w:cs="Times New Roman"/>
          <w:sz w:val="28"/>
        </w:rPr>
        <w:t xml:space="preserve"> учебном году необходимо оставить на постоянном контроле вопросы всеобуча, классным руководителям продолжать оперативно действовать в случае выявления обучающихся, склонных к пропускам уроков без уважительных причин. </w:t>
      </w:r>
    </w:p>
    <w:p w:rsidR="00067AE0" w:rsidRDefault="00067AE0" w:rsidP="00067AE0">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Школа также предоставляет возможность детям обучаться индивидуально на дому по медицинским показаниям.</w:t>
      </w:r>
    </w:p>
    <w:p w:rsidR="00067AE0" w:rsidRDefault="00067AE0" w:rsidP="00067AE0">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АООП  </w:t>
      </w:r>
      <w:r w:rsidR="00AD3861">
        <w:rPr>
          <w:rFonts w:ascii="Times New Roman" w:hAnsi="Times New Roman" w:cs="Times New Roman"/>
          <w:color w:val="000000" w:themeColor="text1"/>
          <w:sz w:val="28"/>
          <w:szCs w:val="28"/>
        </w:rPr>
        <w:t>для УО  обучались 8</w:t>
      </w:r>
      <w:r>
        <w:rPr>
          <w:rFonts w:ascii="Times New Roman" w:hAnsi="Times New Roman" w:cs="Times New Roman"/>
          <w:color w:val="000000" w:themeColor="text1"/>
          <w:sz w:val="28"/>
          <w:szCs w:val="28"/>
        </w:rPr>
        <w:t xml:space="preserve"> обучающихся, по </w:t>
      </w:r>
      <w:r w:rsidR="00AD3861">
        <w:rPr>
          <w:rFonts w:ascii="Times New Roman" w:hAnsi="Times New Roman" w:cs="Times New Roman"/>
          <w:color w:val="000000" w:themeColor="text1"/>
          <w:sz w:val="28"/>
          <w:szCs w:val="28"/>
        </w:rPr>
        <w:t xml:space="preserve">АООП для ЗПР </w:t>
      </w:r>
      <w:r>
        <w:rPr>
          <w:rFonts w:ascii="Times New Roman" w:hAnsi="Times New Roman" w:cs="Times New Roman"/>
          <w:color w:val="000000" w:themeColor="text1"/>
          <w:sz w:val="28"/>
          <w:szCs w:val="28"/>
        </w:rPr>
        <w:t xml:space="preserve"> обучалось  </w:t>
      </w:r>
      <w:r w:rsidR="00AD3861">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обучающихся. </w:t>
      </w:r>
    </w:p>
    <w:p w:rsidR="00067AE0" w:rsidRDefault="00067AE0" w:rsidP="00067AE0">
      <w:pPr>
        <w:spacing w:after="0" w:line="240" w:lineRule="auto"/>
        <w:ind w:firstLine="540"/>
        <w:jc w:val="both"/>
        <w:rPr>
          <w:rFonts w:ascii="Times New Roman" w:hAnsi="Times New Roman" w:cs="Times New Roman"/>
          <w:color w:val="000000" w:themeColor="text1"/>
          <w:sz w:val="24"/>
          <w:szCs w:val="24"/>
        </w:rPr>
      </w:pPr>
      <w:r>
        <w:rPr>
          <w:noProof/>
          <w:color w:val="000000" w:themeColor="text1"/>
          <w:lang w:eastAsia="ru-RU"/>
        </w:rPr>
        <w:drawing>
          <wp:inline distT="0" distB="0" distL="0" distR="0">
            <wp:extent cx="3952875" cy="1609725"/>
            <wp:effectExtent l="0" t="0" r="0" b="0"/>
            <wp:docPr id="2"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7AE0" w:rsidRDefault="00067AE0" w:rsidP="00067AE0">
      <w:pPr>
        <w:spacing w:after="0" w:line="240" w:lineRule="auto"/>
        <w:ind w:firstLine="540"/>
        <w:jc w:val="both"/>
        <w:rPr>
          <w:rFonts w:ascii="Times New Roman" w:hAnsi="Times New Roman" w:cs="Times New Roman"/>
          <w:color w:val="000000" w:themeColor="text1"/>
          <w:sz w:val="24"/>
          <w:szCs w:val="24"/>
        </w:rPr>
      </w:pPr>
    </w:p>
    <w:p w:rsidR="00067AE0" w:rsidRPr="00C81B89" w:rsidRDefault="00067AE0" w:rsidP="00067AE0">
      <w:pPr>
        <w:spacing w:after="0" w:line="240" w:lineRule="auto"/>
        <w:rPr>
          <w:rFonts w:ascii="Times New Roman" w:hAnsi="Times New Roman" w:cs="Times New Roman"/>
          <w:b/>
          <w:i/>
          <w:sz w:val="28"/>
          <w:szCs w:val="28"/>
        </w:rPr>
      </w:pPr>
      <w:r w:rsidRPr="00C81B89">
        <w:rPr>
          <w:rFonts w:ascii="Times New Roman" w:hAnsi="Times New Roman" w:cs="Times New Roman"/>
          <w:b/>
          <w:sz w:val="28"/>
          <w:szCs w:val="28"/>
        </w:rPr>
        <w:t>Результаты учебной деятельности. Уровень и качество знаний по уровням обучения.</w:t>
      </w:r>
    </w:p>
    <w:p w:rsidR="00067AE0" w:rsidRDefault="00067AE0" w:rsidP="00067AE0">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Учебный план на прошедший год в основном выполнен, учебные программы пройдены. </w:t>
      </w:r>
    </w:p>
    <w:p w:rsidR="00107F14" w:rsidRDefault="00C81B89" w:rsidP="00107F14">
      <w:pPr>
        <w:rPr>
          <w:rFonts w:ascii="Times New Roman" w:eastAsia="Times New Roman" w:hAnsi="Times New Roman" w:cs="Times New Roman"/>
          <w:sz w:val="28"/>
        </w:rPr>
      </w:pPr>
      <w:r w:rsidRPr="00107F14">
        <w:rPr>
          <w:rFonts w:ascii="Times New Roman" w:hAnsi="Times New Roman" w:cs="Times New Roman"/>
          <w:sz w:val="28"/>
          <w:szCs w:val="28"/>
        </w:rPr>
        <w:t>Неаттестованные:         21 чел. (1 класс</w:t>
      </w:r>
      <w:r>
        <w:rPr>
          <w:rFonts w:ascii="Times New Roman" w:hAnsi="Times New Roman" w:cs="Times New Roman"/>
          <w:sz w:val="24"/>
          <w:szCs w:val="24"/>
        </w:rPr>
        <w:t>)</w:t>
      </w:r>
      <w:r w:rsidR="00107F14">
        <w:rPr>
          <w:rFonts w:ascii="Times New Roman" w:eastAsia="Times New Roman" w:hAnsi="Times New Roman" w:cs="Times New Roman"/>
          <w:sz w:val="28"/>
        </w:rPr>
        <w:t>– 15  %     Из 137:       на «отлично» 12 ч. -    8,8%    на «4» и «5»  44   ч. -  32 %</w:t>
      </w:r>
    </w:p>
    <w:tbl>
      <w:tblPr>
        <w:tblStyle w:val="aff1"/>
        <w:tblW w:w="11058" w:type="dxa"/>
        <w:tblInd w:w="-318" w:type="dxa"/>
        <w:tblLayout w:type="fixed"/>
        <w:tblLook w:val="04A0" w:firstRow="1" w:lastRow="0" w:firstColumn="1" w:lastColumn="0" w:noHBand="0" w:noVBand="1"/>
      </w:tblPr>
      <w:tblGrid>
        <w:gridCol w:w="994"/>
        <w:gridCol w:w="1418"/>
        <w:gridCol w:w="1416"/>
        <w:gridCol w:w="1560"/>
        <w:gridCol w:w="1842"/>
        <w:gridCol w:w="3828"/>
      </w:tblGrid>
      <w:tr w:rsidR="00C81B89" w:rsidTr="00843B18">
        <w:trPr>
          <w:trHeight w:val="657"/>
        </w:trPr>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Классы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На «4» и «5»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Отличники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Качество знаний</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Неуспевающие</w:t>
            </w:r>
          </w:p>
        </w:tc>
      </w:tr>
      <w:tr w:rsidR="00C81B89" w:rsidTr="00843B18">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rPr>
                <w:rFonts w:ascii="Times New Roman" w:hAnsi="Times New Roman" w:cs="Times New Roman"/>
                <w:sz w:val="24"/>
                <w:szCs w:val="24"/>
              </w:rPr>
            </w:pPr>
            <w:r>
              <w:rPr>
                <w:rFonts w:ascii="Times New Roman" w:hAnsi="Times New Roman" w:cs="Times New Roman"/>
                <w:sz w:val="24"/>
                <w:szCs w:val="24"/>
              </w:rPr>
              <w:t xml:space="preserve">        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w:t>
            </w:r>
          </w:p>
        </w:tc>
      </w:tr>
      <w:tr w:rsidR="00C81B89" w:rsidTr="00843B18">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45%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 (Морозов Павел-русск.яз., англ.яз., матем.)-повторный год обучения</w:t>
            </w:r>
          </w:p>
        </w:tc>
      </w:tr>
      <w:tr w:rsidR="00C81B89" w:rsidTr="00843B18">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5</w:t>
            </w:r>
          </w:p>
          <w:p w:rsidR="00C81B89" w:rsidRDefault="00C81B89" w:rsidP="00674310">
            <w:pPr>
              <w:jc w:val="cente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61,5%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 (Лебедев Артур-русск.яз., англ., матем.) - повторный год обучения</w:t>
            </w:r>
          </w:p>
        </w:tc>
      </w:tr>
      <w:tr w:rsidR="00C81B89" w:rsidTr="00843B18">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w:t>
            </w:r>
          </w:p>
          <w:p w:rsidR="00C81B89" w:rsidRDefault="00C81B89" w:rsidP="00674310">
            <w:pPr>
              <w:jc w:val="cente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33,3%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w:t>
            </w:r>
          </w:p>
        </w:tc>
      </w:tr>
      <w:tr w:rsidR="00C81B89" w:rsidTr="00843B18">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5 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4</w:t>
            </w:r>
          </w:p>
          <w:p w:rsidR="00C81B89" w:rsidRDefault="00C81B89" w:rsidP="00674310">
            <w:pPr>
              <w:jc w:val="cente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35,7%</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w:t>
            </w:r>
          </w:p>
        </w:tc>
      </w:tr>
      <w:tr w:rsidR="00C81B89" w:rsidTr="00843B18">
        <w:trPr>
          <w:trHeight w:val="683"/>
        </w:trPr>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5 б</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46,7%</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w:t>
            </w:r>
          </w:p>
        </w:tc>
      </w:tr>
      <w:tr w:rsidR="00C81B89" w:rsidTr="00843B18">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61,5%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w:t>
            </w:r>
          </w:p>
        </w:tc>
      </w:tr>
      <w:tr w:rsidR="00C81B89" w:rsidTr="00843B18">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14,3%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2 (Ратманов Вадим-литература, Александров Николай- геометрия) – условный перевод</w:t>
            </w:r>
          </w:p>
        </w:tc>
      </w:tr>
      <w:tr w:rsidR="00C81B89" w:rsidTr="00843B18">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6</w:t>
            </w:r>
          </w:p>
          <w:p w:rsidR="00C81B89" w:rsidRDefault="00C81B89" w:rsidP="00674310">
            <w:pPr>
              <w:jc w:val="center"/>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53,3%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w:t>
            </w:r>
          </w:p>
        </w:tc>
      </w:tr>
      <w:tr w:rsidR="00C81B89" w:rsidTr="00843B18">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25%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w:t>
            </w:r>
          </w:p>
        </w:tc>
      </w:tr>
      <w:tr w:rsidR="00C81B89" w:rsidTr="00843B18">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50%</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w:t>
            </w:r>
          </w:p>
        </w:tc>
      </w:tr>
      <w:tr w:rsidR="00C81B89" w:rsidTr="00843B18">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11а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40%</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sz w:val="24"/>
                <w:szCs w:val="24"/>
              </w:rPr>
            </w:pPr>
            <w:r>
              <w:rPr>
                <w:rFonts w:ascii="Times New Roman" w:hAnsi="Times New Roman" w:cs="Times New Roman"/>
                <w:sz w:val="24"/>
                <w:szCs w:val="24"/>
              </w:rPr>
              <w:t>-</w:t>
            </w:r>
          </w:p>
        </w:tc>
      </w:tr>
      <w:tr w:rsidR="00C81B89" w:rsidTr="00843B18">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b/>
                <w:sz w:val="24"/>
                <w:szCs w:val="24"/>
              </w:rPr>
            </w:pPr>
            <w:r>
              <w:rPr>
                <w:rFonts w:ascii="Times New Roman" w:hAnsi="Times New Roman" w:cs="Times New Roman"/>
                <w:b/>
                <w:sz w:val="24"/>
                <w:szCs w:val="24"/>
              </w:rPr>
              <w:t>158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1B89" w:rsidRDefault="00182C3D" w:rsidP="00674310">
            <w:pPr>
              <w:jc w:val="center"/>
              <w:rPr>
                <w:rFonts w:ascii="Times New Roman" w:hAnsi="Times New Roman" w:cs="Times New Roman"/>
                <w:b/>
                <w:sz w:val="24"/>
                <w:szCs w:val="24"/>
              </w:rPr>
            </w:pPr>
            <w:r>
              <w:rPr>
                <w:rFonts w:ascii="Times New Roman" w:hAnsi="Times New Roman" w:cs="Times New Roman"/>
                <w:b/>
                <w:sz w:val="24"/>
                <w:szCs w:val="24"/>
              </w:rPr>
              <w:t>42,4%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B89" w:rsidRDefault="00C81B89" w:rsidP="00674310">
            <w:pPr>
              <w:jc w:val="center"/>
              <w:rPr>
                <w:rFonts w:ascii="Times New Roman" w:hAnsi="Times New Roman" w:cs="Times New Roman"/>
                <w:b/>
                <w:sz w:val="24"/>
                <w:szCs w:val="24"/>
              </w:rPr>
            </w:pPr>
            <w:r>
              <w:rPr>
                <w:rFonts w:ascii="Times New Roman" w:hAnsi="Times New Roman" w:cs="Times New Roman"/>
                <w:b/>
                <w:sz w:val="24"/>
                <w:szCs w:val="24"/>
              </w:rPr>
              <w:t>4</w:t>
            </w:r>
          </w:p>
        </w:tc>
      </w:tr>
    </w:tbl>
    <w:p w:rsidR="00C81B89" w:rsidRDefault="00C81B89" w:rsidP="00C81B89">
      <w:pPr>
        <w:spacing w:after="0" w:line="240" w:lineRule="auto"/>
        <w:rPr>
          <w:rFonts w:ascii="Times New Roman" w:hAnsi="Times New Roman" w:cs="Times New Roman"/>
          <w:sz w:val="28"/>
          <w:szCs w:val="28"/>
        </w:rPr>
      </w:pPr>
      <w:r w:rsidRPr="00182C3D">
        <w:rPr>
          <w:rFonts w:ascii="Times New Roman" w:hAnsi="Times New Roman" w:cs="Times New Roman"/>
          <w:sz w:val="28"/>
          <w:szCs w:val="28"/>
        </w:rPr>
        <w:t xml:space="preserve">Ерофеев Лев по заявлению родителей оставлен на повторный год обучения. </w:t>
      </w:r>
    </w:p>
    <w:p w:rsidR="00C96FDF" w:rsidRPr="00182C3D" w:rsidRDefault="00C96FDF" w:rsidP="00C81B89">
      <w:pPr>
        <w:spacing w:after="0" w:line="240" w:lineRule="auto"/>
        <w:rPr>
          <w:rFonts w:ascii="Times New Roman" w:hAnsi="Times New Roman" w:cs="Times New Roman"/>
          <w:sz w:val="28"/>
          <w:szCs w:val="28"/>
        </w:rPr>
      </w:pPr>
      <w:r>
        <w:rPr>
          <w:rFonts w:ascii="Times New Roman" w:hAnsi="Times New Roman" w:cs="Times New Roman"/>
          <w:sz w:val="28"/>
          <w:szCs w:val="28"/>
        </w:rPr>
        <w:t>С целью определения дальнейшего образовательного маршрута 2 обучающихся, имеющих проблемы в обучении, были направлены на ПМПК. 1 обучающегося рекомендовано обучение по общеобразовательной программе, 1 рекомендовано обучение по АООП для обучающихся с ОВЗ (ЗПР).</w:t>
      </w:r>
    </w:p>
    <w:p w:rsidR="004917C1" w:rsidRDefault="004917C1" w:rsidP="00067AE0">
      <w:pPr>
        <w:spacing w:after="0"/>
        <w:rPr>
          <w:rFonts w:ascii="Times New Roman" w:eastAsia="Times New Roman" w:hAnsi="Times New Roman" w:cs="Times New Roman"/>
          <w:sz w:val="28"/>
        </w:rPr>
      </w:pPr>
    </w:p>
    <w:p w:rsidR="00165521" w:rsidRDefault="00165521" w:rsidP="00067AE0">
      <w:pPr>
        <w:rPr>
          <w:rFonts w:ascii="Times New Roman" w:eastAsia="Times New Roman" w:hAnsi="Times New Roman" w:cs="Times New Roman"/>
          <w:b/>
          <w:sz w:val="28"/>
        </w:rPr>
      </w:pPr>
    </w:p>
    <w:p w:rsidR="00067AE0" w:rsidRDefault="00C81B89" w:rsidP="00067AE0">
      <w:pPr>
        <w:rPr>
          <w:rFonts w:ascii="Times New Roman" w:eastAsia="Times New Roman" w:hAnsi="Times New Roman" w:cs="Times New Roman"/>
          <w:b/>
          <w:sz w:val="28"/>
        </w:rPr>
      </w:pPr>
      <w:r>
        <w:rPr>
          <w:rFonts w:ascii="Times New Roman" w:eastAsia="Times New Roman" w:hAnsi="Times New Roman" w:cs="Times New Roman"/>
          <w:b/>
          <w:sz w:val="28"/>
        </w:rPr>
        <w:t xml:space="preserve">В </w:t>
      </w:r>
      <w:r w:rsidR="00067AE0">
        <w:rPr>
          <w:rFonts w:ascii="Times New Roman" w:eastAsia="Times New Roman" w:hAnsi="Times New Roman" w:cs="Times New Roman"/>
          <w:b/>
          <w:sz w:val="28"/>
        </w:rPr>
        <w:t>динамике качество знаний выглядит таким образом.</w:t>
      </w:r>
    </w:p>
    <w:p w:rsidR="00067AE0" w:rsidRDefault="00067AE0" w:rsidP="00067AE0">
      <w:pPr>
        <w:rPr>
          <w:rFonts w:ascii="Times New Roman" w:eastAsia="Times New Roman" w:hAnsi="Times New Roman" w:cs="Times New Roman"/>
          <w:b/>
          <w:sz w:val="28"/>
        </w:rPr>
      </w:pPr>
      <w:r>
        <w:rPr>
          <w:b/>
          <w:noProof/>
          <w:lang w:eastAsia="ru-RU"/>
        </w:rPr>
        <w:drawing>
          <wp:inline distT="0" distB="0" distL="0" distR="0">
            <wp:extent cx="5505450" cy="3209925"/>
            <wp:effectExtent l="0" t="0" r="0" b="0"/>
            <wp:docPr id="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4616" w:rsidRPr="00603951" w:rsidRDefault="00067AE0" w:rsidP="00067AE0">
      <w:pPr>
        <w:rPr>
          <w:rFonts w:ascii="Times New Roman" w:hAnsi="Times New Roman" w:cs="Times New Roman"/>
          <w:b/>
          <w:sz w:val="28"/>
          <w:szCs w:val="28"/>
        </w:rPr>
      </w:pPr>
      <w:r w:rsidRPr="00603951">
        <w:rPr>
          <w:rFonts w:ascii="Times New Roman" w:eastAsia="Times New Roman" w:hAnsi="Times New Roman" w:cs="Times New Roman"/>
          <w:sz w:val="28"/>
        </w:rPr>
        <w:t xml:space="preserve">                            </w:t>
      </w:r>
      <w:r w:rsidR="00165521">
        <w:rPr>
          <w:rFonts w:ascii="Times New Roman" w:eastAsia="Times New Roman" w:hAnsi="Times New Roman" w:cs="Times New Roman"/>
          <w:sz w:val="28"/>
        </w:rPr>
        <w:t xml:space="preserve">                       </w:t>
      </w:r>
      <w:r w:rsidRPr="00603951">
        <w:rPr>
          <w:rFonts w:ascii="Times New Roman" w:eastAsia="Times New Roman" w:hAnsi="Times New Roman" w:cs="Times New Roman"/>
          <w:sz w:val="28"/>
        </w:rPr>
        <w:t xml:space="preserve">  </w:t>
      </w:r>
      <w:r w:rsidR="00603951" w:rsidRPr="00603951">
        <w:rPr>
          <w:rFonts w:ascii="Times New Roman" w:eastAsia="Times New Roman" w:hAnsi="Times New Roman" w:cs="Times New Roman"/>
          <w:sz w:val="28"/>
        </w:rPr>
        <w:t>Из диаграммы видно, что за последние 3 года произошел рост качества знаний.</w:t>
      </w:r>
      <w:r w:rsidRPr="00603951">
        <w:rPr>
          <w:rFonts w:ascii="Times New Roman" w:eastAsia="Times New Roman" w:hAnsi="Times New Roman" w:cs="Times New Roman"/>
          <w:sz w:val="28"/>
        </w:rPr>
        <w:t xml:space="preserve">                                                                                </w:t>
      </w:r>
      <w:r w:rsidRPr="00603951">
        <w:rPr>
          <w:rFonts w:ascii="Times New Roman" w:hAnsi="Times New Roman" w:cs="Times New Roman"/>
          <w:b/>
          <w:sz w:val="28"/>
          <w:szCs w:val="28"/>
        </w:rPr>
        <w:t xml:space="preserve">                                                                                                                                                                           </w:t>
      </w:r>
    </w:p>
    <w:p w:rsidR="00165521" w:rsidRDefault="00165521" w:rsidP="00067AE0">
      <w:pPr>
        <w:spacing w:after="0" w:line="240" w:lineRule="auto"/>
        <w:ind w:firstLine="540"/>
        <w:jc w:val="center"/>
        <w:rPr>
          <w:rFonts w:ascii="Times New Roman" w:hAnsi="Times New Roman" w:cs="Times New Roman"/>
          <w:b/>
          <w:sz w:val="28"/>
          <w:szCs w:val="28"/>
        </w:rPr>
      </w:pPr>
    </w:p>
    <w:p w:rsidR="007D7B0A" w:rsidRDefault="007D7B0A" w:rsidP="00067AE0">
      <w:pPr>
        <w:spacing w:after="0" w:line="240" w:lineRule="auto"/>
        <w:ind w:firstLine="540"/>
        <w:jc w:val="center"/>
        <w:rPr>
          <w:rFonts w:ascii="Times New Roman" w:hAnsi="Times New Roman" w:cs="Times New Roman"/>
          <w:b/>
          <w:sz w:val="28"/>
          <w:szCs w:val="28"/>
        </w:rPr>
      </w:pPr>
    </w:p>
    <w:p w:rsidR="007D7B0A" w:rsidRDefault="007D7B0A" w:rsidP="00067AE0">
      <w:pPr>
        <w:spacing w:after="0" w:line="240" w:lineRule="auto"/>
        <w:ind w:firstLine="540"/>
        <w:jc w:val="center"/>
        <w:rPr>
          <w:rFonts w:ascii="Times New Roman" w:hAnsi="Times New Roman" w:cs="Times New Roman"/>
          <w:b/>
          <w:sz w:val="28"/>
          <w:szCs w:val="28"/>
        </w:rPr>
      </w:pPr>
    </w:p>
    <w:p w:rsidR="00165521" w:rsidRDefault="005C19DC" w:rsidP="00067AE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Результаты ВПР</w:t>
      </w:r>
    </w:p>
    <w:p w:rsidR="00165521" w:rsidRDefault="00165521" w:rsidP="00067AE0">
      <w:pPr>
        <w:spacing w:after="0" w:line="240" w:lineRule="auto"/>
        <w:ind w:firstLine="540"/>
        <w:jc w:val="center"/>
        <w:rPr>
          <w:rFonts w:ascii="Times New Roman" w:hAnsi="Times New Roman" w:cs="Times New Roman"/>
          <w:b/>
          <w:sz w:val="28"/>
          <w:szCs w:val="28"/>
        </w:rPr>
      </w:pPr>
    </w:p>
    <w:p w:rsidR="006D44F9" w:rsidRDefault="006D44F9" w:rsidP="00067AE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Русский язык </w:t>
      </w:r>
    </w:p>
    <w:tbl>
      <w:tblPr>
        <w:tblStyle w:val="aff1"/>
        <w:tblW w:w="0" w:type="auto"/>
        <w:tblLook w:val="04A0" w:firstRow="1" w:lastRow="0" w:firstColumn="1" w:lastColumn="0" w:noHBand="0" w:noVBand="1"/>
      </w:tblPr>
      <w:tblGrid>
        <w:gridCol w:w="1048"/>
        <w:gridCol w:w="4116"/>
        <w:gridCol w:w="5031"/>
      </w:tblGrid>
      <w:tr w:rsidR="006D44F9" w:rsidTr="006D44F9">
        <w:tc>
          <w:tcPr>
            <w:tcW w:w="1101" w:type="dxa"/>
          </w:tcPr>
          <w:p w:rsidR="006D44F9" w:rsidRDefault="006D44F9" w:rsidP="00067AE0">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6095" w:type="dxa"/>
          </w:tcPr>
          <w:p w:rsidR="006D44F9" w:rsidRDefault="006D44F9" w:rsidP="00067AE0">
            <w:pPr>
              <w:jc w:val="center"/>
              <w:rPr>
                <w:rFonts w:ascii="Times New Roman" w:hAnsi="Times New Roman" w:cs="Times New Roman"/>
                <w:b/>
                <w:sz w:val="28"/>
                <w:szCs w:val="28"/>
              </w:rPr>
            </w:pPr>
            <w:r>
              <w:rPr>
                <w:rFonts w:ascii="Times New Roman" w:hAnsi="Times New Roman" w:cs="Times New Roman"/>
                <w:b/>
                <w:sz w:val="28"/>
                <w:szCs w:val="28"/>
              </w:rPr>
              <w:t>2017-2018 уч.год</w:t>
            </w:r>
          </w:p>
        </w:tc>
        <w:tc>
          <w:tcPr>
            <w:tcW w:w="7590" w:type="dxa"/>
          </w:tcPr>
          <w:p w:rsidR="006D44F9" w:rsidRDefault="006D44F9" w:rsidP="00067AE0">
            <w:pPr>
              <w:jc w:val="center"/>
              <w:rPr>
                <w:rFonts w:ascii="Times New Roman" w:hAnsi="Times New Roman" w:cs="Times New Roman"/>
                <w:b/>
                <w:sz w:val="28"/>
                <w:szCs w:val="28"/>
              </w:rPr>
            </w:pPr>
            <w:r>
              <w:rPr>
                <w:rFonts w:ascii="Times New Roman" w:hAnsi="Times New Roman" w:cs="Times New Roman"/>
                <w:b/>
                <w:sz w:val="28"/>
                <w:szCs w:val="28"/>
              </w:rPr>
              <w:t>2018-2019 уч.год</w:t>
            </w:r>
          </w:p>
        </w:tc>
      </w:tr>
      <w:tr w:rsidR="006D44F9" w:rsidTr="006D44F9">
        <w:tc>
          <w:tcPr>
            <w:tcW w:w="1101" w:type="dxa"/>
          </w:tcPr>
          <w:p w:rsidR="006D44F9" w:rsidRDefault="006D44F9" w:rsidP="00067AE0">
            <w:pPr>
              <w:jc w:val="center"/>
              <w:rPr>
                <w:rFonts w:ascii="Times New Roman" w:hAnsi="Times New Roman" w:cs="Times New Roman"/>
                <w:b/>
                <w:sz w:val="28"/>
                <w:szCs w:val="28"/>
              </w:rPr>
            </w:pPr>
            <w:r>
              <w:rPr>
                <w:rFonts w:ascii="Times New Roman" w:hAnsi="Times New Roman" w:cs="Times New Roman"/>
                <w:b/>
                <w:sz w:val="28"/>
                <w:szCs w:val="28"/>
              </w:rPr>
              <w:t>4</w:t>
            </w:r>
          </w:p>
        </w:tc>
        <w:tc>
          <w:tcPr>
            <w:tcW w:w="6095" w:type="dxa"/>
          </w:tcPr>
          <w:p w:rsidR="006D44F9" w:rsidRDefault="006D44F9" w:rsidP="00067AE0">
            <w:pPr>
              <w:jc w:val="center"/>
              <w:rPr>
                <w:rFonts w:ascii="Times New Roman" w:hAnsi="Times New Roman" w:cs="Times New Roman"/>
                <w:b/>
                <w:sz w:val="28"/>
                <w:szCs w:val="28"/>
              </w:rPr>
            </w:pPr>
            <w:r>
              <w:rPr>
                <w:rFonts w:ascii="Times New Roman" w:hAnsi="Times New Roman" w:cs="Times New Roman"/>
                <w:b/>
                <w:sz w:val="28"/>
                <w:szCs w:val="28"/>
              </w:rPr>
              <w:t>3,8</w:t>
            </w:r>
          </w:p>
        </w:tc>
        <w:tc>
          <w:tcPr>
            <w:tcW w:w="7590" w:type="dxa"/>
          </w:tcPr>
          <w:p w:rsidR="006D44F9" w:rsidRDefault="00903A36" w:rsidP="00067AE0">
            <w:pPr>
              <w:jc w:val="center"/>
              <w:rPr>
                <w:rFonts w:ascii="Times New Roman" w:hAnsi="Times New Roman" w:cs="Times New Roman"/>
                <w:b/>
                <w:sz w:val="28"/>
                <w:szCs w:val="28"/>
              </w:rPr>
            </w:pPr>
            <w:r>
              <w:rPr>
                <w:rFonts w:ascii="Times New Roman" w:hAnsi="Times New Roman" w:cs="Times New Roman"/>
                <w:b/>
                <w:sz w:val="28"/>
                <w:szCs w:val="28"/>
              </w:rPr>
              <w:t>3,5</w:t>
            </w:r>
          </w:p>
        </w:tc>
      </w:tr>
      <w:tr w:rsidR="006D44F9" w:rsidTr="006D44F9">
        <w:tc>
          <w:tcPr>
            <w:tcW w:w="1101" w:type="dxa"/>
          </w:tcPr>
          <w:p w:rsidR="006D44F9" w:rsidRDefault="00DB4941" w:rsidP="00067AE0">
            <w:pPr>
              <w:jc w:val="center"/>
              <w:rPr>
                <w:rFonts w:ascii="Times New Roman" w:hAnsi="Times New Roman" w:cs="Times New Roman"/>
                <w:b/>
                <w:sz w:val="28"/>
                <w:szCs w:val="28"/>
              </w:rPr>
            </w:pPr>
            <w:r>
              <w:rPr>
                <w:rFonts w:ascii="Times New Roman" w:hAnsi="Times New Roman" w:cs="Times New Roman"/>
                <w:b/>
                <w:sz w:val="28"/>
                <w:szCs w:val="28"/>
              </w:rPr>
              <w:t>5</w:t>
            </w:r>
          </w:p>
        </w:tc>
        <w:tc>
          <w:tcPr>
            <w:tcW w:w="6095" w:type="dxa"/>
          </w:tcPr>
          <w:p w:rsidR="006D44F9" w:rsidRDefault="00DB4941" w:rsidP="00067AE0">
            <w:pPr>
              <w:jc w:val="center"/>
              <w:rPr>
                <w:rFonts w:ascii="Times New Roman" w:hAnsi="Times New Roman" w:cs="Times New Roman"/>
                <w:b/>
                <w:sz w:val="28"/>
                <w:szCs w:val="28"/>
              </w:rPr>
            </w:pPr>
            <w:r>
              <w:rPr>
                <w:rFonts w:ascii="Times New Roman" w:hAnsi="Times New Roman" w:cs="Times New Roman"/>
                <w:b/>
                <w:sz w:val="28"/>
                <w:szCs w:val="28"/>
              </w:rPr>
              <w:t>3,3</w:t>
            </w:r>
          </w:p>
        </w:tc>
        <w:tc>
          <w:tcPr>
            <w:tcW w:w="7590" w:type="dxa"/>
          </w:tcPr>
          <w:p w:rsidR="006D44F9" w:rsidRDefault="00DB4941" w:rsidP="00067AE0">
            <w:pPr>
              <w:jc w:val="center"/>
              <w:rPr>
                <w:rFonts w:ascii="Times New Roman" w:hAnsi="Times New Roman" w:cs="Times New Roman"/>
                <w:b/>
                <w:sz w:val="28"/>
                <w:szCs w:val="28"/>
              </w:rPr>
            </w:pPr>
            <w:r>
              <w:rPr>
                <w:rFonts w:ascii="Times New Roman" w:hAnsi="Times New Roman" w:cs="Times New Roman"/>
                <w:b/>
                <w:sz w:val="28"/>
                <w:szCs w:val="28"/>
              </w:rPr>
              <w:t>3,3</w:t>
            </w:r>
          </w:p>
        </w:tc>
      </w:tr>
      <w:tr w:rsidR="006D44F9" w:rsidTr="006D44F9">
        <w:tc>
          <w:tcPr>
            <w:tcW w:w="1101" w:type="dxa"/>
          </w:tcPr>
          <w:p w:rsidR="006D44F9" w:rsidRDefault="00DB4941" w:rsidP="00067AE0">
            <w:pPr>
              <w:jc w:val="center"/>
              <w:rPr>
                <w:rFonts w:ascii="Times New Roman" w:hAnsi="Times New Roman" w:cs="Times New Roman"/>
                <w:b/>
                <w:sz w:val="28"/>
                <w:szCs w:val="28"/>
              </w:rPr>
            </w:pPr>
            <w:r>
              <w:rPr>
                <w:rFonts w:ascii="Times New Roman" w:hAnsi="Times New Roman" w:cs="Times New Roman"/>
                <w:b/>
                <w:sz w:val="28"/>
                <w:szCs w:val="28"/>
              </w:rPr>
              <w:t>6</w:t>
            </w:r>
          </w:p>
        </w:tc>
        <w:tc>
          <w:tcPr>
            <w:tcW w:w="6095" w:type="dxa"/>
          </w:tcPr>
          <w:p w:rsidR="006D44F9" w:rsidRDefault="00DB4941" w:rsidP="00067AE0">
            <w:pPr>
              <w:jc w:val="center"/>
              <w:rPr>
                <w:rFonts w:ascii="Times New Roman" w:hAnsi="Times New Roman" w:cs="Times New Roman"/>
                <w:b/>
                <w:sz w:val="28"/>
                <w:szCs w:val="28"/>
              </w:rPr>
            </w:pPr>
            <w:r>
              <w:rPr>
                <w:rFonts w:ascii="Times New Roman" w:hAnsi="Times New Roman" w:cs="Times New Roman"/>
                <w:b/>
                <w:sz w:val="28"/>
                <w:szCs w:val="28"/>
              </w:rPr>
              <w:t>2,5</w:t>
            </w:r>
          </w:p>
        </w:tc>
        <w:tc>
          <w:tcPr>
            <w:tcW w:w="7590" w:type="dxa"/>
          </w:tcPr>
          <w:p w:rsidR="006D44F9" w:rsidRDefault="00DB4941" w:rsidP="00067AE0">
            <w:pPr>
              <w:jc w:val="center"/>
              <w:rPr>
                <w:rFonts w:ascii="Times New Roman" w:hAnsi="Times New Roman" w:cs="Times New Roman"/>
                <w:b/>
                <w:sz w:val="28"/>
                <w:szCs w:val="28"/>
              </w:rPr>
            </w:pPr>
            <w:r>
              <w:rPr>
                <w:rFonts w:ascii="Times New Roman" w:hAnsi="Times New Roman" w:cs="Times New Roman"/>
                <w:b/>
                <w:sz w:val="28"/>
                <w:szCs w:val="28"/>
              </w:rPr>
              <w:t>3</w:t>
            </w:r>
          </w:p>
        </w:tc>
      </w:tr>
    </w:tbl>
    <w:p w:rsidR="00165521" w:rsidRDefault="00165521" w:rsidP="00067AE0">
      <w:pPr>
        <w:spacing w:after="0" w:line="240" w:lineRule="auto"/>
        <w:ind w:firstLine="540"/>
        <w:jc w:val="center"/>
        <w:rPr>
          <w:rFonts w:ascii="Times New Roman" w:hAnsi="Times New Roman" w:cs="Times New Roman"/>
          <w:b/>
          <w:sz w:val="28"/>
          <w:szCs w:val="28"/>
        </w:rPr>
      </w:pPr>
    </w:p>
    <w:p w:rsidR="006D44F9" w:rsidRDefault="00DB4941" w:rsidP="00067AE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Математика</w:t>
      </w:r>
    </w:p>
    <w:tbl>
      <w:tblPr>
        <w:tblStyle w:val="aff1"/>
        <w:tblW w:w="0" w:type="auto"/>
        <w:tblLook w:val="04A0" w:firstRow="1" w:lastRow="0" w:firstColumn="1" w:lastColumn="0" w:noHBand="0" w:noVBand="1"/>
      </w:tblPr>
      <w:tblGrid>
        <w:gridCol w:w="1048"/>
        <w:gridCol w:w="4116"/>
        <w:gridCol w:w="5031"/>
      </w:tblGrid>
      <w:tr w:rsidR="00DB4941" w:rsidTr="00DB4941">
        <w:tc>
          <w:tcPr>
            <w:tcW w:w="1101" w:type="dxa"/>
          </w:tcPr>
          <w:p w:rsidR="00DB4941" w:rsidRDefault="00DB4941" w:rsidP="00DB4941">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6095" w:type="dxa"/>
          </w:tcPr>
          <w:p w:rsidR="00DB4941" w:rsidRDefault="00DB4941" w:rsidP="00DB4941">
            <w:pPr>
              <w:jc w:val="center"/>
              <w:rPr>
                <w:rFonts w:ascii="Times New Roman" w:hAnsi="Times New Roman" w:cs="Times New Roman"/>
                <w:b/>
                <w:sz w:val="28"/>
                <w:szCs w:val="28"/>
              </w:rPr>
            </w:pPr>
            <w:r>
              <w:rPr>
                <w:rFonts w:ascii="Times New Roman" w:hAnsi="Times New Roman" w:cs="Times New Roman"/>
                <w:b/>
                <w:sz w:val="28"/>
                <w:szCs w:val="28"/>
              </w:rPr>
              <w:t>2017-2018 уч.год</w:t>
            </w:r>
          </w:p>
        </w:tc>
        <w:tc>
          <w:tcPr>
            <w:tcW w:w="7590" w:type="dxa"/>
          </w:tcPr>
          <w:p w:rsidR="00DB4941" w:rsidRDefault="00DB4941" w:rsidP="00DB4941">
            <w:pPr>
              <w:jc w:val="center"/>
              <w:rPr>
                <w:rFonts w:ascii="Times New Roman" w:hAnsi="Times New Roman" w:cs="Times New Roman"/>
                <w:b/>
                <w:sz w:val="28"/>
                <w:szCs w:val="28"/>
              </w:rPr>
            </w:pPr>
            <w:r>
              <w:rPr>
                <w:rFonts w:ascii="Times New Roman" w:hAnsi="Times New Roman" w:cs="Times New Roman"/>
                <w:b/>
                <w:sz w:val="28"/>
                <w:szCs w:val="28"/>
              </w:rPr>
              <w:t>2018-2019 уч.год</w:t>
            </w:r>
          </w:p>
        </w:tc>
      </w:tr>
      <w:tr w:rsidR="00DB4941" w:rsidTr="00DB4941">
        <w:tc>
          <w:tcPr>
            <w:tcW w:w="1101" w:type="dxa"/>
          </w:tcPr>
          <w:p w:rsidR="00DB4941" w:rsidRDefault="00DB4941" w:rsidP="00DB4941">
            <w:pPr>
              <w:jc w:val="center"/>
              <w:rPr>
                <w:rFonts w:ascii="Times New Roman" w:hAnsi="Times New Roman" w:cs="Times New Roman"/>
                <w:b/>
                <w:sz w:val="28"/>
                <w:szCs w:val="28"/>
              </w:rPr>
            </w:pPr>
            <w:r>
              <w:rPr>
                <w:rFonts w:ascii="Times New Roman" w:hAnsi="Times New Roman" w:cs="Times New Roman"/>
                <w:b/>
                <w:sz w:val="28"/>
                <w:szCs w:val="28"/>
              </w:rPr>
              <w:t>4</w:t>
            </w:r>
          </w:p>
        </w:tc>
        <w:tc>
          <w:tcPr>
            <w:tcW w:w="6095" w:type="dxa"/>
          </w:tcPr>
          <w:p w:rsidR="00DB4941" w:rsidRDefault="00DB4941" w:rsidP="00DB4941">
            <w:pPr>
              <w:jc w:val="center"/>
              <w:rPr>
                <w:rFonts w:ascii="Times New Roman" w:hAnsi="Times New Roman" w:cs="Times New Roman"/>
                <w:b/>
                <w:sz w:val="28"/>
                <w:szCs w:val="28"/>
              </w:rPr>
            </w:pPr>
            <w:r>
              <w:rPr>
                <w:rFonts w:ascii="Times New Roman" w:hAnsi="Times New Roman" w:cs="Times New Roman"/>
                <w:b/>
                <w:sz w:val="28"/>
                <w:szCs w:val="28"/>
              </w:rPr>
              <w:t>3,7</w:t>
            </w:r>
          </w:p>
        </w:tc>
        <w:tc>
          <w:tcPr>
            <w:tcW w:w="7590" w:type="dxa"/>
          </w:tcPr>
          <w:p w:rsidR="00DB4941" w:rsidRDefault="00DB4941" w:rsidP="00DB4941">
            <w:pPr>
              <w:jc w:val="center"/>
              <w:rPr>
                <w:rFonts w:ascii="Times New Roman" w:hAnsi="Times New Roman" w:cs="Times New Roman"/>
                <w:b/>
                <w:sz w:val="28"/>
                <w:szCs w:val="28"/>
              </w:rPr>
            </w:pPr>
            <w:r>
              <w:rPr>
                <w:rFonts w:ascii="Times New Roman" w:hAnsi="Times New Roman" w:cs="Times New Roman"/>
                <w:b/>
                <w:sz w:val="28"/>
                <w:szCs w:val="28"/>
              </w:rPr>
              <w:t>4,1</w:t>
            </w:r>
          </w:p>
        </w:tc>
      </w:tr>
      <w:tr w:rsidR="00DB4941" w:rsidTr="00DB4941">
        <w:tc>
          <w:tcPr>
            <w:tcW w:w="1101" w:type="dxa"/>
          </w:tcPr>
          <w:p w:rsidR="00DB4941" w:rsidRDefault="00DB4941" w:rsidP="00DB4941">
            <w:pPr>
              <w:jc w:val="center"/>
              <w:rPr>
                <w:rFonts w:ascii="Times New Roman" w:hAnsi="Times New Roman" w:cs="Times New Roman"/>
                <w:b/>
                <w:sz w:val="28"/>
                <w:szCs w:val="28"/>
              </w:rPr>
            </w:pPr>
            <w:r>
              <w:rPr>
                <w:rFonts w:ascii="Times New Roman" w:hAnsi="Times New Roman" w:cs="Times New Roman"/>
                <w:b/>
                <w:sz w:val="28"/>
                <w:szCs w:val="28"/>
              </w:rPr>
              <w:t>5</w:t>
            </w:r>
          </w:p>
        </w:tc>
        <w:tc>
          <w:tcPr>
            <w:tcW w:w="6095" w:type="dxa"/>
          </w:tcPr>
          <w:p w:rsidR="00DB4941" w:rsidRDefault="00DB4941" w:rsidP="00DB4941">
            <w:pPr>
              <w:jc w:val="center"/>
              <w:rPr>
                <w:rFonts w:ascii="Times New Roman" w:hAnsi="Times New Roman" w:cs="Times New Roman"/>
                <w:b/>
                <w:sz w:val="28"/>
                <w:szCs w:val="28"/>
              </w:rPr>
            </w:pPr>
            <w:r>
              <w:rPr>
                <w:rFonts w:ascii="Times New Roman" w:hAnsi="Times New Roman" w:cs="Times New Roman"/>
                <w:b/>
                <w:sz w:val="28"/>
                <w:szCs w:val="28"/>
              </w:rPr>
              <w:t>3,3</w:t>
            </w:r>
          </w:p>
        </w:tc>
        <w:tc>
          <w:tcPr>
            <w:tcW w:w="7590" w:type="dxa"/>
          </w:tcPr>
          <w:p w:rsidR="00DB4941" w:rsidRDefault="00903A36" w:rsidP="00DB4941">
            <w:pPr>
              <w:jc w:val="center"/>
              <w:rPr>
                <w:rFonts w:ascii="Times New Roman" w:hAnsi="Times New Roman" w:cs="Times New Roman"/>
                <w:b/>
                <w:sz w:val="28"/>
                <w:szCs w:val="28"/>
              </w:rPr>
            </w:pPr>
            <w:r>
              <w:rPr>
                <w:rFonts w:ascii="Times New Roman" w:hAnsi="Times New Roman" w:cs="Times New Roman"/>
                <w:b/>
                <w:sz w:val="28"/>
                <w:szCs w:val="28"/>
              </w:rPr>
              <w:t>3,7</w:t>
            </w:r>
          </w:p>
        </w:tc>
      </w:tr>
      <w:tr w:rsidR="00DB4941" w:rsidTr="00DB4941">
        <w:tc>
          <w:tcPr>
            <w:tcW w:w="1101" w:type="dxa"/>
          </w:tcPr>
          <w:p w:rsidR="00DB4941" w:rsidRDefault="00DB4941" w:rsidP="00DB4941">
            <w:pPr>
              <w:jc w:val="center"/>
              <w:rPr>
                <w:rFonts w:ascii="Times New Roman" w:hAnsi="Times New Roman" w:cs="Times New Roman"/>
                <w:b/>
                <w:sz w:val="28"/>
                <w:szCs w:val="28"/>
              </w:rPr>
            </w:pPr>
            <w:r>
              <w:rPr>
                <w:rFonts w:ascii="Times New Roman" w:hAnsi="Times New Roman" w:cs="Times New Roman"/>
                <w:b/>
                <w:sz w:val="28"/>
                <w:szCs w:val="28"/>
              </w:rPr>
              <w:t>6</w:t>
            </w:r>
          </w:p>
        </w:tc>
        <w:tc>
          <w:tcPr>
            <w:tcW w:w="6095" w:type="dxa"/>
          </w:tcPr>
          <w:p w:rsidR="00DB4941" w:rsidRDefault="00DB4941" w:rsidP="00DB4941">
            <w:pPr>
              <w:jc w:val="center"/>
              <w:rPr>
                <w:rFonts w:ascii="Times New Roman" w:hAnsi="Times New Roman" w:cs="Times New Roman"/>
                <w:b/>
                <w:sz w:val="28"/>
                <w:szCs w:val="28"/>
              </w:rPr>
            </w:pPr>
            <w:r>
              <w:rPr>
                <w:rFonts w:ascii="Times New Roman" w:hAnsi="Times New Roman" w:cs="Times New Roman"/>
                <w:b/>
                <w:sz w:val="28"/>
                <w:szCs w:val="28"/>
              </w:rPr>
              <w:t>2,5</w:t>
            </w:r>
          </w:p>
        </w:tc>
        <w:tc>
          <w:tcPr>
            <w:tcW w:w="7590" w:type="dxa"/>
          </w:tcPr>
          <w:p w:rsidR="00DB4941" w:rsidRDefault="00903A36" w:rsidP="00DB4941">
            <w:pPr>
              <w:jc w:val="center"/>
              <w:rPr>
                <w:rFonts w:ascii="Times New Roman" w:hAnsi="Times New Roman" w:cs="Times New Roman"/>
                <w:b/>
                <w:sz w:val="28"/>
                <w:szCs w:val="28"/>
              </w:rPr>
            </w:pPr>
            <w:r>
              <w:rPr>
                <w:rFonts w:ascii="Times New Roman" w:hAnsi="Times New Roman" w:cs="Times New Roman"/>
                <w:b/>
                <w:sz w:val="28"/>
                <w:szCs w:val="28"/>
              </w:rPr>
              <w:t>2,7</w:t>
            </w:r>
          </w:p>
        </w:tc>
      </w:tr>
    </w:tbl>
    <w:p w:rsidR="00DB4941" w:rsidRDefault="00DB4941" w:rsidP="00067AE0">
      <w:pPr>
        <w:spacing w:after="0" w:line="240" w:lineRule="auto"/>
        <w:ind w:firstLine="540"/>
        <w:jc w:val="center"/>
        <w:rPr>
          <w:rFonts w:ascii="Times New Roman" w:hAnsi="Times New Roman" w:cs="Times New Roman"/>
          <w:b/>
          <w:sz w:val="28"/>
          <w:szCs w:val="28"/>
        </w:rPr>
      </w:pPr>
    </w:p>
    <w:p w:rsidR="00165521" w:rsidRDefault="00165521" w:rsidP="00067AE0">
      <w:pPr>
        <w:spacing w:after="0" w:line="240" w:lineRule="auto"/>
        <w:ind w:firstLine="540"/>
        <w:jc w:val="center"/>
        <w:rPr>
          <w:rFonts w:ascii="Times New Roman" w:hAnsi="Times New Roman" w:cs="Times New Roman"/>
          <w:b/>
          <w:sz w:val="28"/>
          <w:szCs w:val="28"/>
        </w:rPr>
      </w:pPr>
    </w:p>
    <w:p w:rsidR="00165521" w:rsidRDefault="00FD58B7" w:rsidP="00067AE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Окружающий мир</w:t>
      </w:r>
    </w:p>
    <w:tbl>
      <w:tblPr>
        <w:tblStyle w:val="aff1"/>
        <w:tblW w:w="0" w:type="auto"/>
        <w:tblLook w:val="04A0" w:firstRow="1" w:lastRow="0" w:firstColumn="1" w:lastColumn="0" w:noHBand="0" w:noVBand="1"/>
      </w:tblPr>
      <w:tblGrid>
        <w:gridCol w:w="1048"/>
        <w:gridCol w:w="4116"/>
        <w:gridCol w:w="5031"/>
      </w:tblGrid>
      <w:tr w:rsidR="00FD58B7" w:rsidTr="007D7B0A">
        <w:tc>
          <w:tcPr>
            <w:tcW w:w="1101" w:type="dxa"/>
          </w:tcPr>
          <w:p w:rsidR="00FD58B7" w:rsidRDefault="00FD58B7" w:rsidP="007D7B0A">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6095" w:type="dxa"/>
          </w:tcPr>
          <w:p w:rsidR="00FD58B7" w:rsidRDefault="00FD58B7" w:rsidP="007D7B0A">
            <w:pPr>
              <w:jc w:val="center"/>
              <w:rPr>
                <w:rFonts w:ascii="Times New Roman" w:hAnsi="Times New Roman" w:cs="Times New Roman"/>
                <w:b/>
                <w:sz w:val="28"/>
                <w:szCs w:val="28"/>
              </w:rPr>
            </w:pPr>
            <w:r>
              <w:rPr>
                <w:rFonts w:ascii="Times New Roman" w:hAnsi="Times New Roman" w:cs="Times New Roman"/>
                <w:b/>
                <w:sz w:val="28"/>
                <w:szCs w:val="28"/>
              </w:rPr>
              <w:t>2017-2018 уч.год</w:t>
            </w:r>
          </w:p>
        </w:tc>
        <w:tc>
          <w:tcPr>
            <w:tcW w:w="7590" w:type="dxa"/>
          </w:tcPr>
          <w:p w:rsidR="00FD58B7" w:rsidRDefault="00FD58B7" w:rsidP="007D7B0A">
            <w:pPr>
              <w:jc w:val="center"/>
              <w:rPr>
                <w:rFonts w:ascii="Times New Roman" w:hAnsi="Times New Roman" w:cs="Times New Roman"/>
                <w:b/>
                <w:sz w:val="28"/>
                <w:szCs w:val="28"/>
              </w:rPr>
            </w:pPr>
            <w:r>
              <w:rPr>
                <w:rFonts w:ascii="Times New Roman" w:hAnsi="Times New Roman" w:cs="Times New Roman"/>
                <w:b/>
                <w:sz w:val="28"/>
                <w:szCs w:val="28"/>
              </w:rPr>
              <w:t>2018-2019 уч.год</w:t>
            </w:r>
          </w:p>
        </w:tc>
      </w:tr>
      <w:tr w:rsidR="00FD58B7" w:rsidTr="007D7B0A">
        <w:tc>
          <w:tcPr>
            <w:tcW w:w="1101" w:type="dxa"/>
          </w:tcPr>
          <w:p w:rsidR="00FD58B7" w:rsidRDefault="00FD58B7" w:rsidP="007D7B0A">
            <w:pPr>
              <w:jc w:val="center"/>
              <w:rPr>
                <w:rFonts w:ascii="Times New Roman" w:hAnsi="Times New Roman" w:cs="Times New Roman"/>
                <w:b/>
                <w:sz w:val="28"/>
                <w:szCs w:val="28"/>
              </w:rPr>
            </w:pPr>
            <w:r>
              <w:rPr>
                <w:rFonts w:ascii="Times New Roman" w:hAnsi="Times New Roman" w:cs="Times New Roman"/>
                <w:b/>
                <w:sz w:val="28"/>
                <w:szCs w:val="28"/>
              </w:rPr>
              <w:t>4</w:t>
            </w:r>
          </w:p>
        </w:tc>
        <w:tc>
          <w:tcPr>
            <w:tcW w:w="6095" w:type="dxa"/>
          </w:tcPr>
          <w:p w:rsidR="00FD58B7" w:rsidRDefault="00FD58B7" w:rsidP="007D7B0A">
            <w:pPr>
              <w:jc w:val="center"/>
              <w:rPr>
                <w:rFonts w:ascii="Times New Roman" w:hAnsi="Times New Roman" w:cs="Times New Roman"/>
                <w:b/>
                <w:sz w:val="28"/>
                <w:szCs w:val="28"/>
              </w:rPr>
            </w:pPr>
            <w:r>
              <w:rPr>
                <w:rFonts w:ascii="Times New Roman" w:hAnsi="Times New Roman" w:cs="Times New Roman"/>
                <w:b/>
                <w:sz w:val="28"/>
                <w:szCs w:val="28"/>
              </w:rPr>
              <w:t>3,7</w:t>
            </w:r>
          </w:p>
        </w:tc>
        <w:tc>
          <w:tcPr>
            <w:tcW w:w="7590" w:type="dxa"/>
          </w:tcPr>
          <w:p w:rsidR="00FD58B7" w:rsidRDefault="00FD58B7" w:rsidP="007D7B0A">
            <w:pPr>
              <w:jc w:val="center"/>
              <w:rPr>
                <w:rFonts w:ascii="Times New Roman" w:hAnsi="Times New Roman" w:cs="Times New Roman"/>
                <w:b/>
                <w:sz w:val="28"/>
                <w:szCs w:val="28"/>
              </w:rPr>
            </w:pPr>
            <w:r>
              <w:rPr>
                <w:rFonts w:ascii="Times New Roman" w:hAnsi="Times New Roman" w:cs="Times New Roman"/>
                <w:b/>
                <w:sz w:val="28"/>
                <w:szCs w:val="28"/>
              </w:rPr>
              <w:t>3,75</w:t>
            </w:r>
          </w:p>
        </w:tc>
      </w:tr>
    </w:tbl>
    <w:p w:rsidR="00FD58B7" w:rsidRDefault="00FD58B7" w:rsidP="00067AE0">
      <w:pPr>
        <w:spacing w:after="0" w:line="240" w:lineRule="auto"/>
        <w:ind w:firstLine="540"/>
        <w:jc w:val="center"/>
        <w:rPr>
          <w:rFonts w:ascii="Times New Roman" w:hAnsi="Times New Roman" w:cs="Times New Roman"/>
          <w:b/>
          <w:sz w:val="28"/>
          <w:szCs w:val="28"/>
        </w:rPr>
      </w:pPr>
    </w:p>
    <w:p w:rsidR="00165521" w:rsidRDefault="0086375D" w:rsidP="00067AE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Биология</w:t>
      </w:r>
    </w:p>
    <w:tbl>
      <w:tblPr>
        <w:tblStyle w:val="aff1"/>
        <w:tblW w:w="0" w:type="auto"/>
        <w:tblLook w:val="04A0" w:firstRow="1" w:lastRow="0" w:firstColumn="1" w:lastColumn="0" w:noHBand="0" w:noVBand="1"/>
      </w:tblPr>
      <w:tblGrid>
        <w:gridCol w:w="1048"/>
        <w:gridCol w:w="4116"/>
        <w:gridCol w:w="5031"/>
      </w:tblGrid>
      <w:tr w:rsidR="0086375D" w:rsidTr="007D7B0A">
        <w:tc>
          <w:tcPr>
            <w:tcW w:w="1101" w:type="dxa"/>
          </w:tcPr>
          <w:p w:rsidR="0086375D" w:rsidRDefault="0086375D" w:rsidP="007D7B0A">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6095" w:type="dxa"/>
          </w:tcPr>
          <w:p w:rsidR="0086375D" w:rsidRDefault="0086375D" w:rsidP="007D7B0A">
            <w:pPr>
              <w:jc w:val="center"/>
              <w:rPr>
                <w:rFonts w:ascii="Times New Roman" w:hAnsi="Times New Roman" w:cs="Times New Roman"/>
                <w:b/>
                <w:sz w:val="28"/>
                <w:szCs w:val="28"/>
              </w:rPr>
            </w:pPr>
            <w:r>
              <w:rPr>
                <w:rFonts w:ascii="Times New Roman" w:hAnsi="Times New Roman" w:cs="Times New Roman"/>
                <w:b/>
                <w:sz w:val="28"/>
                <w:szCs w:val="28"/>
              </w:rPr>
              <w:t>2017-2018 уч.год</w:t>
            </w:r>
          </w:p>
        </w:tc>
        <w:tc>
          <w:tcPr>
            <w:tcW w:w="7590" w:type="dxa"/>
          </w:tcPr>
          <w:p w:rsidR="0086375D" w:rsidRDefault="0086375D" w:rsidP="007D7B0A">
            <w:pPr>
              <w:jc w:val="center"/>
              <w:rPr>
                <w:rFonts w:ascii="Times New Roman" w:hAnsi="Times New Roman" w:cs="Times New Roman"/>
                <w:b/>
                <w:sz w:val="28"/>
                <w:szCs w:val="28"/>
              </w:rPr>
            </w:pPr>
            <w:r>
              <w:rPr>
                <w:rFonts w:ascii="Times New Roman" w:hAnsi="Times New Roman" w:cs="Times New Roman"/>
                <w:b/>
                <w:sz w:val="28"/>
                <w:szCs w:val="28"/>
              </w:rPr>
              <w:t>2018-2019 уч.год</w:t>
            </w:r>
          </w:p>
        </w:tc>
      </w:tr>
      <w:tr w:rsidR="0086375D" w:rsidTr="007D7B0A">
        <w:tc>
          <w:tcPr>
            <w:tcW w:w="1101" w:type="dxa"/>
          </w:tcPr>
          <w:p w:rsidR="0086375D" w:rsidRDefault="0086375D" w:rsidP="007D7B0A">
            <w:pPr>
              <w:jc w:val="center"/>
              <w:rPr>
                <w:rFonts w:ascii="Times New Roman" w:hAnsi="Times New Roman" w:cs="Times New Roman"/>
                <w:b/>
                <w:sz w:val="28"/>
                <w:szCs w:val="28"/>
              </w:rPr>
            </w:pPr>
            <w:r>
              <w:rPr>
                <w:rFonts w:ascii="Times New Roman" w:hAnsi="Times New Roman" w:cs="Times New Roman"/>
                <w:b/>
                <w:sz w:val="28"/>
                <w:szCs w:val="28"/>
              </w:rPr>
              <w:t>5</w:t>
            </w:r>
          </w:p>
        </w:tc>
        <w:tc>
          <w:tcPr>
            <w:tcW w:w="6095" w:type="dxa"/>
          </w:tcPr>
          <w:p w:rsidR="0086375D" w:rsidRDefault="0086375D" w:rsidP="007D7B0A">
            <w:pPr>
              <w:jc w:val="center"/>
              <w:rPr>
                <w:rFonts w:ascii="Times New Roman" w:hAnsi="Times New Roman" w:cs="Times New Roman"/>
                <w:b/>
                <w:sz w:val="28"/>
                <w:szCs w:val="28"/>
              </w:rPr>
            </w:pPr>
            <w:r>
              <w:rPr>
                <w:rFonts w:ascii="Times New Roman" w:hAnsi="Times New Roman" w:cs="Times New Roman"/>
                <w:b/>
                <w:sz w:val="28"/>
                <w:szCs w:val="28"/>
              </w:rPr>
              <w:t>3,3</w:t>
            </w:r>
          </w:p>
        </w:tc>
        <w:tc>
          <w:tcPr>
            <w:tcW w:w="7590" w:type="dxa"/>
          </w:tcPr>
          <w:p w:rsidR="0086375D" w:rsidRDefault="0086375D" w:rsidP="007D7B0A">
            <w:pPr>
              <w:jc w:val="center"/>
              <w:rPr>
                <w:rFonts w:ascii="Times New Roman" w:hAnsi="Times New Roman" w:cs="Times New Roman"/>
                <w:b/>
                <w:sz w:val="28"/>
                <w:szCs w:val="28"/>
              </w:rPr>
            </w:pPr>
            <w:r>
              <w:rPr>
                <w:rFonts w:ascii="Times New Roman" w:hAnsi="Times New Roman" w:cs="Times New Roman"/>
                <w:b/>
                <w:sz w:val="28"/>
                <w:szCs w:val="28"/>
              </w:rPr>
              <w:t>3,5</w:t>
            </w:r>
          </w:p>
        </w:tc>
      </w:tr>
      <w:tr w:rsidR="0086375D" w:rsidTr="007D7B0A">
        <w:tc>
          <w:tcPr>
            <w:tcW w:w="1101" w:type="dxa"/>
          </w:tcPr>
          <w:p w:rsidR="0086375D" w:rsidRDefault="0086375D" w:rsidP="007D7B0A">
            <w:pPr>
              <w:jc w:val="center"/>
              <w:rPr>
                <w:rFonts w:ascii="Times New Roman" w:hAnsi="Times New Roman" w:cs="Times New Roman"/>
                <w:b/>
                <w:sz w:val="28"/>
                <w:szCs w:val="28"/>
              </w:rPr>
            </w:pPr>
            <w:r>
              <w:rPr>
                <w:rFonts w:ascii="Times New Roman" w:hAnsi="Times New Roman" w:cs="Times New Roman"/>
                <w:b/>
                <w:sz w:val="28"/>
                <w:szCs w:val="28"/>
              </w:rPr>
              <w:t>6</w:t>
            </w:r>
          </w:p>
        </w:tc>
        <w:tc>
          <w:tcPr>
            <w:tcW w:w="6095" w:type="dxa"/>
          </w:tcPr>
          <w:p w:rsidR="0086375D" w:rsidRDefault="0086375D" w:rsidP="007D7B0A">
            <w:pPr>
              <w:jc w:val="center"/>
              <w:rPr>
                <w:rFonts w:ascii="Times New Roman" w:hAnsi="Times New Roman" w:cs="Times New Roman"/>
                <w:b/>
                <w:sz w:val="28"/>
                <w:szCs w:val="28"/>
              </w:rPr>
            </w:pPr>
            <w:r>
              <w:rPr>
                <w:rFonts w:ascii="Times New Roman" w:hAnsi="Times New Roman" w:cs="Times New Roman"/>
                <w:b/>
                <w:sz w:val="28"/>
                <w:szCs w:val="28"/>
              </w:rPr>
              <w:t>3,7</w:t>
            </w:r>
          </w:p>
        </w:tc>
        <w:tc>
          <w:tcPr>
            <w:tcW w:w="7590" w:type="dxa"/>
          </w:tcPr>
          <w:p w:rsidR="0086375D" w:rsidRDefault="0086375D" w:rsidP="0086375D">
            <w:pPr>
              <w:jc w:val="center"/>
              <w:rPr>
                <w:rFonts w:ascii="Times New Roman" w:hAnsi="Times New Roman" w:cs="Times New Roman"/>
                <w:b/>
                <w:sz w:val="28"/>
                <w:szCs w:val="28"/>
              </w:rPr>
            </w:pPr>
            <w:r>
              <w:rPr>
                <w:rFonts w:ascii="Times New Roman" w:hAnsi="Times New Roman" w:cs="Times New Roman"/>
                <w:b/>
                <w:sz w:val="28"/>
                <w:szCs w:val="28"/>
              </w:rPr>
              <w:t>3</w:t>
            </w:r>
          </w:p>
        </w:tc>
      </w:tr>
      <w:tr w:rsidR="0086375D" w:rsidTr="007D7B0A">
        <w:tc>
          <w:tcPr>
            <w:tcW w:w="1101" w:type="dxa"/>
          </w:tcPr>
          <w:p w:rsidR="0086375D" w:rsidRDefault="0086375D" w:rsidP="007D7B0A">
            <w:pPr>
              <w:jc w:val="center"/>
              <w:rPr>
                <w:rFonts w:ascii="Times New Roman" w:hAnsi="Times New Roman" w:cs="Times New Roman"/>
                <w:b/>
                <w:sz w:val="28"/>
                <w:szCs w:val="28"/>
              </w:rPr>
            </w:pPr>
            <w:r>
              <w:rPr>
                <w:rFonts w:ascii="Times New Roman" w:hAnsi="Times New Roman" w:cs="Times New Roman"/>
                <w:b/>
                <w:sz w:val="28"/>
                <w:szCs w:val="28"/>
              </w:rPr>
              <w:t>11</w:t>
            </w:r>
          </w:p>
        </w:tc>
        <w:tc>
          <w:tcPr>
            <w:tcW w:w="6095" w:type="dxa"/>
          </w:tcPr>
          <w:p w:rsidR="0086375D" w:rsidRDefault="00A7399A" w:rsidP="007D7B0A">
            <w:pPr>
              <w:jc w:val="center"/>
              <w:rPr>
                <w:rFonts w:ascii="Times New Roman" w:hAnsi="Times New Roman" w:cs="Times New Roman"/>
                <w:b/>
                <w:sz w:val="28"/>
                <w:szCs w:val="28"/>
              </w:rPr>
            </w:pPr>
            <w:r>
              <w:rPr>
                <w:rFonts w:ascii="Times New Roman" w:hAnsi="Times New Roman" w:cs="Times New Roman"/>
                <w:b/>
                <w:sz w:val="28"/>
                <w:szCs w:val="28"/>
              </w:rPr>
              <w:t>4</w:t>
            </w:r>
          </w:p>
        </w:tc>
        <w:tc>
          <w:tcPr>
            <w:tcW w:w="7590" w:type="dxa"/>
          </w:tcPr>
          <w:p w:rsidR="0086375D" w:rsidRDefault="0086375D" w:rsidP="007D7B0A">
            <w:pPr>
              <w:jc w:val="center"/>
              <w:rPr>
                <w:rFonts w:ascii="Times New Roman" w:hAnsi="Times New Roman" w:cs="Times New Roman"/>
                <w:b/>
                <w:sz w:val="28"/>
                <w:szCs w:val="28"/>
              </w:rPr>
            </w:pPr>
          </w:p>
        </w:tc>
      </w:tr>
    </w:tbl>
    <w:p w:rsidR="0086375D" w:rsidRDefault="0086375D" w:rsidP="00067AE0">
      <w:pPr>
        <w:spacing w:after="0" w:line="240" w:lineRule="auto"/>
        <w:ind w:firstLine="540"/>
        <w:jc w:val="center"/>
        <w:rPr>
          <w:rFonts w:ascii="Times New Roman" w:hAnsi="Times New Roman" w:cs="Times New Roman"/>
          <w:b/>
          <w:sz w:val="28"/>
          <w:szCs w:val="28"/>
        </w:rPr>
      </w:pPr>
    </w:p>
    <w:p w:rsidR="00165521" w:rsidRDefault="00A7399A" w:rsidP="00067AE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География</w:t>
      </w:r>
    </w:p>
    <w:tbl>
      <w:tblPr>
        <w:tblStyle w:val="aff1"/>
        <w:tblW w:w="0" w:type="auto"/>
        <w:tblLook w:val="04A0" w:firstRow="1" w:lastRow="0" w:firstColumn="1" w:lastColumn="0" w:noHBand="0" w:noVBand="1"/>
      </w:tblPr>
      <w:tblGrid>
        <w:gridCol w:w="1048"/>
        <w:gridCol w:w="4116"/>
        <w:gridCol w:w="5031"/>
      </w:tblGrid>
      <w:tr w:rsidR="00A7399A" w:rsidTr="007D7B0A">
        <w:tc>
          <w:tcPr>
            <w:tcW w:w="1101" w:type="dxa"/>
          </w:tcPr>
          <w:p w:rsidR="00A7399A" w:rsidRDefault="00A7399A" w:rsidP="007D7B0A">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6095" w:type="dxa"/>
          </w:tcPr>
          <w:p w:rsidR="00A7399A" w:rsidRDefault="00A7399A" w:rsidP="007D7B0A">
            <w:pPr>
              <w:jc w:val="center"/>
              <w:rPr>
                <w:rFonts w:ascii="Times New Roman" w:hAnsi="Times New Roman" w:cs="Times New Roman"/>
                <w:b/>
                <w:sz w:val="28"/>
                <w:szCs w:val="28"/>
              </w:rPr>
            </w:pPr>
            <w:r>
              <w:rPr>
                <w:rFonts w:ascii="Times New Roman" w:hAnsi="Times New Roman" w:cs="Times New Roman"/>
                <w:b/>
                <w:sz w:val="28"/>
                <w:szCs w:val="28"/>
              </w:rPr>
              <w:t>2017-2018 уч.год</w:t>
            </w:r>
          </w:p>
        </w:tc>
        <w:tc>
          <w:tcPr>
            <w:tcW w:w="7590" w:type="dxa"/>
          </w:tcPr>
          <w:p w:rsidR="00A7399A" w:rsidRDefault="00A7399A" w:rsidP="007D7B0A">
            <w:pPr>
              <w:jc w:val="center"/>
              <w:rPr>
                <w:rFonts w:ascii="Times New Roman" w:hAnsi="Times New Roman" w:cs="Times New Roman"/>
                <w:b/>
                <w:sz w:val="28"/>
                <w:szCs w:val="28"/>
              </w:rPr>
            </w:pPr>
            <w:r>
              <w:rPr>
                <w:rFonts w:ascii="Times New Roman" w:hAnsi="Times New Roman" w:cs="Times New Roman"/>
                <w:b/>
                <w:sz w:val="28"/>
                <w:szCs w:val="28"/>
              </w:rPr>
              <w:t>2018-2019 уч.год</w:t>
            </w:r>
          </w:p>
        </w:tc>
      </w:tr>
      <w:tr w:rsidR="00A7399A" w:rsidTr="007D7B0A">
        <w:tc>
          <w:tcPr>
            <w:tcW w:w="1101" w:type="dxa"/>
          </w:tcPr>
          <w:p w:rsidR="00A7399A" w:rsidRDefault="00A7399A" w:rsidP="007D7B0A">
            <w:pPr>
              <w:jc w:val="center"/>
              <w:rPr>
                <w:rFonts w:ascii="Times New Roman" w:hAnsi="Times New Roman" w:cs="Times New Roman"/>
                <w:b/>
                <w:sz w:val="28"/>
                <w:szCs w:val="28"/>
              </w:rPr>
            </w:pPr>
            <w:r>
              <w:rPr>
                <w:rFonts w:ascii="Times New Roman" w:hAnsi="Times New Roman" w:cs="Times New Roman"/>
                <w:b/>
                <w:sz w:val="28"/>
                <w:szCs w:val="28"/>
              </w:rPr>
              <w:t>6</w:t>
            </w:r>
          </w:p>
        </w:tc>
        <w:tc>
          <w:tcPr>
            <w:tcW w:w="6095" w:type="dxa"/>
          </w:tcPr>
          <w:p w:rsidR="00A7399A" w:rsidRDefault="00A7399A" w:rsidP="007D7B0A">
            <w:pPr>
              <w:jc w:val="center"/>
              <w:rPr>
                <w:rFonts w:ascii="Times New Roman" w:hAnsi="Times New Roman" w:cs="Times New Roman"/>
                <w:b/>
                <w:sz w:val="28"/>
                <w:szCs w:val="28"/>
              </w:rPr>
            </w:pPr>
            <w:r>
              <w:rPr>
                <w:rFonts w:ascii="Times New Roman" w:hAnsi="Times New Roman" w:cs="Times New Roman"/>
                <w:b/>
                <w:sz w:val="28"/>
                <w:szCs w:val="28"/>
              </w:rPr>
              <w:t>3,3</w:t>
            </w:r>
          </w:p>
        </w:tc>
        <w:tc>
          <w:tcPr>
            <w:tcW w:w="7590" w:type="dxa"/>
          </w:tcPr>
          <w:p w:rsidR="00A7399A" w:rsidRDefault="00A7399A" w:rsidP="007D7B0A">
            <w:pPr>
              <w:jc w:val="center"/>
              <w:rPr>
                <w:rFonts w:ascii="Times New Roman" w:hAnsi="Times New Roman" w:cs="Times New Roman"/>
                <w:b/>
                <w:sz w:val="28"/>
                <w:szCs w:val="28"/>
              </w:rPr>
            </w:pPr>
            <w:r>
              <w:rPr>
                <w:rFonts w:ascii="Times New Roman" w:hAnsi="Times New Roman" w:cs="Times New Roman"/>
                <w:b/>
                <w:sz w:val="28"/>
                <w:szCs w:val="28"/>
              </w:rPr>
              <w:t>3,5</w:t>
            </w:r>
          </w:p>
        </w:tc>
      </w:tr>
    </w:tbl>
    <w:p w:rsidR="00A7399A" w:rsidRDefault="00A7399A" w:rsidP="00067AE0">
      <w:pPr>
        <w:spacing w:after="0" w:line="240" w:lineRule="auto"/>
        <w:ind w:firstLine="540"/>
        <w:jc w:val="center"/>
        <w:rPr>
          <w:rFonts w:ascii="Times New Roman" w:hAnsi="Times New Roman" w:cs="Times New Roman"/>
          <w:b/>
          <w:sz w:val="28"/>
          <w:szCs w:val="28"/>
        </w:rPr>
      </w:pPr>
    </w:p>
    <w:p w:rsidR="00D07698" w:rsidRDefault="00D07698" w:rsidP="00067AE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История</w:t>
      </w:r>
    </w:p>
    <w:tbl>
      <w:tblPr>
        <w:tblStyle w:val="aff1"/>
        <w:tblW w:w="0" w:type="auto"/>
        <w:tblLook w:val="04A0" w:firstRow="1" w:lastRow="0" w:firstColumn="1" w:lastColumn="0" w:noHBand="0" w:noVBand="1"/>
      </w:tblPr>
      <w:tblGrid>
        <w:gridCol w:w="1048"/>
        <w:gridCol w:w="4116"/>
        <w:gridCol w:w="5031"/>
      </w:tblGrid>
      <w:tr w:rsidR="00D07698" w:rsidTr="007D7B0A">
        <w:tc>
          <w:tcPr>
            <w:tcW w:w="1101" w:type="dxa"/>
          </w:tcPr>
          <w:p w:rsidR="00D07698" w:rsidRDefault="00D07698" w:rsidP="007D7B0A">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6095" w:type="dxa"/>
          </w:tcPr>
          <w:p w:rsidR="00D07698" w:rsidRDefault="00D07698" w:rsidP="007D7B0A">
            <w:pPr>
              <w:jc w:val="center"/>
              <w:rPr>
                <w:rFonts w:ascii="Times New Roman" w:hAnsi="Times New Roman" w:cs="Times New Roman"/>
                <w:b/>
                <w:sz w:val="28"/>
                <w:szCs w:val="28"/>
              </w:rPr>
            </w:pPr>
            <w:r>
              <w:rPr>
                <w:rFonts w:ascii="Times New Roman" w:hAnsi="Times New Roman" w:cs="Times New Roman"/>
                <w:b/>
                <w:sz w:val="28"/>
                <w:szCs w:val="28"/>
              </w:rPr>
              <w:t>2017-2018 уч.год</w:t>
            </w:r>
          </w:p>
        </w:tc>
        <w:tc>
          <w:tcPr>
            <w:tcW w:w="7590" w:type="dxa"/>
          </w:tcPr>
          <w:p w:rsidR="00D07698" w:rsidRDefault="00D07698" w:rsidP="007D7B0A">
            <w:pPr>
              <w:jc w:val="center"/>
              <w:rPr>
                <w:rFonts w:ascii="Times New Roman" w:hAnsi="Times New Roman" w:cs="Times New Roman"/>
                <w:b/>
                <w:sz w:val="28"/>
                <w:szCs w:val="28"/>
              </w:rPr>
            </w:pPr>
            <w:r>
              <w:rPr>
                <w:rFonts w:ascii="Times New Roman" w:hAnsi="Times New Roman" w:cs="Times New Roman"/>
                <w:b/>
                <w:sz w:val="28"/>
                <w:szCs w:val="28"/>
              </w:rPr>
              <w:t>2018-2019 уч.год</w:t>
            </w:r>
          </w:p>
        </w:tc>
      </w:tr>
      <w:tr w:rsidR="00D07698" w:rsidTr="007D7B0A">
        <w:tc>
          <w:tcPr>
            <w:tcW w:w="1101" w:type="dxa"/>
          </w:tcPr>
          <w:p w:rsidR="00D07698" w:rsidRDefault="00D07698" w:rsidP="007D7B0A">
            <w:pPr>
              <w:jc w:val="center"/>
              <w:rPr>
                <w:rFonts w:ascii="Times New Roman" w:hAnsi="Times New Roman" w:cs="Times New Roman"/>
                <w:b/>
                <w:sz w:val="28"/>
                <w:szCs w:val="28"/>
              </w:rPr>
            </w:pPr>
            <w:r>
              <w:rPr>
                <w:rFonts w:ascii="Times New Roman" w:hAnsi="Times New Roman" w:cs="Times New Roman"/>
                <w:b/>
                <w:sz w:val="28"/>
                <w:szCs w:val="28"/>
              </w:rPr>
              <w:t>5</w:t>
            </w:r>
          </w:p>
        </w:tc>
        <w:tc>
          <w:tcPr>
            <w:tcW w:w="6095" w:type="dxa"/>
          </w:tcPr>
          <w:p w:rsidR="00D07698" w:rsidRDefault="00D07698" w:rsidP="007D7B0A">
            <w:pPr>
              <w:jc w:val="center"/>
              <w:rPr>
                <w:rFonts w:ascii="Times New Roman" w:hAnsi="Times New Roman" w:cs="Times New Roman"/>
                <w:b/>
                <w:sz w:val="28"/>
                <w:szCs w:val="28"/>
              </w:rPr>
            </w:pPr>
            <w:r>
              <w:rPr>
                <w:rFonts w:ascii="Times New Roman" w:hAnsi="Times New Roman" w:cs="Times New Roman"/>
                <w:b/>
                <w:sz w:val="28"/>
                <w:szCs w:val="28"/>
              </w:rPr>
              <w:t>4</w:t>
            </w:r>
          </w:p>
        </w:tc>
        <w:tc>
          <w:tcPr>
            <w:tcW w:w="7590" w:type="dxa"/>
          </w:tcPr>
          <w:p w:rsidR="00D07698" w:rsidRDefault="00D07698" w:rsidP="007D7B0A">
            <w:pPr>
              <w:jc w:val="center"/>
              <w:rPr>
                <w:rFonts w:ascii="Times New Roman" w:hAnsi="Times New Roman" w:cs="Times New Roman"/>
                <w:b/>
                <w:sz w:val="28"/>
                <w:szCs w:val="28"/>
              </w:rPr>
            </w:pPr>
            <w:r>
              <w:rPr>
                <w:rFonts w:ascii="Times New Roman" w:hAnsi="Times New Roman" w:cs="Times New Roman"/>
                <w:b/>
                <w:sz w:val="28"/>
                <w:szCs w:val="28"/>
              </w:rPr>
              <w:t>3,5</w:t>
            </w:r>
          </w:p>
        </w:tc>
      </w:tr>
      <w:tr w:rsidR="00D07698" w:rsidTr="007D7B0A">
        <w:tc>
          <w:tcPr>
            <w:tcW w:w="1101" w:type="dxa"/>
          </w:tcPr>
          <w:p w:rsidR="00D07698" w:rsidRDefault="00D07698" w:rsidP="007D7B0A">
            <w:pPr>
              <w:jc w:val="center"/>
              <w:rPr>
                <w:rFonts w:ascii="Times New Roman" w:hAnsi="Times New Roman" w:cs="Times New Roman"/>
                <w:b/>
                <w:sz w:val="28"/>
                <w:szCs w:val="28"/>
              </w:rPr>
            </w:pPr>
            <w:r>
              <w:rPr>
                <w:rFonts w:ascii="Times New Roman" w:hAnsi="Times New Roman" w:cs="Times New Roman"/>
                <w:b/>
                <w:sz w:val="28"/>
                <w:szCs w:val="28"/>
              </w:rPr>
              <w:t>6</w:t>
            </w:r>
          </w:p>
        </w:tc>
        <w:tc>
          <w:tcPr>
            <w:tcW w:w="6095" w:type="dxa"/>
          </w:tcPr>
          <w:p w:rsidR="00D07698" w:rsidRDefault="003C024C" w:rsidP="007D7B0A">
            <w:pPr>
              <w:jc w:val="center"/>
              <w:rPr>
                <w:rFonts w:ascii="Times New Roman" w:hAnsi="Times New Roman" w:cs="Times New Roman"/>
                <w:b/>
                <w:sz w:val="28"/>
                <w:szCs w:val="28"/>
              </w:rPr>
            </w:pPr>
            <w:r>
              <w:rPr>
                <w:rFonts w:ascii="Times New Roman" w:hAnsi="Times New Roman" w:cs="Times New Roman"/>
                <w:b/>
                <w:sz w:val="28"/>
                <w:szCs w:val="28"/>
              </w:rPr>
              <w:t>3,2</w:t>
            </w:r>
          </w:p>
        </w:tc>
        <w:tc>
          <w:tcPr>
            <w:tcW w:w="7590" w:type="dxa"/>
          </w:tcPr>
          <w:p w:rsidR="00D07698" w:rsidRDefault="003C024C" w:rsidP="007D7B0A">
            <w:pPr>
              <w:jc w:val="center"/>
              <w:rPr>
                <w:rFonts w:ascii="Times New Roman" w:hAnsi="Times New Roman" w:cs="Times New Roman"/>
                <w:b/>
                <w:sz w:val="28"/>
                <w:szCs w:val="28"/>
              </w:rPr>
            </w:pPr>
            <w:r>
              <w:rPr>
                <w:rFonts w:ascii="Times New Roman" w:hAnsi="Times New Roman" w:cs="Times New Roman"/>
                <w:b/>
                <w:sz w:val="28"/>
                <w:szCs w:val="28"/>
              </w:rPr>
              <w:t>3,9</w:t>
            </w:r>
          </w:p>
        </w:tc>
      </w:tr>
    </w:tbl>
    <w:p w:rsidR="00D07698" w:rsidRDefault="00D07698" w:rsidP="00067AE0">
      <w:pPr>
        <w:spacing w:after="0" w:line="240" w:lineRule="auto"/>
        <w:ind w:firstLine="540"/>
        <w:jc w:val="center"/>
        <w:rPr>
          <w:rFonts w:ascii="Times New Roman" w:hAnsi="Times New Roman" w:cs="Times New Roman"/>
          <w:b/>
          <w:sz w:val="28"/>
          <w:szCs w:val="28"/>
        </w:rPr>
      </w:pPr>
    </w:p>
    <w:p w:rsidR="00D07698" w:rsidRDefault="003C024C" w:rsidP="00067AE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Обществознание</w:t>
      </w:r>
    </w:p>
    <w:tbl>
      <w:tblPr>
        <w:tblStyle w:val="aff1"/>
        <w:tblW w:w="0" w:type="auto"/>
        <w:tblLook w:val="04A0" w:firstRow="1" w:lastRow="0" w:firstColumn="1" w:lastColumn="0" w:noHBand="0" w:noVBand="1"/>
      </w:tblPr>
      <w:tblGrid>
        <w:gridCol w:w="1048"/>
        <w:gridCol w:w="4116"/>
        <w:gridCol w:w="5031"/>
      </w:tblGrid>
      <w:tr w:rsidR="003C024C" w:rsidTr="007D7B0A">
        <w:tc>
          <w:tcPr>
            <w:tcW w:w="1101" w:type="dxa"/>
          </w:tcPr>
          <w:p w:rsidR="003C024C" w:rsidRDefault="003C024C" w:rsidP="007D7B0A">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6095" w:type="dxa"/>
          </w:tcPr>
          <w:p w:rsidR="003C024C" w:rsidRDefault="003C024C" w:rsidP="007D7B0A">
            <w:pPr>
              <w:jc w:val="center"/>
              <w:rPr>
                <w:rFonts w:ascii="Times New Roman" w:hAnsi="Times New Roman" w:cs="Times New Roman"/>
                <w:b/>
                <w:sz w:val="28"/>
                <w:szCs w:val="28"/>
              </w:rPr>
            </w:pPr>
            <w:r>
              <w:rPr>
                <w:rFonts w:ascii="Times New Roman" w:hAnsi="Times New Roman" w:cs="Times New Roman"/>
                <w:b/>
                <w:sz w:val="28"/>
                <w:szCs w:val="28"/>
              </w:rPr>
              <w:t>2017-2018 уч.год</w:t>
            </w:r>
          </w:p>
        </w:tc>
        <w:tc>
          <w:tcPr>
            <w:tcW w:w="7590" w:type="dxa"/>
          </w:tcPr>
          <w:p w:rsidR="003C024C" w:rsidRDefault="003C024C" w:rsidP="007D7B0A">
            <w:pPr>
              <w:jc w:val="center"/>
              <w:rPr>
                <w:rFonts w:ascii="Times New Roman" w:hAnsi="Times New Roman" w:cs="Times New Roman"/>
                <w:b/>
                <w:sz w:val="28"/>
                <w:szCs w:val="28"/>
              </w:rPr>
            </w:pPr>
            <w:r>
              <w:rPr>
                <w:rFonts w:ascii="Times New Roman" w:hAnsi="Times New Roman" w:cs="Times New Roman"/>
                <w:b/>
                <w:sz w:val="28"/>
                <w:szCs w:val="28"/>
              </w:rPr>
              <w:t>2018-2019 уч.год</w:t>
            </w:r>
          </w:p>
        </w:tc>
      </w:tr>
      <w:tr w:rsidR="003C024C" w:rsidTr="007D7B0A">
        <w:tc>
          <w:tcPr>
            <w:tcW w:w="1101" w:type="dxa"/>
          </w:tcPr>
          <w:p w:rsidR="003C024C" w:rsidRDefault="003C024C" w:rsidP="007D7B0A">
            <w:pPr>
              <w:jc w:val="center"/>
              <w:rPr>
                <w:rFonts w:ascii="Times New Roman" w:hAnsi="Times New Roman" w:cs="Times New Roman"/>
                <w:b/>
                <w:sz w:val="28"/>
                <w:szCs w:val="28"/>
              </w:rPr>
            </w:pPr>
            <w:r>
              <w:rPr>
                <w:rFonts w:ascii="Times New Roman" w:hAnsi="Times New Roman" w:cs="Times New Roman"/>
                <w:b/>
                <w:sz w:val="28"/>
                <w:szCs w:val="28"/>
              </w:rPr>
              <w:t>6</w:t>
            </w:r>
          </w:p>
        </w:tc>
        <w:tc>
          <w:tcPr>
            <w:tcW w:w="6095" w:type="dxa"/>
          </w:tcPr>
          <w:p w:rsidR="003C024C" w:rsidRDefault="003C024C" w:rsidP="007D7B0A">
            <w:pPr>
              <w:jc w:val="center"/>
              <w:rPr>
                <w:rFonts w:ascii="Times New Roman" w:hAnsi="Times New Roman" w:cs="Times New Roman"/>
                <w:b/>
                <w:sz w:val="28"/>
                <w:szCs w:val="28"/>
              </w:rPr>
            </w:pPr>
            <w:r>
              <w:rPr>
                <w:rFonts w:ascii="Times New Roman" w:hAnsi="Times New Roman" w:cs="Times New Roman"/>
                <w:b/>
                <w:sz w:val="28"/>
                <w:szCs w:val="28"/>
              </w:rPr>
              <w:t>3</w:t>
            </w:r>
          </w:p>
        </w:tc>
        <w:tc>
          <w:tcPr>
            <w:tcW w:w="7590" w:type="dxa"/>
          </w:tcPr>
          <w:p w:rsidR="003C024C" w:rsidRDefault="003C024C" w:rsidP="007D7B0A">
            <w:pPr>
              <w:jc w:val="center"/>
              <w:rPr>
                <w:rFonts w:ascii="Times New Roman" w:hAnsi="Times New Roman" w:cs="Times New Roman"/>
                <w:b/>
                <w:sz w:val="28"/>
                <w:szCs w:val="28"/>
              </w:rPr>
            </w:pPr>
            <w:r>
              <w:rPr>
                <w:rFonts w:ascii="Times New Roman" w:hAnsi="Times New Roman" w:cs="Times New Roman"/>
                <w:b/>
                <w:sz w:val="28"/>
                <w:szCs w:val="28"/>
              </w:rPr>
              <w:t>3,5</w:t>
            </w:r>
          </w:p>
        </w:tc>
      </w:tr>
    </w:tbl>
    <w:p w:rsidR="003C024C" w:rsidRDefault="003C024C" w:rsidP="00067AE0">
      <w:pPr>
        <w:spacing w:after="0" w:line="240" w:lineRule="auto"/>
        <w:ind w:firstLine="540"/>
        <w:jc w:val="center"/>
        <w:rPr>
          <w:rFonts w:ascii="Times New Roman" w:hAnsi="Times New Roman" w:cs="Times New Roman"/>
          <w:b/>
          <w:sz w:val="28"/>
          <w:szCs w:val="28"/>
        </w:rPr>
      </w:pPr>
    </w:p>
    <w:p w:rsidR="00D07698" w:rsidRDefault="00C61A2C" w:rsidP="00067AE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Английский язык</w:t>
      </w:r>
    </w:p>
    <w:tbl>
      <w:tblPr>
        <w:tblStyle w:val="aff1"/>
        <w:tblW w:w="0" w:type="auto"/>
        <w:tblLook w:val="04A0" w:firstRow="1" w:lastRow="0" w:firstColumn="1" w:lastColumn="0" w:noHBand="0" w:noVBand="1"/>
      </w:tblPr>
      <w:tblGrid>
        <w:gridCol w:w="1048"/>
        <w:gridCol w:w="4116"/>
        <w:gridCol w:w="5031"/>
      </w:tblGrid>
      <w:tr w:rsidR="00C61A2C" w:rsidTr="007D7B0A">
        <w:tc>
          <w:tcPr>
            <w:tcW w:w="1101" w:type="dxa"/>
          </w:tcPr>
          <w:p w:rsidR="00C61A2C" w:rsidRDefault="00C61A2C" w:rsidP="007D7B0A">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6095" w:type="dxa"/>
          </w:tcPr>
          <w:p w:rsidR="00C61A2C" w:rsidRDefault="00C61A2C" w:rsidP="007D7B0A">
            <w:pPr>
              <w:jc w:val="center"/>
              <w:rPr>
                <w:rFonts w:ascii="Times New Roman" w:hAnsi="Times New Roman" w:cs="Times New Roman"/>
                <w:b/>
                <w:sz w:val="28"/>
                <w:szCs w:val="28"/>
              </w:rPr>
            </w:pPr>
            <w:r>
              <w:rPr>
                <w:rFonts w:ascii="Times New Roman" w:hAnsi="Times New Roman" w:cs="Times New Roman"/>
                <w:b/>
                <w:sz w:val="28"/>
                <w:szCs w:val="28"/>
              </w:rPr>
              <w:t>2017-2018 уч.год</w:t>
            </w:r>
          </w:p>
        </w:tc>
        <w:tc>
          <w:tcPr>
            <w:tcW w:w="7590" w:type="dxa"/>
          </w:tcPr>
          <w:p w:rsidR="00C61A2C" w:rsidRDefault="00C61A2C" w:rsidP="007D7B0A">
            <w:pPr>
              <w:jc w:val="center"/>
              <w:rPr>
                <w:rFonts w:ascii="Times New Roman" w:hAnsi="Times New Roman" w:cs="Times New Roman"/>
                <w:b/>
                <w:sz w:val="28"/>
                <w:szCs w:val="28"/>
              </w:rPr>
            </w:pPr>
            <w:r>
              <w:rPr>
                <w:rFonts w:ascii="Times New Roman" w:hAnsi="Times New Roman" w:cs="Times New Roman"/>
                <w:b/>
                <w:sz w:val="28"/>
                <w:szCs w:val="28"/>
              </w:rPr>
              <w:t>2018-2019 уч.год</w:t>
            </w:r>
          </w:p>
        </w:tc>
      </w:tr>
      <w:tr w:rsidR="00C61A2C" w:rsidTr="007D7B0A">
        <w:tc>
          <w:tcPr>
            <w:tcW w:w="1101" w:type="dxa"/>
          </w:tcPr>
          <w:p w:rsidR="00C61A2C" w:rsidRDefault="00C61A2C" w:rsidP="007D7B0A">
            <w:pPr>
              <w:jc w:val="center"/>
              <w:rPr>
                <w:rFonts w:ascii="Times New Roman" w:hAnsi="Times New Roman" w:cs="Times New Roman"/>
                <w:b/>
                <w:sz w:val="28"/>
                <w:szCs w:val="28"/>
              </w:rPr>
            </w:pPr>
            <w:r>
              <w:rPr>
                <w:rFonts w:ascii="Times New Roman" w:hAnsi="Times New Roman" w:cs="Times New Roman"/>
                <w:b/>
                <w:sz w:val="28"/>
                <w:szCs w:val="28"/>
              </w:rPr>
              <w:t>11</w:t>
            </w:r>
          </w:p>
        </w:tc>
        <w:tc>
          <w:tcPr>
            <w:tcW w:w="6095" w:type="dxa"/>
          </w:tcPr>
          <w:p w:rsidR="00C61A2C" w:rsidRDefault="00C61A2C" w:rsidP="007D7B0A">
            <w:pPr>
              <w:jc w:val="center"/>
              <w:rPr>
                <w:rFonts w:ascii="Times New Roman" w:hAnsi="Times New Roman" w:cs="Times New Roman"/>
                <w:b/>
                <w:sz w:val="28"/>
                <w:szCs w:val="28"/>
              </w:rPr>
            </w:pPr>
            <w:r>
              <w:rPr>
                <w:rFonts w:ascii="Times New Roman" w:hAnsi="Times New Roman" w:cs="Times New Roman"/>
                <w:b/>
                <w:sz w:val="28"/>
                <w:szCs w:val="28"/>
              </w:rPr>
              <w:t>4,5</w:t>
            </w:r>
          </w:p>
        </w:tc>
        <w:tc>
          <w:tcPr>
            <w:tcW w:w="7590" w:type="dxa"/>
          </w:tcPr>
          <w:p w:rsidR="00C61A2C" w:rsidRDefault="00C61A2C" w:rsidP="007D7B0A">
            <w:pPr>
              <w:jc w:val="center"/>
              <w:rPr>
                <w:rFonts w:ascii="Times New Roman" w:hAnsi="Times New Roman" w:cs="Times New Roman"/>
                <w:b/>
                <w:sz w:val="28"/>
                <w:szCs w:val="28"/>
              </w:rPr>
            </w:pPr>
          </w:p>
        </w:tc>
      </w:tr>
    </w:tbl>
    <w:p w:rsidR="00C61A2C" w:rsidRDefault="00C61A2C" w:rsidP="00067AE0">
      <w:pPr>
        <w:spacing w:after="0" w:line="240" w:lineRule="auto"/>
        <w:ind w:firstLine="540"/>
        <w:jc w:val="center"/>
        <w:rPr>
          <w:rFonts w:ascii="Times New Roman" w:hAnsi="Times New Roman" w:cs="Times New Roman"/>
          <w:b/>
          <w:sz w:val="28"/>
          <w:szCs w:val="28"/>
        </w:rPr>
      </w:pPr>
    </w:p>
    <w:p w:rsidR="00D07698" w:rsidRPr="00C61A2C" w:rsidRDefault="00C61A2C" w:rsidP="00C61A2C">
      <w:pPr>
        <w:spacing w:after="0" w:line="240" w:lineRule="auto"/>
        <w:rPr>
          <w:rFonts w:ascii="Times New Roman" w:hAnsi="Times New Roman" w:cs="Times New Roman"/>
          <w:sz w:val="28"/>
          <w:szCs w:val="28"/>
        </w:rPr>
      </w:pPr>
      <w:r w:rsidRPr="00C61A2C">
        <w:rPr>
          <w:rFonts w:ascii="Times New Roman" w:hAnsi="Times New Roman" w:cs="Times New Roman"/>
          <w:sz w:val="28"/>
          <w:szCs w:val="28"/>
        </w:rPr>
        <w:t>По сравнению с прошлым годом результаты улучшились по обществознанию, математике, географии.</w:t>
      </w:r>
    </w:p>
    <w:p w:rsidR="00067AE0" w:rsidRDefault="00067AE0" w:rsidP="00067AE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Работа с одаренными детьми</w:t>
      </w:r>
    </w:p>
    <w:p w:rsidR="00067AE0" w:rsidRDefault="00067AE0" w:rsidP="00067AE0">
      <w:pPr>
        <w:widowControl w:val="0"/>
        <w:shd w:val="clear" w:color="auto" w:fill="FFFFFF"/>
        <w:tabs>
          <w:tab w:val="left" w:pos="-284"/>
        </w:tabs>
        <w:autoSpaceDE w:val="0"/>
        <w:autoSpaceDN w:val="0"/>
        <w:adjustRightInd w:val="0"/>
        <w:spacing w:after="0" w:line="240" w:lineRule="auto"/>
        <w:ind w:hanging="958"/>
        <w:rPr>
          <w:rFonts w:ascii="Times New Roman" w:hAnsi="Times New Roman"/>
          <w:b/>
          <w:sz w:val="28"/>
          <w:szCs w:val="28"/>
        </w:rPr>
      </w:pPr>
      <w:r>
        <w:rPr>
          <w:rFonts w:ascii="Times New Roman" w:hAnsi="Times New Roman" w:cs="Times New Roman"/>
          <w:b/>
          <w:sz w:val="28"/>
          <w:szCs w:val="28"/>
        </w:rPr>
        <w:t xml:space="preserve">                     </w:t>
      </w:r>
      <w:r>
        <w:rPr>
          <w:rFonts w:ascii="Times New Roman" w:hAnsi="Times New Roman"/>
          <w:b/>
          <w:sz w:val="28"/>
          <w:szCs w:val="28"/>
        </w:rPr>
        <w:t>Учащиеся приняли участие в школьном и муниципальном этапах Всероссийской  олимпиады школьников.</w:t>
      </w:r>
    </w:p>
    <w:p w:rsidR="004B5917" w:rsidRDefault="004B5917" w:rsidP="004B5917">
      <w:pPr>
        <w:pStyle w:val="af6"/>
        <w:jc w:val="center"/>
        <w:rPr>
          <w:sz w:val="24"/>
          <w:szCs w:val="24"/>
        </w:rPr>
      </w:pPr>
      <w:r>
        <w:rPr>
          <w:b/>
          <w:sz w:val="24"/>
          <w:szCs w:val="24"/>
        </w:rPr>
        <w:t xml:space="preserve">Школьный этап всероссийской олимпиады школьников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502"/>
        <w:gridCol w:w="502"/>
        <w:gridCol w:w="502"/>
        <w:gridCol w:w="502"/>
        <w:gridCol w:w="502"/>
        <w:gridCol w:w="502"/>
        <w:gridCol w:w="502"/>
        <w:gridCol w:w="502"/>
        <w:gridCol w:w="823"/>
        <w:gridCol w:w="1399"/>
        <w:gridCol w:w="1117"/>
        <w:gridCol w:w="798"/>
      </w:tblGrid>
      <w:tr w:rsidR="004B5917" w:rsidTr="004B5917">
        <w:trPr>
          <w:trHeight w:val="286"/>
        </w:trPr>
        <w:tc>
          <w:tcPr>
            <w:tcW w:w="1137" w:type="dxa"/>
            <w:vMerge w:val="restart"/>
            <w:tcBorders>
              <w:top w:val="single" w:sz="4" w:space="0" w:color="auto"/>
              <w:left w:val="single" w:sz="4" w:space="0" w:color="auto"/>
              <w:bottom w:val="single" w:sz="4" w:space="0" w:color="auto"/>
              <w:right w:val="single" w:sz="4" w:space="0" w:color="auto"/>
            </w:tcBorders>
            <w:hideMark/>
          </w:tcPr>
          <w:p w:rsidR="004B5917" w:rsidRDefault="004B5917">
            <w:pPr>
              <w:keepNext/>
              <w:suppressAutoHyphens/>
              <w:spacing w:before="240" w:after="0" w:line="240" w:lineRule="auto"/>
              <w:rPr>
                <w:rFonts w:ascii="Times New Roman" w:eastAsia="Microsoft YaHei" w:hAnsi="Times New Roman" w:cs="Times New Roman"/>
                <w:b/>
              </w:rPr>
            </w:pPr>
            <w:r>
              <w:rPr>
                <w:rFonts w:ascii="Times New Roman" w:eastAsia="Microsoft YaHei" w:hAnsi="Times New Roman" w:cs="Times New Roman"/>
                <w:b/>
              </w:rPr>
              <w:t>Предмет</w:t>
            </w:r>
          </w:p>
        </w:tc>
        <w:tc>
          <w:tcPr>
            <w:tcW w:w="9097" w:type="dxa"/>
            <w:gridSpan w:val="8"/>
            <w:tcBorders>
              <w:top w:val="single" w:sz="4" w:space="0" w:color="auto"/>
              <w:left w:val="single" w:sz="4" w:space="0" w:color="auto"/>
              <w:bottom w:val="single" w:sz="4" w:space="0" w:color="auto"/>
              <w:right w:val="single" w:sz="4" w:space="0" w:color="auto"/>
            </w:tcBorders>
            <w:hideMark/>
          </w:tcPr>
          <w:p w:rsidR="004B5917" w:rsidRDefault="004B5917">
            <w:pPr>
              <w:keepNext/>
              <w:suppressAutoHyphens/>
              <w:spacing w:before="240" w:after="0" w:line="240" w:lineRule="auto"/>
              <w:rPr>
                <w:rFonts w:ascii="Times New Roman" w:eastAsia="Microsoft YaHei" w:hAnsi="Times New Roman" w:cs="Times New Roman"/>
                <w:b/>
              </w:rPr>
            </w:pPr>
            <w:r>
              <w:rPr>
                <w:rFonts w:ascii="Times New Roman" w:eastAsia="Microsoft YaHei" w:hAnsi="Times New Roman" w:cs="Times New Roman"/>
                <w:b/>
              </w:rPr>
              <w:t>Кол-во участников</w:t>
            </w:r>
          </w:p>
        </w:tc>
        <w:tc>
          <w:tcPr>
            <w:tcW w:w="1138" w:type="dxa"/>
            <w:vMerge w:val="restart"/>
            <w:tcBorders>
              <w:top w:val="single" w:sz="4" w:space="0" w:color="auto"/>
              <w:left w:val="single" w:sz="4" w:space="0" w:color="auto"/>
              <w:bottom w:val="single" w:sz="4" w:space="0" w:color="auto"/>
              <w:right w:val="single" w:sz="4" w:space="0" w:color="auto"/>
            </w:tcBorders>
            <w:hideMark/>
          </w:tcPr>
          <w:p w:rsidR="004B5917" w:rsidRDefault="004B5917">
            <w:pPr>
              <w:keepNext/>
              <w:suppressAutoHyphens/>
              <w:spacing w:before="240" w:after="0" w:line="240" w:lineRule="auto"/>
              <w:rPr>
                <w:rFonts w:ascii="Times New Roman" w:eastAsia="Microsoft YaHei" w:hAnsi="Times New Roman" w:cs="Times New Roman"/>
                <w:b/>
              </w:rPr>
            </w:pPr>
            <w:r>
              <w:rPr>
                <w:rFonts w:ascii="Times New Roman" w:eastAsia="Microsoft YaHei" w:hAnsi="Times New Roman" w:cs="Times New Roman"/>
                <w:b/>
              </w:rPr>
              <w:t>Итого</w:t>
            </w:r>
          </w:p>
        </w:tc>
        <w:tc>
          <w:tcPr>
            <w:tcW w:w="1138" w:type="dxa"/>
            <w:vMerge w:val="restart"/>
            <w:tcBorders>
              <w:top w:val="single" w:sz="4" w:space="0" w:color="auto"/>
              <w:left w:val="single" w:sz="4" w:space="0" w:color="auto"/>
              <w:bottom w:val="single" w:sz="4" w:space="0" w:color="auto"/>
              <w:right w:val="single" w:sz="4" w:space="0" w:color="auto"/>
            </w:tcBorders>
            <w:hideMark/>
          </w:tcPr>
          <w:p w:rsidR="004B5917" w:rsidRDefault="004B5917">
            <w:pPr>
              <w:keepNext/>
              <w:suppressAutoHyphens/>
              <w:spacing w:before="240" w:after="0" w:line="240" w:lineRule="auto"/>
              <w:rPr>
                <w:rFonts w:ascii="Times New Roman" w:eastAsia="Microsoft YaHei" w:hAnsi="Times New Roman" w:cs="Times New Roman"/>
                <w:b/>
              </w:rPr>
            </w:pPr>
            <w:r>
              <w:rPr>
                <w:rFonts w:ascii="Times New Roman" w:eastAsia="Microsoft YaHei" w:hAnsi="Times New Roman" w:cs="Times New Roman"/>
                <w:b/>
              </w:rPr>
              <w:t>Победители</w:t>
            </w:r>
          </w:p>
        </w:tc>
        <w:tc>
          <w:tcPr>
            <w:tcW w:w="1138" w:type="dxa"/>
            <w:vMerge w:val="restart"/>
            <w:tcBorders>
              <w:top w:val="single" w:sz="4" w:space="0" w:color="auto"/>
              <w:left w:val="single" w:sz="4" w:space="0" w:color="auto"/>
              <w:bottom w:val="single" w:sz="4" w:space="0" w:color="auto"/>
              <w:right w:val="single" w:sz="4" w:space="0" w:color="auto"/>
            </w:tcBorders>
            <w:hideMark/>
          </w:tcPr>
          <w:p w:rsidR="004B5917" w:rsidRDefault="004B5917">
            <w:pPr>
              <w:keepNext/>
              <w:suppressAutoHyphens/>
              <w:spacing w:before="240" w:after="0" w:line="240" w:lineRule="auto"/>
              <w:rPr>
                <w:rFonts w:ascii="Times New Roman" w:eastAsia="Microsoft YaHei" w:hAnsi="Times New Roman" w:cs="Times New Roman"/>
                <w:b/>
              </w:rPr>
            </w:pPr>
            <w:r>
              <w:rPr>
                <w:rFonts w:ascii="Times New Roman" w:eastAsia="Microsoft YaHei" w:hAnsi="Times New Roman" w:cs="Times New Roman"/>
                <w:b/>
              </w:rPr>
              <w:t>Призеры</w:t>
            </w:r>
          </w:p>
        </w:tc>
        <w:tc>
          <w:tcPr>
            <w:tcW w:w="1138" w:type="dxa"/>
            <w:vMerge w:val="restart"/>
            <w:tcBorders>
              <w:top w:val="single" w:sz="4" w:space="0" w:color="auto"/>
              <w:left w:val="single" w:sz="4" w:space="0" w:color="auto"/>
              <w:bottom w:val="single" w:sz="4" w:space="0" w:color="auto"/>
              <w:right w:val="single" w:sz="4" w:space="0" w:color="auto"/>
            </w:tcBorders>
            <w:hideMark/>
          </w:tcPr>
          <w:p w:rsidR="004B5917" w:rsidRDefault="004B5917">
            <w:pPr>
              <w:keepNext/>
              <w:suppressAutoHyphens/>
              <w:spacing w:before="240" w:after="0" w:line="240" w:lineRule="auto"/>
              <w:rPr>
                <w:rFonts w:ascii="Times New Roman" w:eastAsia="Microsoft YaHei" w:hAnsi="Times New Roman" w:cs="Times New Roman"/>
                <w:b/>
              </w:rPr>
            </w:pPr>
            <w:r>
              <w:rPr>
                <w:rFonts w:ascii="Times New Roman" w:eastAsia="Microsoft YaHei" w:hAnsi="Times New Roman" w:cs="Times New Roman"/>
                <w:b/>
              </w:rPr>
              <w:t>Более 50%</w:t>
            </w:r>
          </w:p>
        </w:tc>
      </w:tr>
      <w:tr w:rsidR="004B5917" w:rsidTr="004B5917">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5917" w:rsidRDefault="004B5917">
            <w:pPr>
              <w:spacing w:after="0" w:line="240" w:lineRule="auto"/>
              <w:rPr>
                <w:rFonts w:ascii="Times New Roman" w:eastAsia="Microsoft YaHei" w:hAnsi="Times New Roman" w:cs="Times New Roman"/>
                <w:b/>
              </w:rPr>
            </w:pP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4 кл.</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5 кл.</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6 кл.</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7 кл.</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8 кл.</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9 кл.</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10 кл.</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11 кл.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917" w:rsidRDefault="004B5917">
            <w:pPr>
              <w:spacing w:after="0" w:line="240" w:lineRule="auto"/>
              <w:rPr>
                <w:rFonts w:ascii="Times New Roman" w:eastAsia="Microsoft YaHe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917" w:rsidRDefault="004B5917">
            <w:pPr>
              <w:spacing w:after="0" w:line="240" w:lineRule="auto"/>
              <w:rPr>
                <w:rFonts w:ascii="Times New Roman" w:eastAsia="Microsoft YaHe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917" w:rsidRDefault="004B5917">
            <w:pPr>
              <w:spacing w:after="0" w:line="240" w:lineRule="auto"/>
              <w:rPr>
                <w:rFonts w:ascii="Times New Roman" w:eastAsia="Microsoft YaHe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917" w:rsidRDefault="004B5917">
            <w:pPr>
              <w:spacing w:after="0" w:line="240" w:lineRule="auto"/>
              <w:rPr>
                <w:rFonts w:ascii="Times New Roman" w:eastAsia="Microsoft YaHei" w:hAnsi="Times New Roman" w:cs="Times New Roman"/>
                <w:b/>
              </w:rPr>
            </w:pP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География</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7</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4</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4</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4</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26</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4</w:t>
            </w: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Экология</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6</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5</w:t>
            </w: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Физика</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5</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10</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Информатика и ИКТ</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Литература</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6</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15</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История</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10</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4</w:t>
            </w: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Химия</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4</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Астрономия</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4</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4</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4</w:t>
            </w: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Математика</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8</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23</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7</w:t>
            </w: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Экономика</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Английский язык</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7</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5</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4</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25</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6</w:t>
            </w: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Обществознание</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12</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6</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11</w:t>
            </w: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Технология</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Основы безопасности жизнедеятельности</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5</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4</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4</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19</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7</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13</w:t>
            </w: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Физическая культура</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6</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17</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4</w:t>
            </w: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Биология</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7</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5</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24</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7</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14</w:t>
            </w: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Право</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w:t>
            </w:r>
          </w:p>
        </w:tc>
      </w:tr>
      <w:tr w:rsidR="004B5917" w:rsidTr="004B5917">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Русский язык</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4</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6</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5</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7"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3</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29</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6</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w:t>
            </w:r>
          </w:p>
        </w:tc>
        <w:tc>
          <w:tcPr>
            <w:tcW w:w="1138" w:type="dxa"/>
            <w:tcBorders>
              <w:top w:val="single" w:sz="4" w:space="0" w:color="auto"/>
              <w:left w:val="single" w:sz="4" w:space="0" w:color="auto"/>
              <w:bottom w:val="single" w:sz="4" w:space="0" w:color="auto"/>
              <w:right w:val="single" w:sz="4" w:space="0" w:color="auto"/>
            </w:tcBorders>
            <w:hideMark/>
          </w:tcPr>
          <w:p w:rsidR="004B5917" w:rsidRDefault="004B5917">
            <w:pPr>
              <w:pStyle w:val="af6"/>
              <w:rPr>
                <w:rFonts w:eastAsia="Microsoft YaHei"/>
                <w:lang w:eastAsia="en-US"/>
              </w:rPr>
            </w:pPr>
            <w:r>
              <w:rPr>
                <w:rFonts w:eastAsia="Microsoft YaHei"/>
              </w:rPr>
              <w:t>10</w:t>
            </w:r>
          </w:p>
        </w:tc>
      </w:tr>
    </w:tbl>
    <w:p w:rsidR="004B5917" w:rsidRDefault="004B5917" w:rsidP="004B5917">
      <w:pPr>
        <w:pStyle w:val="af6"/>
        <w:rPr>
          <w:b/>
          <w:sz w:val="24"/>
          <w:szCs w:val="24"/>
          <w:lang w:eastAsia="en-US"/>
        </w:rPr>
      </w:pPr>
      <w:r>
        <w:rPr>
          <w:b/>
          <w:sz w:val="24"/>
          <w:szCs w:val="24"/>
        </w:rPr>
        <w:t>ИТОГО:</w:t>
      </w:r>
    </w:p>
    <w:p w:rsidR="004B5917" w:rsidRDefault="004B5917" w:rsidP="004B5917">
      <w:pPr>
        <w:pStyle w:val="af6"/>
        <w:rPr>
          <w:sz w:val="28"/>
          <w:szCs w:val="28"/>
          <w:lang w:eastAsia="ar-SA"/>
        </w:rPr>
      </w:pPr>
      <w:r>
        <w:rPr>
          <w:sz w:val="28"/>
          <w:szCs w:val="28"/>
        </w:rPr>
        <w:t xml:space="preserve">Количество участников школьного этапа (человек) </w:t>
      </w:r>
      <w:r>
        <w:rPr>
          <w:sz w:val="28"/>
          <w:szCs w:val="28"/>
          <w:u w:val="single"/>
        </w:rPr>
        <w:t>48</w:t>
      </w:r>
      <w:r>
        <w:rPr>
          <w:sz w:val="28"/>
          <w:szCs w:val="28"/>
        </w:rPr>
        <w:t xml:space="preserve"> </w:t>
      </w:r>
    </w:p>
    <w:p w:rsidR="004B5917" w:rsidRDefault="004B5917" w:rsidP="004B5917">
      <w:pPr>
        <w:pStyle w:val="af6"/>
        <w:rPr>
          <w:sz w:val="28"/>
          <w:szCs w:val="28"/>
          <w:u w:val="single"/>
        </w:rPr>
      </w:pPr>
      <w:r>
        <w:rPr>
          <w:sz w:val="28"/>
          <w:szCs w:val="28"/>
        </w:rPr>
        <w:t xml:space="preserve">Количество победителей школьного этапа (человек) </w:t>
      </w:r>
      <w:r>
        <w:rPr>
          <w:sz w:val="28"/>
          <w:szCs w:val="28"/>
          <w:u w:val="single"/>
        </w:rPr>
        <w:t xml:space="preserve"> 26</w:t>
      </w:r>
    </w:p>
    <w:p w:rsidR="004B5917" w:rsidRDefault="004B5917" w:rsidP="004B5917">
      <w:pPr>
        <w:pStyle w:val="af6"/>
        <w:rPr>
          <w:sz w:val="28"/>
          <w:szCs w:val="28"/>
          <w:u w:val="single"/>
        </w:rPr>
      </w:pPr>
      <w:r>
        <w:rPr>
          <w:b/>
          <w:sz w:val="28"/>
          <w:szCs w:val="28"/>
        </w:rPr>
        <w:t xml:space="preserve"> </w:t>
      </w:r>
      <w:r>
        <w:rPr>
          <w:sz w:val="28"/>
          <w:szCs w:val="28"/>
        </w:rPr>
        <w:t xml:space="preserve">Количество призеров  школьного этапа (человек) </w:t>
      </w:r>
      <w:r>
        <w:rPr>
          <w:sz w:val="28"/>
          <w:szCs w:val="28"/>
          <w:u w:val="single"/>
        </w:rPr>
        <w:t>6</w:t>
      </w:r>
    </w:p>
    <w:p w:rsidR="002E7B09" w:rsidRDefault="002E7B09" w:rsidP="004B5917">
      <w:pPr>
        <w:pStyle w:val="af6"/>
        <w:rPr>
          <w:sz w:val="28"/>
          <w:szCs w:val="28"/>
          <w:u w:val="single"/>
        </w:rPr>
      </w:pPr>
    </w:p>
    <w:p w:rsidR="002E7B09" w:rsidRDefault="002E7B09" w:rsidP="004B5917">
      <w:pPr>
        <w:pStyle w:val="af6"/>
        <w:rPr>
          <w:sz w:val="28"/>
          <w:szCs w:val="28"/>
          <w:u w:val="single"/>
        </w:rPr>
      </w:pPr>
      <w:r>
        <w:rPr>
          <w:noProof/>
          <w:sz w:val="28"/>
          <w:szCs w:val="28"/>
          <w:u w:val="single"/>
        </w:rPr>
        <w:lastRenderedPageBreak/>
        <w:drawing>
          <wp:inline distT="0" distB="0" distL="0" distR="0">
            <wp:extent cx="5486400" cy="3200400"/>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6FDF" w:rsidRDefault="00174F36" w:rsidP="00C96FDF">
      <w:pPr>
        <w:pStyle w:val="af6"/>
        <w:rPr>
          <w:sz w:val="28"/>
          <w:szCs w:val="28"/>
        </w:rPr>
      </w:pPr>
      <w:r w:rsidRPr="00174F36">
        <w:rPr>
          <w:sz w:val="28"/>
          <w:szCs w:val="28"/>
        </w:rPr>
        <w:t>По сравнению с прошлым уч.годом выросло количество участников, победителей и призеров.</w:t>
      </w:r>
      <w:r w:rsidR="00C96FDF">
        <w:rPr>
          <w:sz w:val="28"/>
          <w:szCs w:val="28"/>
        </w:rPr>
        <w:t xml:space="preserve"> Самое большое количество участников было по русскому языку, чуть меньше по английскому языку, биологии, географии, математике.</w:t>
      </w:r>
    </w:p>
    <w:p w:rsidR="004B5917" w:rsidRDefault="004B5917" w:rsidP="00C96FDF">
      <w:pPr>
        <w:pStyle w:val="af6"/>
        <w:rPr>
          <w:b/>
          <w:sz w:val="28"/>
          <w:szCs w:val="28"/>
        </w:rPr>
      </w:pPr>
      <w:r>
        <w:rPr>
          <w:b/>
          <w:sz w:val="28"/>
          <w:szCs w:val="28"/>
        </w:rPr>
        <w:t>Муниципальный этап олимпиады школьников</w:t>
      </w:r>
    </w:p>
    <w:p w:rsidR="004B5917" w:rsidRDefault="004B5917" w:rsidP="004B5917">
      <w:pPr>
        <w:pStyle w:val="af6"/>
        <w:rPr>
          <w:sz w:val="28"/>
          <w:szCs w:val="28"/>
        </w:rPr>
      </w:pPr>
      <w:r>
        <w:rPr>
          <w:sz w:val="28"/>
          <w:szCs w:val="28"/>
        </w:rPr>
        <w:t xml:space="preserve">Школьники участвовали  в муниципальном этапе Всероссийской олимпиады. 17 ребят приняли участие в 12 олимпиадах. </w:t>
      </w:r>
      <w:r>
        <w:rPr>
          <w:b/>
          <w:sz w:val="28"/>
          <w:szCs w:val="28"/>
        </w:rPr>
        <w:t>Нет победителей и призеров</w:t>
      </w:r>
      <w:r>
        <w:rPr>
          <w:sz w:val="28"/>
          <w:szCs w:val="28"/>
        </w:rPr>
        <w:t>. Задания олимпиад были очень интересными и активизировали  учеников  для   работы по углублению знаний по предметам.</w:t>
      </w:r>
    </w:p>
    <w:p w:rsidR="004B5917" w:rsidRDefault="004B5917" w:rsidP="004B5917">
      <w:pPr>
        <w:pStyle w:val="af6"/>
        <w:rPr>
          <w:sz w:val="28"/>
          <w:szCs w:val="28"/>
          <w:u w:val="single"/>
        </w:rPr>
      </w:pPr>
      <w:r>
        <w:rPr>
          <w:sz w:val="28"/>
          <w:szCs w:val="28"/>
          <w:u w:val="single"/>
        </w:rPr>
        <w:t xml:space="preserve">Выводы: </w:t>
      </w:r>
    </w:p>
    <w:p w:rsidR="004B5917" w:rsidRDefault="004B5917" w:rsidP="004B5917">
      <w:pPr>
        <w:pStyle w:val="af6"/>
        <w:rPr>
          <w:sz w:val="28"/>
          <w:szCs w:val="28"/>
        </w:rPr>
      </w:pPr>
      <w:r>
        <w:rPr>
          <w:sz w:val="28"/>
          <w:szCs w:val="28"/>
        </w:rPr>
        <w:t>1.В школе ведется работа со способными учащимися по подготовке к олимпиадам.</w:t>
      </w:r>
    </w:p>
    <w:p w:rsidR="004B5917" w:rsidRDefault="004B5917" w:rsidP="004B5917">
      <w:pPr>
        <w:pStyle w:val="af6"/>
        <w:rPr>
          <w:sz w:val="28"/>
          <w:szCs w:val="28"/>
        </w:rPr>
      </w:pPr>
      <w:r>
        <w:rPr>
          <w:sz w:val="28"/>
          <w:szCs w:val="28"/>
        </w:rPr>
        <w:t xml:space="preserve"> 2. Обучающиеся  на муниципальном этапе принимали участие  в 10 олимпиадах школьников, не участвовали  в олимпиадах по 6 предметам: математике, физкультуре, ОБЖ, астрономии, информатике.</w:t>
      </w:r>
    </w:p>
    <w:p w:rsidR="004B5917" w:rsidRDefault="004B5917" w:rsidP="004B5917">
      <w:pPr>
        <w:pStyle w:val="af6"/>
        <w:rPr>
          <w:sz w:val="28"/>
          <w:szCs w:val="28"/>
          <w:u w:val="single"/>
        </w:rPr>
      </w:pPr>
      <w:r>
        <w:rPr>
          <w:sz w:val="28"/>
          <w:szCs w:val="28"/>
          <w:u w:val="single"/>
        </w:rPr>
        <w:t xml:space="preserve"> Рекомендации:</w:t>
      </w:r>
    </w:p>
    <w:p w:rsidR="004B5917" w:rsidRDefault="004B5917" w:rsidP="004B5917">
      <w:pPr>
        <w:pStyle w:val="af6"/>
        <w:rPr>
          <w:sz w:val="28"/>
          <w:szCs w:val="28"/>
        </w:rPr>
      </w:pPr>
      <w:r>
        <w:rPr>
          <w:sz w:val="28"/>
          <w:szCs w:val="28"/>
        </w:rPr>
        <w:t>1.Привлекать  большее число школьников к участию в олимпиадах.</w:t>
      </w:r>
    </w:p>
    <w:p w:rsidR="004B5917" w:rsidRDefault="004B5917" w:rsidP="004B5917">
      <w:pPr>
        <w:pStyle w:val="af6"/>
        <w:rPr>
          <w:sz w:val="28"/>
          <w:szCs w:val="28"/>
        </w:rPr>
      </w:pPr>
      <w:r>
        <w:rPr>
          <w:sz w:val="28"/>
          <w:szCs w:val="28"/>
        </w:rPr>
        <w:t>2.Учителю биологии и химии Дорониной А.В. , учителям русского языка и литературы Чугариной В.А., Осиповой Л.Г., учителю обществознания Кобзарь Л.В., учителю географии Железновой В.Е объявить благодарность за качественную подготовку детей к олимпиадам ( результаты хорошие (1-2 личные места)).</w:t>
      </w:r>
    </w:p>
    <w:p w:rsidR="004B5917" w:rsidRDefault="004B5917" w:rsidP="004B5917">
      <w:pPr>
        <w:pStyle w:val="af6"/>
        <w:rPr>
          <w:sz w:val="28"/>
          <w:szCs w:val="28"/>
        </w:rPr>
      </w:pPr>
      <w:r>
        <w:rPr>
          <w:sz w:val="28"/>
          <w:szCs w:val="28"/>
        </w:rPr>
        <w:t>3.Учителям математики Широковой О.С. , Фокину А.И. пересмотреть свою работу с одаренными детьми и готовить учащихся к Всероссийской олимпиаде школьников.</w:t>
      </w:r>
    </w:p>
    <w:p w:rsidR="00067AE0" w:rsidRDefault="004B5917" w:rsidP="0029106C">
      <w:pPr>
        <w:spacing w:after="0" w:line="240" w:lineRule="auto"/>
        <w:rPr>
          <w:rFonts w:ascii="Times New Roman" w:hAnsi="Times New Roman" w:cs="Times New Roman"/>
          <w:b/>
          <w:sz w:val="28"/>
          <w:szCs w:val="28"/>
        </w:rPr>
      </w:pPr>
      <w:r>
        <w:rPr>
          <w:rFonts w:ascii="Times New Roman" w:hAnsi="Times New Roman" w:cs="Times New Roman"/>
          <w:sz w:val="28"/>
          <w:szCs w:val="28"/>
        </w:rPr>
        <w:t>4. В следующем учебном году необходимо участвовать в муниципальных олимпиадах по физкультуре, ОБЖ, технолог</w:t>
      </w:r>
      <w:r w:rsidR="0029106C">
        <w:rPr>
          <w:rFonts w:ascii="Times New Roman" w:hAnsi="Times New Roman" w:cs="Times New Roman"/>
          <w:sz w:val="28"/>
          <w:szCs w:val="28"/>
        </w:rPr>
        <w:t>ии.</w:t>
      </w:r>
    </w:p>
    <w:p w:rsidR="005E29A5" w:rsidRPr="00294874" w:rsidRDefault="00067AE0" w:rsidP="005E29A5">
      <w:pPr>
        <w:spacing w:after="0"/>
        <w:ind w:firstLine="720"/>
        <w:jc w:val="center"/>
        <w:rPr>
          <w:rFonts w:ascii="Times New Roman" w:hAnsi="Times New Roman" w:cs="Times New Roman"/>
          <w:b/>
          <w:sz w:val="28"/>
          <w:szCs w:val="28"/>
        </w:rPr>
      </w:pPr>
      <w:r w:rsidRPr="00294874">
        <w:rPr>
          <w:rFonts w:ascii="Times New Roman" w:hAnsi="Times New Roman" w:cs="Times New Roman"/>
          <w:b/>
          <w:sz w:val="28"/>
          <w:szCs w:val="28"/>
        </w:rPr>
        <w:t>Итоговая аттестация.</w:t>
      </w:r>
    </w:p>
    <w:p w:rsidR="00200194" w:rsidRPr="00294874" w:rsidRDefault="00200194" w:rsidP="00200194">
      <w:pPr>
        <w:spacing w:after="0"/>
        <w:ind w:firstLine="720"/>
        <w:jc w:val="both"/>
        <w:rPr>
          <w:rFonts w:ascii="Times New Roman" w:hAnsi="Times New Roman" w:cs="Times New Roman"/>
          <w:sz w:val="28"/>
          <w:szCs w:val="28"/>
        </w:rPr>
      </w:pPr>
      <w:r w:rsidRPr="00294874">
        <w:rPr>
          <w:rFonts w:ascii="Times New Roman" w:hAnsi="Times New Roman" w:cs="Times New Roman"/>
          <w:sz w:val="28"/>
          <w:szCs w:val="28"/>
        </w:rPr>
        <w:t xml:space="preserve"> В течение 201</w:t>
      </w:r>
      <w:r w:rsidR="005E29A5" w:rsidRPr="00294874">
        <w:rPr>
          <w:rFonts w:ascii="Times New Roman" w:hAnsi="Times New Roman" w:cs="Times New Roman"/>
          <w:sz w:val="28"/>
          <w:szCs w:val="28"/>
        </w:rPr>
        <w:t>8</w:t>
      </w:r>
      <w:r w:rsidRPr="00294874">
        <w:rPr>
          <w:rFonts w:ascii="Times New Roman" w:hAnsi="Times New Roman" w:cs="Times New Roman"/>
          <w:sz w:val="28"/>
          <w:szCs w:val="28"/>
        </w:rPr>
        <w:t>-201</w:t>
      </w:r>
      <w:r w:rsidR="005E29A5" w:rsidRPr="00294874">
        <w:rPr>
          <w:rFonts w:ascii="Times New Roman" w:hAnsi="Times New Roman" w:cs="Times New Roman"/>
          <w:sz w:val="28"/>
          <w:szCs w:val="28"/>
        </w:rPr>
        <w:t>9</w:t>
      </w:r>
      <w:r w:rsidRPr="00294874">
        <w:rPr>
          <w:rFonts w:ascii="Times New Roman" w:hAnsi="Times New Roman" w:cs="Times New Roman"/>
          <w:sz w:val="28"/>
          <w:szCs w:val="28"/>
        </w:rPr>
        <w:t xml:space="preserve"> учебного года в школе велась целенаправленная, планомерная, систематическая подготовка участников педагогического процесса к ГИА-9. В соответствии с нормативно-правовыми документами по организации и </w:t>
      </w:r>
      <w:r w:rsidRPr="00294874">
        <w:rPr>
          <w:rFonts w:ascii="Times New Roman" w:hAnsi="Times New Roman" w:cs="Times New Roman"/>
          <w:sz w:val="28"/>
          <w:szCs w:val="28"/>
        </w:rPr>
        <w:lastRenderedPageBreak/>
        <w:t>проведению ГИА-9, был разработан</w:t>
      </w:r>
      <w:r w:rsidR="005E29A5" w:rsidRPr="00294874">
        <w:rPr>
          <w:rFonts w:ascii="Times New Roman" w:hAnsi="Times New Roman" w:cs="Times New Roman"/>
          <w:sz w:val="28"/>
          <w:szCs w:val="28"/>
        </w:rPr>
        <w:t>а «Дорожная карта» по</w:t>
      </w:r>
      <w:r w:rsidRPr="00294874">
        <w:rPr>
          <w:rFonts w:ascii="Times New Roman" w:hAnsi="Times New Roman" w:cs="Times New Roman"/>
          <w:sz w:val="28"/>
          <w:szCs w:val="28"/>
        </w:rPr>
        <w:t xml:space="preserve"> подготовк</w:t>
      </w:r>
      <w:r w:rsidR="005E29A5" w:rsidRPr="00294874">
        <w:rPr>
          <w:rFonts w:ascii="Times New Roman" w:hAnsi="Times New Roman" w:cs="Times New Roman"/>
          <w:sz w:val="28"/>
          <w:szCs w:val="28"/>
        </w:rPr>
        <w:t>е</w:t>
      </w:r>
      <w:r w:rsidRPr="00294874">
        <w:rPr>
          <w:rFonts w:ascii="Times New Roman" w:hAnsi="Times New Roman" w:cs="Times New Roman"/>
          <w:sz w:val="28"/>
          <w:szCs w:val="28"/>
        </w:rPr>
        <w:t xml:space="preserve"> учащихся  к ОГЭ. </w:t>
      </w:r>
    </w:p>
    <w:p w:rsidR="00200194" w:rsidRPr="00294874" w:rsidRDefault="00902815" w:rsidP="00200194">
      <w:pPr>
        <w:spacing w:after="0"/>
        <w:ind w:firstLine="720"/>
        <w:jc w:val="both"/>
        <w:rPr>
          <w:rFonts w:ascii="Times New Roman" w:hAnsi="Times New Roman" w:cs="Times New Roman"/>
          <w:sz w:val="28"/>
          <w:szCs w:val="28"/>
        </w:rPr>
      </w:pPr>
      <w:r w:rsidRPr="00294874">
        <w:rPr>
          <w:rFonts w:ascii="Times New Roman" w:hAnsi="Times New Roman" w:cs="Times New Roman"/>
          <w:sz w:val="28"/>
          <w:szCs w:val="28"/>
        </w:rPr>
        <w:t xml:space="preserve">На педсовете представлен анализ результатов </w:t>
      </w:r>
      <w:r w:rsidR="00200194" w:rsidRPr="00294874">
        <w:rPr>
          <w:rFonts w:ascii="Times New Roman" w:hAnsi="Times New Roman" w:cs="Times New Roman"/>
          <w:sz w:val="28"/>
          <w:szCs w:val="28"/>
        </w:rPr>
        <w:t>ОГЭ 201</w:t>
      </w:r>
      <w:r w:rsidRPr="00294874">
        <w:rPr>
          <w:rFonts w:ascii="Times New Roman" w:hAnsi="Times New Roman" w:cs="Times New Roman"/>
          <w:sz w:val="28"/>
          <w:szCs w:val="28"/>
        </w:rPr>
        <w:t>8</w:t>
      </w:r>
      <w:r w:rsidR="00200194" w:rsidRPr="00294874">
        <w:rPr>
          <w:rFonts w:ascii="Times New Roman" w:hAnsi="Times New Roman" w:cs="Times New Roman"/>
          <w:sz w:val="28"/>
          <w:szCs w:val="28"/>
        </w:rPr>
        <w:t xml:space="preserve"> года. </w:t>
      </w:r>
    </w:p>
    <w:p w:rsidR="00200194" w:rsidRPr="00294874" w:rsidRDefault="00200194" w:rsidP="00200194">
      <w:pPr>
        <w:spacing w:after="0" w:line="240" w:lineRule="auto"/>
        <w:ind w:firstLine="720"/>
        <w:jc w:val="both"/>
        <w:rPr>
          <w:rFonts w:ascii="Times New Roman" w:hAnsi="Times New Roman" w:cs="Times New Roman"/>
          <w:sz w:val="28"/>
          <w:szCs w:val="28"/>
        </w:rPr>
      </w:pPr>
      <w:r w:rsidRPr="00294874">
        <w:rPr>
          <w:rFonts w:ascii="Times New Roman" w:hAnsi="Times New Roman" w:cs="Times New Roman"/>
          <w:sz w:val="28"/>
          <w:szCs w:val="28"/>
        </w:rPr>
        <w:t xml:space="preserve">В начале  учебного года сформирована база данных по обучающимся школы для сдачи ОГЭ-2017, которая обновлялась в течение года, оформлен информационный стенд, посвященный ГИА-9,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w:t>
      </w:r>
      <w:r w:rsidR="00902815" w:rsidRPr="00294874">
        <w:rPr>
          <w:rFonts w:ascii="Times New Roman" w:hAnsi="Times New Roman" w:cs="Times New Roman"/>
          <w:sz w:val="28"/>
          <w:szCs w:val="28"/>
        </w:rPr>
        <w:t>ИГЗ</w:t>
      </w:r>
      <w:r w:rsidRPr="00294874">
        <w:rPr>
          <w:rFonts w:ascii="Times New Roman" w:hAnsi="Times New Roman" w:cs="Times New Roman"/>
          <w:sz w:val="28"/>
          <w:szCs w:val="28"/>
        </w:rPr>
        <w:t>. Проведены внутришкольные пробные экзамены по русскому языку и математике, а также предметам по выбору в форме и по материалам ОГЭ</w:t>
      </w:r>
      <w:r w:rsidR="004F06E5" w:rsidRPr="00294874">
        <w:rPr>
          <w:rFonts w:ascii="Times New Roman" w:hAnsi="Times New Roman" w:cs="Times New Roman"/>
          <w:sz w:val="28"/>
          <w:szCs w:val="28"/>
        </w:rPr>
        <w:t>, ГВЭ</w:t>
      </w:r>
      <w:r w:rsidRPr="00294874">
        <w:rPr>
          <w:rFonts w:ascii="Times New Roman" w:hAnsi="Times New Roman" w:cs="Times New Roman"/>
          <w:sz w:val="28"/>
          <w:szCs w:val="28"/>
        </w:rPr>
        <w:t xml:space="preserve">. </w:t>
      </w:r>
    </w:p>
    <w:p w:rsidR="00200194" w:rsidRPr="00294874" w:rsidRDefault="00200194" w:rsidP="00200194">
      <w:pPr>
        <w:pStyle w:val="a3"/>
        <w:shd w:val="clear" w:color="auto" w:fill="FFFFFF"/>
        <w:spacing w:before="0" w:beforeAutospacing="0" w:after="0" w:afterAutospacing="0"/>
        <w:jc w:val="both"/>
        <w:rPr>
          <w:sz w:val="28"/>
          <w:szCs w:val="28"/>
        </w:rPr>
      </w:pPr>
      <w:r w:rsidRPr="00294874">
        <w:rPr>
          <w:sz w:val="28"/>
          <w:szCs w:val="28"/>
        </w:rPr>
        <w:t xml:space="preserve">   </w:t>
      </w:r>
      <w:r w:rsidRPr="00294874">
        <w:rPr>
          <w:sz w:val="28"/>
          <w:szCs w:val="28"/>
        </w:rPr>
        <w:tab/>
        <w:t xml:space="preserve"> В течение года осуществлялось постоянное информирование обучающихся 9 класса и их родителей по вопросам подготовки к ГИА-9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w:t>
      </w:r>
      <w:r w:rsidR="00902815" w:rsidRPr="00294874">
        <w:rPr>
          <w:sz w:val="28"/>
          <w:szCs w:val="28"/>
        </w:rPr>
        <w:t xml:space="preserve">ана в протоколах родительских </w:t>
      </w:r>
      <w:r w:rsidRPr="00294874">
        <w:rPr>
          <w:sz w:val="28"/>
          <w:szCs w:val="28"/>
        </w:rPr>
        <w:t>собраний.</w:t>
      </w:r>
    </w:p>
    <w:p w:rsidR="00200194" w:rsidRPr="00294874" w:rsidRDefault="00200194" w:rsidP="00200194">
      <w:pPr>
        <w:shd w:val="clear" w:color="auto" w:fill="FFFFFF"/>
        <w:spacing w:after="0" w:line="240" w:lineRule="auto"/>
        <w:jc w:val="both"/>
        <w:rPr>
          <w:rFonts w:ascii="Times New Roman" w:hAnsi="Times New Roman" w:cs="Times New Roman"/>
          <w:sz w:val="28"/>
          <w:szCs w:val="28"/>
        </w:rPr>
      </w:pPr>
      <w:r w:rsidRPr="00294874">
        <w:rPr>
          <w:rFonts w:ascii="Times New Roman" w:hAnsi="Times New Roman" w:cs="Times New Roman"/>
          <w:color w:val="5B5B5B"/>
          <w:sz w:val="28"/>
          <w:szCs w:val="28"/>
        </w:rPr>
        <w:t> </w:t>
      </w:r>
      <w:r w:rsidRPr="00294874">
        <w:rPr>
          <w:rFonts w:ascii="Times New Roman" w:hAnsi="Times New Roman" w:cs="Times New Roman"/>
          <w:sz w:val="28"/>
          <w:szCs w:val="28"/>
        </w:rPr>
        <w:t xml:space="preserve">      До сведения обучающихся и их родителей своевременно доводились результаты  диагностических работ, учителя-предметники проводили анализ работ с целью выявления причин неудач обучающихся и устранения пробелов в знаниях.</w:t>
      </w:r>
    </w:p>
    <w:p w:rsidR="00200194" w:rsidRPr="00294874" w:rsidRDefault="00200194" w:rsidP="00200194">
      <w:pPr>
        <w:pStyle w:val="a3"/>
        <w:spacing w:before="0" w:beforeAutospacing="0" w:after="0" w:afterAutospacing="0"/>
        <w:jc w:val="both"/>
        <w:rPr>
          <w:color w:val="000000"/>
          <w:sz w:val="28"/>
          <w:szCs w:val="28"/>
        </w:rPr>
      </w:pPr>
      <w:r w:rsidRPr="00294874">
        <w:rPr>
          <w:sz w:val="28"/>
          <w:szCs w:val="28"/>
        </w:rPr>
        <w:t xml:space="preserve">         Вопрос подготовки к ГИА-9 в течение года был на внутришк</w:t>
      </w:r>
      <w:r w:rsidR="00D7183A" w:rsidRPr="00294874">
        <w:rPr>
          <w:sz w:val="28"/>
          <w:szCs w:val="28"/>
        </w:rPr>
        <w:t xml:space="preserve">ольном контроле: </w:t>
      </w:r>
      <w:r w:rsidRPr="00294874">
        <w:rPr>
          <w:sz w:val="28"/>
          <w:szCs w:val="28"/>
        </w:rPr>
        <w:t xml:space="preserve">работа с бланками, КИМами, посещаемость занятий  обучающимися, наличие информационных уголков в классах, организация подготовки к ОГЭ на уроках и индивидуальных занятиях. </w:t>
      </w:r>
    </w:p>
    <w:p w:rsidR="00200194" w:rsidRPr="00294874" w:rsidRDefault="00200194" w:rsidP="00200194">
      <w:pPr>
        <w:pStyle w:val="ad"/>
        <w:ind w:left="0" w:firstLine="540"/>
        <w:rPr>
          <w:sz w:val="28"/>
          <w:szCs w:val="28"/>
        </w:rPr>
      </w:pPr>
      <w:r w:rsidRPr="00294874">
        <w:rPr>
          <w:sz w:val="28"/>
          <w:szCs w:val="28"/>
        </w:rPr>
        <w:t>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w:t>
      </w:r>
    </w:p>
    <w:p w:rsidR="00200194" w:rsidRPr="00294874" w:rsidRDefault="00200194" w:rsidP="00200194">
      <w:pPr>
        <w:pStyle w:val="ad"/>
        <w:numPr>
          <w:ilvl w:val="0"/>
          <w:numId w:val="27"/>
        </w:numPr>
        <w:ind w:left="426"/>
        <w:rPr>
          <w:sz w:val="28"/>
          <w:szCs w:val="28"/>
        </w:rPr>
      </w:pPr>
      <w:r w:rsidRPr="00294874">
        <w:rPr>
          <w:sz w:val="28"/>
          <w:szCs w:val="28"/>
        </w:rPr>
        <w:t>выполнение общеобразовательных программ в выпускных классах;</w:t>
      </w:r>
    </w:p>
    <w:p w:rsidR="00200194" w:rsidRPr="00294874" w:rsidRDefault="00200194" w:rsidP="00200194">
      <w:pPr>
        <w:pStyle w:val="ad"/>
        <w:numPr>
          <w:ilvl w:val="0"/>
          <w:numId w:val="27"/>
        </w:numPr>
        <w:ind w:left="426"/>
        <w:rPr>
          <w:sz w:val="28"/>
          <w:szCs w:val="28"/>
        </w:rPr>
      </w:pPr>
      <w:r w:rsidRPr="00294874">
        <w:rPr>
          <w:sz w:val="28"/>
          <w:szCs w:val="28"/>
        </w:rPr>
        <w:t>организация повторения учебного материала;</w:t>
      </w:r>
    </w:p>
    <w:p w:rsidR="00200194" w:rsidRPr="00294874" w:rsidRDefault="00200194" w:rsidP="00200194">
      <w:pPr>
        <w:pStyle w:val="ad"/>
        <w:numPr>
          <w:ilvl w:val="0"/>
          <w:numId w:val="27"/>
        </w:numPr>
        <w:ind w:left="426"/>
        <w:rPr>
          <w:sz w:val="28"/>
          <w:szCs w:val="28"/>
        </w:rPr>
      </w:pPr>
      <w:r w:rsidRPr="00294874">
        <w:rPr>
          <w:sz w:val="28"/>
          <w:szCs w:val="28"/>
        </w:rPr>
        <w:t>готовность ОУ к проведению государственной итоговой аттестации;</w:t>
      </w:r>
    </w:p>
    <w:p w:rsidR="00200194" w:rsidRPr="00294874" w:rsidRDefault="00200194" w:rsidP="00200194">
      <w:pPr>
        <w:pStyle w:val="ad"/>
        <w:numPr>
          <w:ilvl w:val="0"/>
          <w:numId w:val="27"/>
        </w:numPr>
        <w:ind w:left="426"/>
        <w:rPr>
          <w:sz w:val="28"/>
          <w:szCs w:val="28"/>
        </w:rPr>
      </w:pPr>
      <w:r w:rsidRPr="00294874">
        <w:rPr>
          <w:sz w:val="28"/>
          <w:szCs w:val="28"/>
        </w:rPr>
        <w:t xml:space="preserve">система учета знаний учащихся; </w:t>
      </w:r>
    </w:p>
    <w:p w:rsidR="00200194" w:rsidRPr="00294874" w:rsidRDefault="00200194" w:rsidP="00200194">
      <w:pPr>
        <w:pStyle w:val="ad"/>
        <w:numPr>
          <w:ilvl w:val="0"/>
          <w:numId w:val="27"/>
        </w:numPr>
        <w:ind w:left="426"/>
        <w:rPr>
          <w:sz w:val="28"/>
          <w:szCs w:val="28"/>
        </w:rPr>
      </w:pPr>
      <w:r w:rsidRPr="00294874">
        <w:rPr>
          <w:sz w:val="28"/>
          <w:szCs w:val="28"/>
        </w:rPr>
        <w:t>выполнение требований к заполнению аттестатов и приложений к ним.</w:t>
      </w:r>
    </w:p>
    <w:p w:rsidR="00200194" w:rsidRPr="00294874" w:rsidRDefault="004F06E5" w:rsidP="00200194">
      <w:pPr>
        <w:spacing w:after="0"/>
        <w:jc w:val="both"/>
        <w:rPr>
          <w:rFonts w:ascii="Times New Roman" w:hAnsi="Times New Roman" w:cs="Times New Roman"/>
          <w:sz w:val="28"/>
          <w:szCs w:val="28"/>
        </w:rPr>
      </w:pPr>
      <w:r w:rsidRPr="00294874">
        <w:rPr>
          <w:rFonts w:ascii="Times New Roman" w:hAnsi="Times New Roman" w:cs="Times New Roman"/>
          <w:sz w:val="28"/>
          <w:szCs w:val="28"/>
        </w:rPr>
        <w:t>С</w:t>
      </w:r>
      <w:r w:rsidR="00200194" w:rsidRPr="00294874">
        <w:rPr>
          <w:rFonts w:ascii="Times New Roman" w:hAnsi="Times New Roman" w:cs="Times New Roman"/>
          <w:sz w:val="28"/>
          <w:szCs w:val="28"/>
        </w:rPr>
        <w:t xml:space="preserve">истематически велась работа по </w:t>
      </w:r>
      <w:r w:rsidR="00294874" w:rsidRPr="00294874">
        <w:rPr>
          <w:rFonts w:ascii="Times New Roman" w:hAnsi="Times New Roman" w:cs="Times New Roman"/>
          <w:sz w:val="28"/>
          <w:szCs w:val="28"/>
        </w:rPr>
        <w:t xml:space="preserve">написанию пробных </w:t>
      </w:r>
      <w:r w:rsidR="00200194" w:rsidRPr="00294874">
        <w:rPr>
          <w:rFonts w:ascii="Times New Roman" w:hAnsi="Times New Roman" w:cs="Times New Roman"/>
          <w:sz w:val="28"/>
          <w:szCs w:val="28"/>
        </w:rPr>
        <w:t xml:space="preserve"> экзамен</w:t>
      </w:r>
      <w:r w:rsidR="00294874" w:rsidRPr="00294874">
        <w:rPr>
          <w:rFonts w:ascii="Times New Roman" w:hAnsi="Times New Roman" w:cs="Times New Roman"/>
          <w:sz w:val="28"/>
          <w:szCs w:val="28"/>
        </w:rPr>
        <w:t>ов</w:t>
      </w:r>
      <w:r w:rsidR="00200194" w:rsidRPr="00294874">
        <w:rPr>
          <w:rFonts w:ascii="Times New Roman" w:hAnsi="Times New Roman" w:cs="Times New Roman"/>
          <w:sz w:val="28"/>
          <w:szCs w:val="28"/>
        </w:rPr>
        <w:t xml:space="preserve"> по:</w:t>
      </w:r>
    </w:p>
    <w:p w:rsidR="00200194" w:rsidRPr="00294874" w:rsidRDefault="00200194" w:rsidP="00200194">
      <w:pPr>
        <w:pStyle w:val="af7"/>
        <w:numPr>
          <w:ilvl w:val="0"/>
          <w:numId w:val="28"/>
        </w:numPr>
        <w:ind w:left="426"/>
        <w:jc w:val="both"/>
        <w:rPr>
          <w:sz w:val="28"/>
          <w:szCs w:val="28"/>
        </w:rPr>
      </w:pPr>
      <w:r w:rsidRPr="00294874">
        <w:rPr>
          <w:sz w:val="28"/>
          <w:szCs w:val="28"/>
        </w:rPr>
        <w:t xml:space="preserve">русскому языку и математике; </w:t>
      </w:r>
    </w:p>
    <w:p w:rsidR="00200194" w:rsidRPr="00294874" w:rsidRDefault="00200194" w:rsidP="00200194">
      <w:pPr>
        <w:pStyle w:val="af7"/>
        <w:numPr>
          <w:ilvl w:val="0"/>
          <w:numId w:val="28"/>
        </w:numPr>
        <w:ind w:left="426"/>
        <w:jc w:val="both"/>
        <w:rPr>
          <w:sz w:val="28"/>
          <w:szCs w:val="28"/>
        </w:rPr>
      </w:pPr>
      <w:r w:rsidRPr="00294874">
        <w:rPr>
          <w:sz w:val="28"/>
          <w:szCs w:val="28"/>
        </w:rPr>
        <w:t xml:space="preserve">физике, биологии, химии, географии, обществознанию, </w:t>
      </w:r>
      <w:r w:rsidR="00294874" w:rsidRPr="00294874">
        <w:rPr>
          <w:sz w:val="28"/>
          <w:szCs w:val="28"/>
        </w:rPr>
        <w:t>информатике</w:t>
      </w:r>
      <w:r w:rsidRPr="00294874">
        <w:rPr>
          <w:sz w:val="28"/>
          <w:szCs w:val="28"/>
        </w:rPr>
        <w:t>;</w:t>
      </w:r>
    </w:p>
    <w:p w:rsidR="00295A4A" w:rsidRDefault="00200194" w:rsidP="00200194">
      <w:pPr>
        <w:pStyle w:val="af7"/>
        <w:numPr>
          <w:ilvl w:val="0"/>
          <w:numId w:val="28"/>
        </w:numPr>
        <w:ind w:left="426"/>
        <w:jc w:val="both"/>
        <w:rPr>
          <w:sz w:val="28"/>
          <w:szCs w:val="28"/>
        </w:rPr>
      </w:pPr>
      <w:r w:rsidRPr="00294874">
        <w:rPr>
          <w:sz w:val="28"/>
          <w:szCs w:val="28"/>
        </w:rPr>
        <w:t>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w:t>
      </w:r>
      <w:r w:rsidR="00295A4A">
        <w:rPr>
          <w:sz w:val="28"/>
          <w:szCs w:val="28"/>
        </w:rPr>
        <w:t xml:space="preserve"> </w:t>
      </w:r>
    </w:p>
    <w:p w:rsidR="00200194" w:rsidRDefault="00295A4A" w:rsidP="00295A4A">
      <w:pPr>
        <w:pStyle w:val="af7"/>
        <w:ind w:left="426"/>
        <w:jc w:val="both"/>
        <w:rPr>
          <w:sz w:val="28"/>
          <w:szCs w:val="28"/>
        </w:rPr>
      </w:pPr>
      <w:r>
        <w:rPr>
          <w:sz w:val="28"/>
          <w:szCs w:val="28"/>
        </w:rPr>
        <w:t xml:space="preserve">    В феврале 9 класс проходил итоговое собеседование, зачет по которому является допуском к ГИА. 15 обучающихся получили зачет, 1 обучающийся проходил собеседование в марте по уважительной причине (болезнь в феврале), он также получил зачет. </w:t>
      </w:r>
      <w:r w:rsidR="00200194" w:rsidRPr="00294874">
        <w:rPr>
          <w:sz w:val="28"/>
          <w:szCs w:val="28"/>
        </w:rPr>
        <w:t xml:space="preserve">Допущено к государственной итоговой аттестации в форме ОГЭ </w:t>
      </w:r>
      <w:r w:rsidR="00D7183A" w:rsidRPr="00294874">
        <w:rPr>
          <w:sz w:val="28"/>
          <w:szCs w:val="28"/>
        </w:rPr>
        <w:t>15</w:t>
      </w:r>
      <w:r w:rsidR="00200194" w:rsidRPr="00294874">
        <w:rPr>
          <w:sz w:val="28"/>
          <w:szCs w:val="28"/>
        </w:rPr>
        <w:t xml:space="preserve"> обучающихся 9-х классов</w:t>
      </w:r>
      <w:r w:rsidR="00324C28" w:rsidRPr="00294874">
        <w:rPr>
          <w:sz w:val="28"/>
          <w:szCs w:val="28"/>
        </w:rPr>
        <w:t xml:space="preserve">, 1 обучающийся к ГВЭ, 2 обучающихся </w:t>
      </w:r>
      <w:r w:rsidR="00294874" w:rsidRPr="00294874">
        <w:rPr>
          <w:sz w:val="28"/>
          <w:szCs w:val="28"/>
        </w:rPr>
        <w:t xml:space="preserve"> с ОВЗ сдавали экзамен по профильному труду.</w:t>
      </w:r>
      <w:r w:rsidR="00504ECA">
        <w:rPr>
          <w:sz w:val="28"/>
          <w:szCs w:val="28"/>
        </w:rPr>
        <w:t xml:space="preserve">   </w:t>
      </w:r>
    </w:p>
    <w:p w:rsidR="00504ECA" w:rsidRPr="002D7065" w:rsidRDefault="00504ECA" w:rsidP="00504ECA">
      <w:pPr>
        <w:jc w:val="center"/>
        <w:rPr>
          <w:rFonts w:ascii="Times New Roman" w:eastAsia="Times New Roman" w:hAnsi="Times New Roman" w:cs="Times New Roman"/>
          <w:b/>
          <w:sz w:val="28"/>
        </w:rPr>
      </w:pPr>
      <w:r w:rsidRPr="002D7065">
        <w:rPr>
          <w:rFonts w:ascii="Times New Roman" w:eastAsia="Times New Roman" w:hAnsi="Times New Roman" w:cs="Times New Roman"/>
          <w:b/>
          <w:sz w:val="28"/>
        </w:rPr>
        <w:t>Таблица с баллами  учащихся по предметам</w:t>
      </w:r>
    </w:p>
    <w:tbl>
      <w:tblPr>
        <w:tblStyle w:val="aff1"/>
        <w:tblW w:w="14885" w:type="dxa"/>
        <w:tblInd w:w="-318" w:type="dxa"/>
        <w:tblLayout w:type="fixed"/>
        <w:tblLook w:val="04A0" w:firstRow="1" w:lastRow="0" w:firstColumn="1" w:lastColumn="0" w:noHBand="0" w:noVBand="1"/>
      </w:tblPr>
      <w:tblGrid>
        <w:gridCol w:w="392"/>
        <w:gridCol w:w="3862"/>
        <w:gridCol w:w="3260"/>
        <w:gridCol w:w="3685"/>
        <w:gridCol w:w="3686"/>
      </w:tblGrid>
      <w:tr w:rsidR="00504ECA" w:rsidRPr="002D7065" w:rsidTr="0029106C">
        <w:trPr>
          <w:trHeight w:val="55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sz w:val="16"/>
                <w:szCs w:val="16"/>
              </w:rPr>
            </w:pPr>
            <w:r w:rsidRPr="002D7065">
              <w:rPr>
                <w:rFonts w:ascii="Times New Roman" w:eastAsia="Times New Roman" w:hAnsi="Times New Roman" w:cs="Times New Roman"/>
                <w:sz w:val="16"/>
                <w:szCs w:val="16"/>
              </w:rPr>
              <w:lastRenderedPageBreak/>
              <w:t>№п/п</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b/>
                <w:sz w:val="28"/>
              </w:rPr>
            </w:pPr>
            <w:r w:rsidRPr="002D7065">
              <w:rPr>
                <w:rFonts w:ascii="Times New Roman" w:eastAsia="Times New Roman" w:hAnsi="Times New Roman" w:cs="Times New Roman"/>
                <w:sz w:val="28"/>
              </w:rPr>
              <w:t>Предмет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b/>
                <w:sz w:val="28"/>
              </w:rPr>
            </w:pPr>
            <w:r w:rsidRPr="002D7065">
              <w:rPr>
                <w:rFonts w:ascii="Times New Roman" w:eastAsia="Times New Roman" w:hAnsi="Times New Roman" w:cs="Times New Roman"/>
                <w:b/>
                <w:sz w:val="28"/>
              </w:rPr>
              <w:t>2016-2017 уч.год</w:t>
            </w:r>
          </w:p>
          <w:p w:rsidR="00504ECA" w:rsidRPr="002D7065" w:rsidRDefault="00504ECA" w:rsidP="0029106C">
            <w:pPr>
              <w:rPr>
                <w:rFonts w:ascii="Times New Roman" w:eastAsia="Times New Roman" w:hAnsi="Times New Roman" w:cs="Times New Roman"/>
                <w:b/>
                <w:sz w:val="28"/>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b/>
                <w:sz w:val="28"/>
              </w:rPr>
            </w:pPr>
            <w:r w:rsidRPr="002D7065">
              <w:rPr>
                <w:rFonts w:ascii="Times New Roman" w:eastAsia="Times New Roman" w:hAnsi="Times New Roman" w:cs="Times New Roman"/>
                <w:b/>
                <w:sz w:val="28"/>
              </w:rPr>
              <w:t>2017-2018 уч.год</w:t>
            </w:r>
          </w:p>
          <w:p w:rsidR="00504ECA" w:rsidRPr="002D7065" w:rsidRDefault="00504ECA" w:rsidP="0029106C">
            <w:pPr>
              <w:rPr>
                <w:rFonts w:ascii="Times New Roman" w:eastAsia="Times New Roman" w:hAnsi="Times New Roman" w:cs="Times New Roman"/>
                <w:b/>
                <w:sz w:val="28"/>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b/>
                <w:sz w:val="28"/>
              </w:rPr>
            </w:pPr>
            <w:r w:rsidRPr="002D7065">
              <w:rPr>
                <w:rFonts w:ascii="Times New Roman" w:eastAsia="Times New Roman" w:hAnsi="Times New Roman" w:cs="Times New Roman"/>
                <w:b/>
                <w:sz w:val="28"/>
              </w:rPr>
              <w:t>2018-2019 уч.год</w:t>
            </w:r>
          </w:p>
        </w:tc>
      </w:tr>
      <w:tr w:rsidR="00504ECA" w:rsidRPr="002D7065" w:rsidTr="0029106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sz w:val="28"/>
              </w:rPr>
            </w:pPr>
            <w:r w:rsidRPr="002D7065">
              <w:rPr>
                <w:rFonts w:ascii="Times New Roman" w:eastAsia="Times New Roman" w:hAnsi="Times New Roman" w:cs="Times New Roman"/>
                <w:sz w:val="28"/>
              </w:rPr>
              <w:t>1</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sz w:val="28"/>
              </w:rPr>
            </w:pPr>
            <w:r w:rsidRPr="002D7065">
              <w:rPr>
                <w:rFonts w:ascii="Times New Roman" w:eastAsia="Times New Roman" w:hAnsi="Times New Roman" w:cs="Times New Roman"/>
                <w:sz w:val="28"/>
              </w:rPr>
              <w:t>География</w:t>
            </w:r>
          </w:p>
          <w:p w:rsidR="00504ECA" w:rsidRPr="002D7065" w:rsidRDefault="00504ECA" w:rsidP="0029106C">
            <w:pPr>
              <w:rPr>
                <w:rFonts w:ascii="Times New Roman" w:eastAsia="Times New Roman" w:hAnsi="Times New Roman" w:cs="Times New Roman"/>
                <w:b/>
                <w:sz w:val="28"/>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504ECA">
            <w:pPr>
              <w:jc w:val="center"/>
              <w:rPr>
                <w:rFonts w:ascii="Times New Roman" w:eastAsia="Times New Roman" w:hAnsi="Times New Roman" w:cs="Times New Roman"/>
                <w:sz w:val="28"/>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3,75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3,3</w:t>
            </w:r>
          </w:p>
        </w:tc>
      </w:tr>
      <w:tr w:rsidR="00504ECA" w:rsidRPr="002D7065" w:rsidTr="0029106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sz w:val="28"/>
              </w:rPr>
            </w:pPr>
            <w:r w:rsidRPr="002D7065">
              <w:rPr>
                <w:rFonts w:ascii="Times New Roman" w:eastAsia="Times New Roman" w:hAnsi="Times New Roman" w:cs="Times New Roman"/>
                <w:sz w:val="28"/>
              </w:rPr>
              <w:t>2</w:t>
            </w:r>
          </w:p>
          <w:p w:rsidR="00504ECA" w:rsidRPr="002D7065" w:rsidRDefault="00504ECA" w:rsidP="0029106C">
            <w:pPr>
              <w:rPr>
                <w:rFonts w:ascii="Times New Roman" w:eastAsia="Times New Roman" w:hAnsi="Times New Roman" w:cs="Times New Roman"/>
                <w:sz w:val="28"/>
              </w:rPr>
            </w:pP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sz w:val="28"/>
              </w:rPr>
            </w:pPr>
            <w:r w:rsidRPr="002D7065">
              <w:rPr>
                <w:rFonts w:ascii="Times New Roman" w:eastAsia="Times New Roman" w:hAnsi="Times New Roman" w:cs="Times New Roman"/>
                <w:sz w:val="28"/>
              </w:rPr>
              <w:t>Русский язык</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3,2</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3,75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4,1</w:t>
            </w:r>
          </w:p>
        </w:tc>
      </w:tr>
      <w:tr w:rsidR="00504ECA" w:rsidRPr="002D7065" w:rsidTr="0029106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sz w:val="28"/>
              </w:rPr>
            </w:pPr>
            <w:r w:rsidRPr="002D7065">
              <w:rPr>
                <w:rFonts w:ascii="Times New Roman" w:eastAsia="Times New Roman" w:hAnsi="Times New Roman" w:cs="Times New Roman"/>
                <w:sz w:val="28"/>
              </w:rPr>
              <w:t>3</w:t>
            </w:r>
          </w:p>
          <w:p w:rsidR="00504ECA" w:rsidRPr="002D7065" w:rsidRDefault="00504ECA" w:rsidP="0029106C">
            <w:pPr>
              <w:rPr>
                <w:rFonts w:ascii="Times New Roman" w:eastAsia="Times New Roman" w:hAnsi="Times New Roman" w:cs="Times New Roman"/>
                <w:sz w:val="28"/>
              </w:rPr>
            </w:pP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504ECA">
            <w:pPr>
              <w:rPr>
                <w:rFonts w:ascii="Times New Roman" w:eastAsia="Times New Roman" w:hAnsi="Times New Roman" w:cs="Times New Roman"/>
                <w:sz w:val="28"/>
              </w:rPr>
            </w:pPr>
            <w:r w:rsidRPr="002D7065">
              <w:rPr>
                <w:rFonts w:ascii="Times New Roman" w:eastAsia="Times New Roman" w:hAnsi="Times New Roman" w:cs="Times New Roman"/>
                <w:sz w:val="28"/>
              </w:rPr>
              <w:t xml:space="preserve">Математика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3,4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3,25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3,2</w:t>
            </w:r>
          </w:p>
        </w:tc>
      </w:tr>
      <w:tr w:rsidR="00504ECA" w:rsidRPr="002D7065" w:rsidTr="0029106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sz w:val="28"/>
              </w:rPr>
            </w:pPr>
            <w:r w:rsidRPr="002D7065">
              <w:rPr>
                <w:rFonts w:ascii="Times New Roman" w:eastAsia="Times New Roman" w:hAnsi="Times New Roman" w:cs="Times New Roman"/>
                <w:sz w:val="28"/>
              </w:rPr>
              <w:t>4</w:t>
            </w:r>
          </w:p>
          <w:p w:rsidR="00504ECA" w:rsidRPr="002D7065" w:rsidRDefault="00504ECA" w:rsidP="0029106C">
            <w:pPr>
              <w:rPr>
                <w:rFonts w:ascii="Times New Roman" w:eastAsia="Times New Roman" w:hAnsi="Times New Roman" w:cs="Times New Roman"/>
                <w:sz w:val="28"/>
              </w:rPr>
            </w:pP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sz w:val="28"/>
              </w:rPr>
            </w:pPr>
            <w:r w:rsidRPr="002D7065">
              <w:rPr>
                <w:rFonts w:ascii="Times New Roman" w:eastAsia="Times New Roman" w:hAnsi="Times New Roman" w:cs="Times New Roman"/>
                <w:sz w:val="28"/>
              </w:rPr>
              <w:t>Обществознание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3,2</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3,6</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3,2</w:t>
            </w:r>
          </w:p>
        </w:tc>
      </w:tr>
      <w:tr w:rsidR="00504ECA" w:rsidRPr="002D7065" w:rsidTr="0029106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sz w:val="28"/>
              </w:rPr>
            </w:pPr>
            <w:r w:rsidRPr="002D7065">
              <w:rPr>
                <w:rFonts w:ascii="Times New Roman" w:eastAsia="Times New Roman" w:hAnsi="Times New Roman" w:cs="Times New Roman"/>
                <w:sz w:val="28"/>
              </w:rPr>
              <w:t>5</w:t>
            </w:r>
          </w:p>
          <w:p w:rsidR="00504ECA" w:rsidRPr="002D7065" w:rsidRDefault="00504ECA" w:rsidP="0029106C">
            <w:pPr>
              <w:rPr>
                <w:rFonts w:ascii="Times New Roman" w:eastAsia="Times New Roman" w:hAnsi="Times New Roman" w:cs="Times New Roman"/>
                <w:sz w:val="28"/>
              </w:rPr>
            </w:pP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sz w:val="28"/>
              </w:rPr>
            </w:pPr>
            <w:r w:rsidRPr="002D7065">
              <w:rPr>
                <w:rFonts w:ascii="Times New Roman" w:eastAsia="Times New Roman" w:hAnsi="Times New Roman" w:cs="Times New Roman"/>
                <w:sz w:val="28"/>
              </w:rPr>
              <w:t>Физика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504ECA">
            <w:pPr>
              <w:jc w:val="center"/>
              <w:rPr>
                <w:rFonts w:ascii="Times New Roman" w:eastAsia="Times New Roman" w:hAnsi="Times New Roman" w:cs="Times New Roman"/>
                <w:sz w:val="28"/>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3,5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3</w:t>
            </w:r>
          </w:p>
        </w:tc>
      </w:tr>
      <w:tr w:rsidR="00504ECA" w:rsidRPr="002D7065" w:rsidTr="0029106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sz w:val="28"/>
              </w:rPr>
            </w:pPr>
            <w:r w:rsidRPr="002D7065">
              <w:rPr>
                <w:rFonts w:ascii="Times New Roman" w:eastAsia="Times New Roman" w:hAnsi="Times New Roman" w:cs="Times New Roman"/>
                <w:sz w:val="28"/>
              </w:rPr>
              <w:t>6</w:t>
            </w:r>
          </w:p>
          <w:p w:rsidR="00504ECA" w:rsidRPr="002D7065" w:rsidRDefault="00504ECA" w:rsidP="0029106C">
            <w:pPr>
              <w:rPr>
                <w:rFonts w:ascii="Times New Roman" w:eastAsia="Times New Roman" w:hAnsi="Times New Roman" w:cs="Times New Roman"/>
                <w:sz w:val="28"/>
              </w:rPr>
            </w:pP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sz w:val="28"/>
              </w:rPr>
            </w:pPr>
            <w:r w:rsidRPr="002D7065">
              <w:rPr>
                <w:rFonts w:ascii="Times New Roman" w:eastAsia="Times New Roman" w:hAnsi="Times New Roman" w:cs="Times New Roman"/>
                <w:sz w:val="28"/>
              </w:rPr>
              <w:t>Биология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4</w:t>
            </w:r>
          </w:p>
        </w:tc>
      </w:tr>
      <w:tr w:rsidR="00504ECA" w:rsidRPr="002D7065" w:rsidTr="0029106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sz w:val="28"/>
              </w:rPr>
            </w:pPr>
            <w:r w:rsidRPr="002D7065">
              <w:rPr>
                <w:rFonts w:ascii="Times New Roman" w:eastAsia="Times New Roman" w:hAnsi="Times New Roman" w:cs="Times New Roman"/>
                <w:sz w:val="28"/>
              </w:rPr>
              <w:t>7</w:t>
            </w:r>
          </w:p>
          <w:p w:rsidR="00504ECA" w:rsidRPr="002D7065" w:rsidRDefault="00504ECA" w:rsidP="0029106C">
            <w:pPr>
              <w:rPr>
                <w:rFonts w:ascii="Times New Roman" w:eastAsia="Times New Roman" w:hAnsi="Times New Roman" w:cs="Times New Roman"/>
                <w:sz w:val="28"/>
              </w:rPr>
            </w:pP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sz w:val="28"/>
              </w:rPr>
            </w:pPr>
            <w:r>
              <w:rPr>
                <w:rFonts w:ascii="Times New Roman" w:eastAsia="Times New Roman" w:hAnsi="Times New Roman" w:cs="Times New Roman"/>
                <w:sz w:val="28"/>
              </w:rPr>
              <w:t>Химия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504ECA">
            <w:pPr>
              <w:jc w:val="center"/>
              <w:rPr>
                <w:rFonts w:ascii="Times New Roman" w:eastAsia="Times New Roman" w:hAnsi="Times New Roman" w:cs="Times New Roman"/>
                <w:sz w:val="28"/>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5</w:t>
            </w:r>
          </w:p>
        </w:tc>
      </w:tr>
      <w:tr w:rsidR="00504ECA" w:rsidRPr="002D7065" w:rsidTr="0029106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29106C">
            <w:pPr>
              <w:rPr>
                <w:rFonts w:ascii="Times New Roman" w:eastAsia="Times New Roman" w:hAnsi="Times New Roman" w:cs="Times New Roman"/>
                <w:sz w:val="28"/>
              </w:rPr>
            </w:pPr>
            <w:r>
              <w:rPr>
                <w:rFonts w:ascii="Times New Roman" w:eastAsia="Times New Roman" w:hAnsi="Times New Roman" w:cs="Times New Roman"/>
                <w:sz w:val="28"/>
              </w:rPr>
              <w:t>8</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Default="00504ECA" w:rsidP="0029106C">
            <w:pPr>
              <w:rPr>
                <w:rFonts w:ascii="Times New Roman" w:eastAsia="Times New Roman" w:hAnsi="Times New Roman" w:cs="Times New Roman"/>
                <w:sz w:val="28"/>
              </w:rPr>
            </w:pPr>
            <w:r>
              <w:rPr>
                <w:rFonts w:ascii="Times New Roman" w:eastAsia="Times New Roman" w:hAnsi="Times New Roman" w:cs="Times New Roman"/>
                <w:sz w:val="28"/>
              </w:rPr>
              <w:t>Информатика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F579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3,28</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504ECA">
            <w:pPr>
              <w:jc w:val="center"/>
              <w:rPr>
                <w:rFonts w:ascii="Times New Roman" w:eastAsia="Times New Roman" w:hAnsi="Times New Roman" w:cs="Times New Roman"/>
                <w:sz w:val="28"/>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ECA" w:rsidRPr="002D7065" w:rsidRDefault="00504ECA"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4</w:t>
            </w:r>
          </w:p>
        </w:tc>
      </w:tr>
      <w:tr w:rsidR="0029106C" w:rsidRPr="002D7065" w:rsidTr="0029106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6C" w:rsidRDefault="0029106C" w:rsidP="0029106C">
            <w:pPr>
              <w:rPr>
                <w:rFonts w:ascii="Times New Roman" w:eastAsia="Times New Roman" w:hAnsi="Times New Roman" w:cs="Times New Roman"/>
                <w:sz w:val="28"/>
              </w:rPr>
            </w:pPr>
            <w:r>
              <w:rPr>
                <w:rFonts w:ascii="Times New Roman" w:eastAsia="Times New Roman" w:hAnsi="Times New Roman" w:cs="Times New Roman"/>
                <w:sz w:val="28"/>
              </w:rPr>
              <w:t>9</w:t>
            </w:r>
          </w:p>
        </w:tc>
        <w:tc>
          <w:tcPr>
            <w:tcW w:w="3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6C" w:rsidRDefault="0029106C" w:rsidP="0029106C">
            <w:pPr>
              <w:rPr>
                <w:rFonts w:ascii="Times New Roman" w:eastAsia="Times New Roman" w:hAnsi="Times New Roman" w:cs="Times New Roman"/>
                <w:sz w:val="28"/>
              </w:rPr>
            </w:pPr>
            <w:r>
              <w:rPr>
                <w:rFonts w:ascii="Times New Roman" w:eastAsia="Times New Roman" w:hAnsi="Times New Roman" w:cs="Times New Roman"/>
                <w:sz w:val="28"/>
              </w:rPr>
              <w:t>Литература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6C" w:rsidRPr="002D7065" w:rsidRDefault="0029106C" w:rsidP="00504ECA">
            <w:pPr>
              <w:jc w:val="center"/>
              <w:rPr>
                <w:rFonts w:ascii="Times New Roman" w:eastAsia="Times New Roman" w:hAnsi="Times New Roman" w:cs="Times New Roman"/>
                <w:sz w:val="28"/>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6C" w:rsidRPr="002D7065" w:rsidRDefault="0029106C" w:rsidP="00504ECA">
            <w:pPr>
              <w:jc w:val="center"/>
              <w:rPr>
                <w:rFonts w:ascii="Times New Roman" w:eastAsia="Times New Roman" w:hAnsi="Times New Roman" w:cs="Times New Roman"/>
                <w:sz w:val="28"/>
              </w:rPr>
            </w:pPr>
            <w:r>
              <w:rPr>
                <w:rFonts w:ascii="Times New Roman" w:eastAsia="Times New Roman" w:hAnsi="Times New Roman" w:cs="Times New Roman"/>
                <w:sz w:val="28"/>
              </w:rPr>
              <w:t>4,5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6C" w:rsidRDefault="0029106C" w:rsidP="00504ECA">
            <w:pPr>
              <w:jc w:val="center"/>
              <w:rPr>
                <w:rFonts w:ascii="Times New Roman" w:eastAsia="Times New Roman" w:hAnsi="Times New Roman" w:cs="Times New Roman"/>
                <w:sz w:val="28"/>
              </w:rPr>
            </w:pPr>
          </w:p>
        </w:tc>
      </w:tr>
    </w:tbl>
    <w:p w:rsidR="00504ECA" w:rsidRDefault="0030079E" w:rsidP="00295A4A">
      <w:pPr>
        <w:pStyle w:val="af7"/>
        <w:ind w:left="426"/>
        <w:jc w:val="both"/>
        <w:rPr>
          <w:sz w:val="28"/>
          <w:szCs w:val="28"/>
        </w:rPr>
      </w:pPr>
      <w:r>
        <w:rPr>
          <w:noProof/>
          <w:sz w:val="28"/>
          <w:szCs w:val="28"/>
        </w:rPr>
        <w:drawing>
          <wp:inline distT="0" distB="0" distL="0" distR="0">
            <wp:extent cx="5486400" cy="3200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7B0A" w:rsidRDefault="007D7B0A" w:rsidP="00295A4A">
      <w:pPr>
        <w:pStyle w:val="af7"/>
        <w:ind w:left="426"/>
        <w:jc w:val="both"/>
        <w:rPr>
          <w:sz w:val="28"/>
          <w:szCs w:val="28"/>
        </w:rPr>
      </w:pPr>
    </w:p>
    <w:p w:rsidR="00F5796C" w:rsidRDefault="00F5796C" w:rsidP="00295A4A">
      <w:pPr>
        <w:pStyle w:val="af7"/>
        <w:ind w:left="426"/>
        <w:jc w:val="both"/>
        <w:rPr>
          <w:sz w:val="28"/>
          <w:szCs w:val="28"/>
        </w:rPr>
      </w:pPr>
    </w:p>
    <w:p w:rsidR="00F5796C" w:rsidRPr="00294874" w:rsidRDefault="00F5796C" w:rsidP="00295A4A">
      <w:pPr>
        <w:pStyle w:val="af7"/>
        <w:ind w:left="426"/>
        <w:jc w:val="both"/>
        <w:rPr>
          <w:sz w:val="28"/>
          <w:szCs w:val="28"/>
        </w:rPr>
      </w:pPr>
      <w:r>
        <w:rPr>
          <w:sz w:val="28"/>
          <w:szCs w:val="28"/>
        </w:rPr>
        <w:t>Наблюдается значительный рост результатов по русскому языку, информатике, химии. Снижение баллов по географии, обществознанию, физике.</w:t>
      </w:r>
    </w:p>
    <w:p w:rsidR="00200194" w:rsidRPr="00A92008" w:rsidRDefault="00A92008" w:rsidP="00200194">
      <w:pPr>
        <w:spacing w:after="0"/>
        <w:ind w:left="-284"/>
        <w:jc w:val="both"/>
        <w:rPr>
          <w:rFonts w:ascii="Times New Roman" w:hAnsi="Times New Roman" w:cs="Times New Roman"/>
          <w:bCs/>
          <w:sz w:val="28"/>
          <w:szCs w:val="28"/>
        </w:rPr>
      </w:pPr>
      <w:r>
        <w:rPr>
          <w:rFonts w:ascii="Times New Roman" w:hAnsi="Times New Roman" w:cs="Times New Roman"/>
          <w:b/>
          <w:bCs/>
          <w:sz w:val="28"/>
          <w:szCs w:val="28"/>
        </w:rPr>
        <w:t>Выводы</w:t>
      </w:r>
      <w:r w:rsidR="00200194" w:rsidRPr="00A92008">
        <w:rPr>
          <w:rFonts w:ascii="Times New Roman" w:hAnsi="Times New Roman" w:cs="Times New Roman"/>
          <w:b/>
          <w:bCs/>
          <w:sz w:val="28"/>
          <w:szCs w:val="28"/>
        </w:rPr>
        <w:t>:</w:t>
      </w:r>
      <w:r>
        <w:rPr>
          <w:rFonts w:ascii="Times New Roman" w:hAnsi="Times New Roman" w:cs="Times New Roman"/>
          <w:b/>
          <w:bCs/>
          <w:sz w:val="28"/>
          <w:szCs w:val="28"/>
        </w:rPr>
        <w:t xml:space="preserve"> </w:t>
      </w:r>
    </w:p>
    <w:p w:rsidR="00200194" w:rsidRPr="00A92008" w:rsidRDefault="00200194" w:rsidP="00A92008">
      <w:pPr>
        <w:pStyle w:val="af6"/>
        <w:ind w:firstLine="709"/>
        <w:jc w:val="both"/>
        <w:rPr>
          <w:b/>
          <w:color w:val="FF0000"/>
          <w:sz w:val="28"/>
          <w:szCs w:val="28"/>
        </w:rPr>
      </w:pPr>
      <w:r w:rsidRPr="00A92008">
        <w:rPr>
          <w:sz w:val="28"/>
          <w:szCs w:val="28"/>
        </w:rPr>
        <w:t>Подводя итоги анализа государственной итоговой аттестации в формате ОГЭ  отметим, что в целом государственная итоговая аттестация учащихся 9-х классов в 201</w:t>
      </w:r>
      <w:r w:rsidR="00295A4A" w:rsidRPr="00A92008">
        <w:rPr>
          <w:sz w:val="28"/>
          <w:szCs w:val="28"/>
        </w:rPr>
        <w:t>8</w:t>
      </w:r>
      <w:r w:rsidRPr="00A92008">
        <w:rPr>
          <w:sz w:val="28"/>
          <w:szCs w:val="28"/>
        </w:rPr>
        <w:t>- 201</w:t>
      </w:r>
      <w:r w:rsidR="00295A4A" w:rsidRPr="00A92008">
        <w:rPr>
          <w:sz w:val="28"/>
          <w:szCs w:val="28"/>
        </w:rPr>
        <w:t>9</w:t>
      </w:r>
      <w:r w:rsidRPr="00A92008">
        <w:rPr>
          <w:sz w:val="28"/>
          <w:szCs w:val="28"/>
        </w:rPr>
        <w:t xml:space="preserve"> учебном году прошла </w:t>
      </w:r>
      <w:r w:rsidR="00295A4A" w:rsidRPr="00A92008">
        <w:rPr>
          <w:sz w:val="28"/>
          <w:szCs w:val="28"/>
        </w:rPr>
        <w:t xml:space="preserve">не очень </w:t>
      </w:r>
      <w:r w:rsidRPr="00A92008">
        <w:rPr>
          <w:sz w:val="28"/>
          <w:szCs w:val="28"/>
        </w:rPr>
        <w:t xml:space="preserve">успешно. </w:t>
      </w:r>
      <w:r w:rsidR="0029106C">
        <w:rPr>
          <w:bCs/>
          <w:sz w:val="28"/>
          <w:szCs w:val="28"/>
        </w:rPr>
        <w:t>1 о</w:t>
      </w:r>
      <w:r w:rsidR="00A92008" w:rsidRPr="00A92008">
        <w:rPr>
          <w:bCs/>
          <w:sz w:val="28"/>
          <w:szCs w:val="28"/>
        </w:rPr>
        <w:t>бучающи</w:t>
      </w:r>
      <w:r w:rsidR="0029106C">
        <w:rPr>
          <w:bCs/>
          <w:sz w:val="28"/>
          <w:szCs w:val="28"/>
        </w:rPr>
        <w:t>й</w:t>
      </w:r>
      <w:r w:rsidR="00A92008" w:rsidRPr="00A92008">
        <w:rPr>
          <w:bCs/>
          <w:sz w:val="28"/>
          <w:szCs w:val="28"/>
        </w:rPr>
        <w:t>ся пересдавал математику, пересдал. 2 обучающихся получили на ГИА более 2 неудовлетворительных оценок: по математике, географии, обществознанию. Они будут пересдавать экзамены в дополнительные сроки в сентябре 2019 года.</w:t>
      </w:r>
    </w:p>
    <w:p w:rsidR="00200194" w:rsidRDefault="00200194" w:rsidP="00200194">
      <w:pPr>
        <w:pStyle w:val="af6"/>
        <w:ind w:firstLine="709"/>
        <w:rPr>
          <w:b/>
          <w:sz w:val="24"/>
          <w:szCs w:val="24"/>
          <w:u w:val="single"/>
        </w:rPr>
      </w:pPr>
    </w:p>
    <w:p w:rsidR="007F3F73" w:rsidRPr="007F3F73" w:rsidRDefault="007F3F73" w:rsidP="007F3F73">
      <w:pPr>
        <w:spacing w:after="0"/>
        <w:ind w:firstLine="708"/>
        <w:jc w:val="both"/>
        <w:rPr>
          <w:rFonts w:ascii="Times New Roman" w:hAnsi="Times New Roman" w:cs="Times New Roman"/>
          <w:sz w:val="28"/>
          <w:szCs w:val="28"/>
        </w:rPr>
      </w:pPr>
      <w:r w:rsidRPr="007F3F73">
        <w:rPr>
          <w:rFonts w:ascii="Times New Roman" w:hAnsi="Times New Roman" w:cs="Times New Roman"/>
          <w:sz w:val="28"/>
          <w:szCs w:val="28"/>
        </w:rPr>
        <w:t xml:space="preserve">    Также в школе велась целенаправленная, планомерная, систематическая подготовка участников педагогического процесса к ГИА-</w:t>
      </w:r>
      <w:r>
        <w:rPr>
          <w:rFonts w:ascii="Times New Roman" w:hAnsi="Times New Roman" w:cs="Times New Roman"/>
          <w:sz w:val="28"/>
          <w:szCs w:val="28"/>
        </w:rPr>
        <w:t xml:space="preserve"> 11. </w:t>
      </w:r>
      <w:r w:rsidRPr="007F3F73">
        <w:rPr>
          <w:rFonts w:ascii="Times New Roman" w:hAnsi="Times New Roman" w:cs="Times New Roman"/>
          <w:sz w:val="28"/>
          <w:szCs w:val="28"/>
        </w:rPr>
        <w:t xml:space="preserve">В соответствии с планом подготовки к государственной (итоговой) аттестации выпускников 11-х  классов, была проведена следующая работа: </w:t>
      </w:r>
    </w:p>
    <w:p w:rsidR="007F3F73" w:rsidRPr="007F3F73" w:rsidRDefault="007F3F73" w:rsidP="007F3F73">
      <w:pPr>
        <w:spacing w:after="0"/>
        <w:jc w:val="both"/>
        <w:rPr>
          <w:rFonts w:ascii="Times New Roman" w:hAnsi="Times New Roman" w:cs="Times New Roman"/>
          <w:sz w:val="28"/>
          <w:szCs w:val="28"/>
        </w:rPr>
      </w:pPr>
      <w:r w:rsidRPr="007F3F73">
        <w:rPr>
          <w:rFonts w:ascii="Times New Roman" w:hAnsi="Times New Roman" w:cs="Times New Roman"/>
          <w:sz w:val="28"/>
          <w:szCs w:val="28"/>
        </w:rPr>
        <w:t xml:space="preserve"> - составлен</w:t>
      </w:r>
      <w:r>
        <w:rPr>
          <w:rFonts w:ascii="Times New Roman" w:hAnsi="Times New Roman" w:cs="Times New Roman"/>
          <w:sz w:val="28"/>
          <w:szCs w:val="28"/>
        </w:rPr>
        <w:t xml:space="preserve">а «Дорожная карта» по </w:t>
      </w:r>
      <w:r w:rsidRPr="007F3F73">
        <w:rPr>
          <w:rFonts w:ascii="Times New Roman" w:hAnsi="Times New Roman" w:cs="Times New Roman"/>
          <w:sz w:val="28"/>
          <w:szCs w:val="28"/>
        </w:rPr>
        <w:t>подготовк</w:t>
      </w:r>
      <w:r>
        <w:rPr>
          <w:rFonts w:ascii="Times New Roman" w:hAnsi="Times New Roman" w:cs="Times New Roman"/>
          <w:sz w:val="28"/>
          <w:szCs w:val="28"/>
        </w:rPr>
        <w:t>е</w:t>
      </w:r>
      <w:r w:rsidRPr="007F3F73">
        <w:rPr>
          <w:rFonts w:ascii="Times New Roman" w:hAnsi="Times New Roman" w:cs="Times New Roman"/>
          <w:sz w:val="28"/>
          <w:szCs w:val="28"/>
        </w:rPr>
        <w:t xml:space="preserve"> и проведени</w:t>
      </w:r>
      <w:r>
        <w:rPr>
          <w:rFonts w:ascii="Times New Roman" w:hAnsi="Times New Roman" w:cs="Times New Roman"/>
          <w:sz w:val="28"/>
          <w:szCs w:val="28"/>
        </w:rPr>
        <w:t>ю</w:t>
      </w:r>
      <w:r w:rsidRPr="007F3F73">
        <w:rPr>
          <w:rFonts w:ascii="Times New Roman" w:hAnsi="Times New Roman" w:cs="Times New Roman"/>
          <w:sz w:val="28"/>
          <w:szCs w:val="28"/>
        </w:rPr>
        <w:t xml:space="preserve"> государственной (итоговой) аттестации в 201</w:t>
      </w:r>
      <w:r>
        <w:rPr>
          <w:rFonts w:ascii="Times New Roman" w:hAnsi="Times New Roman" w:cs="Times New Roman"/>
          <w:sz w:val="28"/>
          <w:szCs w:val="28"/>
        </w:rPr>
        <w:t>8-</w:t>
      </w:r>
      <w:r w:rsidRPr="007F3F73">
        <w:rPr>
          <w:rFonts w:ascii="Times New Roman" w:hAnsi="Times New Roman" w:cs="Times New Roman"/>
          <w:sz w:val="28"/>
          <w:szCs w:val="28"/>
        </w:rPr>
        <w:t>201</w:t>
      </w:r>
      <w:r>
        <w:rPr>
          <w:rFonts w:ascii="Times New Roman" w:hAnsi="Times New Roman" w:cs="Times New Roman"/>
          <w:sz w:val="28"/>
          <w:szCs w:val="28"/>
        </w:rPr>
        <w:t xml:space="preserve">9 </w:t>
      </w:r>
      <w:r w:rsidRPr="007F3F73">
        <w:rPr>
          <w:rFonts w:ascii="Times New Roman" w:hAnsi="Times New Roman" w:cs="Times New Roman"/>
          <w:sz w:val="28"/>
          <w:szCs w:val="28"/>
        </w:rPr>
        <w:t xml:space="preserve">учебном году; </w:t>
      </w:r>
    </w:p>
    <w:p w:rsidR="007F3F73" w:rsidRPr="007F3F73" w:rsidRDefault="007F3F73" w:rsidP="007F3F73">
      <w:pPr>
        <w:spacing w:after="0"/>
        <w:jc w:val="both"/>
        <w:rPr>
          <w:rFonts w:ascii="Times New Roman" w:hAnsi="Times New Roman" w:cs="Times New Roman"/>
          <w:sz w:val="28"/>
          <w:szCs w:val="28"/>
        </w:rPr>
      </w:pPr>
      <w:r w:rsidRPr="007F3F73">
        <w:rPr>
          <w:rFonts w:ascii="Times New Roman" w:hAnsi="Times New Roman" w:cs="Times New Roman"/>
          <w:sz w:val="28"/>
          <w:szCs w:val="28"/>
        </w:rPr>
        <w:t xml:space="preserve"> - сформирована нормативно-правовая база ЕГЭ, где собраны все документы различных уровней управления образованием; </w:t>
      </w:r>
    </w:p>
    <w:p w:rsidR="007F3F73" w:rsidRPr="007F3F73" w:rsidRDefault="007F3F73" w:rsidP="007F3F73">
      <w:pPr>
        <w:spacing w:after="0"/>
        <w:jc w:val="both"/>
        <w:rPr>
          <w:rFonts w:ascii="Times New Roman" w:hAnsi="Times New Roman" w:cs="Times New Roman"/>
          <w:sz w:val="28"/>
          <w:szCs w:val="28"/>
        </w:rPr>
      </w:pPr>
      <w:r w:rsidRPr="007F3F73">
        <w:rPr>
          <w:rFonts w:ascii="Times New Roman" w:hAnsi="Times New Roman" w:cs="Times New Roman"/>
          <w:sz w:val="28"/>
          <w:szCs w:val="28"/>
        </w:rPr>
        <w:t xml:space="preserve"> - проведен сбор информации по участию в ЕГЭ  в 2018-2019 уч. году, уточнено количество участников ЕГЭ в 2019 г., определено количество предметов, выбранных выпускниками для ЕГЭ; </w:t>
      </w:r>
    </w:p>
    <w:p w:rsidR="007F3F73" w:rsidRPr="007F3F73" w:rsidRDefault="007F3F73" w:rsidP="007F3F73">
      <w:pPr>
        <w:spacing w:after="0"/>
        <w:jc w:val="both"/>
        <w:rPr>
          <w:rFonts w:ascii="Times New Roman" w:hAnsi="Times New Roman" w:cs="Times New Roman"/>
          <w:sz w:val="28"/>
          <w:szCs w:val="28"/>
        </w:rPr>
      </w:pPr>
      <w:r w:rsidRPr="007F3F73">
        <w:rPr>
          <w:rFonts w:ascii="Times New Roman" w:hAnsi="Times New Roman" w:cs="Times New Roman"/>
          <w:sz w:val="28"/>
          <w:szCs w:val="28"/>
        </w:rPr>
        <w:t xml:space="preserve"> - информирование родителей учащихся выпускных классов и самих учащихся осуществлялось через родительские и ученические собрания, на которых они ознакомлены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в форме ЕГЭ. Данная информация зафиксирована в протоколах под роспись.  С целью улучшения подготовки учащихся к экзаменам проведены в 11 классе индивидуальных беседы с родителями. </w:t>
      </w:r>
    </w:p>
    <w:p w:rsidR="007F3F73" w:rsidRPr="007F3F73" w:rsidRDefault="007F3F73" w:rsidP="007F3F73">
      <w:pPr>
        <w:spacing w:after="0"/>
        <w:jc w:val="both"/>
        <w:rPr>
          <w:rFonts w:ascii="Times New Roman" w:hAnsi="Times New Roman" w:cs="Times New Roman"/>
          <w:sz w:val="28"/>
          <w:szCs w:val="28"/>
        </w:rPr>
      </w:pPr>
      <w:r w:rsidRPr="007F3F73">
        <w:rPr>
          <w:rFonts w:ascii="Times New Roman" w:hAnsi="Times New Roman" w:cs="Times New Roman"/>
          <w:sz w:val="28"/>
          <w:szCs w:val="28"/>
        </w:rPr>
        <w:t xml:space="preserve"> - на педагогических советах и совещаниях при директоре  рассматривались следующие вопросы: «Анализ государственной итоговой аттестации в форме ЕГЭ в 2018 учебном году», «Состояние образовательного процесса в выпускных классах по итогам полугодия», «Анализ результатов пробных экзаменов в 11 классах», проведен тематический педсовет  «Система работы школы по повышению качества подготовки к ГИА»; </w:t>
      </w:r>
    </w:p>
    <w:p w:rsidR="007F3F73" w:rsidRPr="007F3F73" w:rsidRDefault="007F3F73" w:rsidP="007F3F73">
      <w:pPr>
        <w:spacing w:after="0"/>
        <w:jc w:val="both"/>
        <w:rPr>
          <w:rFonts w:ascii="Times New Roman" w:hAnsi="Times New Roman" w:cs="Times New Roman"/>
          <w:sz w:val="28"/>
          <w:szCs w:val="28"/>
        </w:rPr>
      </w:pPr>
      <w:r w:rsidRPr="007F3F73">
        <w:rPr>
          <w:rFonts w:ascii="Times New Roman" w:hAnsi="Times New Roman" w:cs="Times New Roman"/>
          <w:sz w:val="28"/>
          <w:szCs w:val="28"/>
        </w:rPr>
        <w:t xml:space="preserve"> - в коридоре школы, в учебных кабинетах оформлены стенды, где учащимся предоставляется возможность ознакомиться с нормативно-правовой базой ЕГЭ, особенностями проведения экзаменов по каждому из предметов, материалами для подготовки к экзаменам; </w:t>
      </w:r>
    </w:p>
    <w:p w:rsidR="007F3F73" w:rsidRPr="007F3F73" w:rsidRDefault="007F3F73" w:rsidP="007F3F73">
      <w:pPr>
        <w:spacing w:after="0"/>
        <w:jc w:val="both"/>
        <w:rPr>
          <w:rFonts w:ascii="Times New Roman" w:hAnsi="Times New Roman" w:cs="Times New Roman"/>
          <w:sz w:val="28"/>
          <w:szCs w:val="28"/>
        </w:rPr>
      </w:pPr>
      <w:r w:rsidRPr="007F3F73">
        <w:rPr>
          <w:rFonts w:ascii="Times New Roman" w:hAnsi="Times New Roman" w:cs="Times New Roman"/>
          <w:sz w:val="28"/>
          <w:szCs w:val="28"/>
        </w:rPr>
        <w:t xml:space="preserve"> - проведены пробные экзамены в форме ЕГЭ для 11 класса: по математике, русскому языку, по обществознанию; по биологии, физике, географии, химии; </w:t>
      </w:r>
    </w:p>
    <w:p w:rsidR="007F3F73" w:rsidRPr="007F3F73" w:rsidRDefault="007F3F73" w:rsidP="007F3F73">
      <w:pPr>
        <w:spacing w:after="0"/>
        <w:jc w:val="both"/>
        <w:rPr>
          <w:rFonts w:ascii="Times New Roman" w:hAnsi="Times New Roman" w:cs="Times New Roman"/>
          <w:sz w:val="28"/>
          <w:szCs w:val="28"/>
        </w:rPr>
      </w:pPr>
      <w:r w:rsidRPr="007F3F73">
        <w:rPr>
          <w:rFonts w:ascii="Times New Roman" w:hAnsi="Times New Roman" w:cs="Times New Roman"/>
          <w:sz w:val="28"/>
          <w:szCs w:val="28"/>
        </w:rPr>
        <w:t xml:space="preserve">- проведены инструктивно – методические совещания с различными категориями педагогических работников: </w:t>
      </w:r>
    </w:p>
    <w:p w:rsidR="007F3F73" w:rsidRPr="007F3F73" w:rsidRDefault="007F3F73" w:rsidP="007F3F73">
      <w:pPr>
        <w:spacing w:after="0"/>
        <w:ind w:firstLine="708"/>
        <w:jc w:val="both"/>
        <w:rPr>
          <w:rFonts w:ascii="Times New Roman" w:hAnsi="Times New Roman" w:cs="Times New Roman"/>
          <w:sz w:val="28"/>
          <w:szCs w:val="28"/>
        </w:rPr>
      </w:pPr>
      <w:r w:rsidRPr="007F3F73">
        <w:rPr>
          <w:rFonts w:ascii="Times New Roman" w:hAnsi="Times New Roman" w:cs="Times New Roman"/>
          <w:sz w:val="28"/>
          <w:szCs w:val="28"/>
        </w:rPr>
        <w:t>Пробные экзамены показали, что не все учащиеся хорошо подготовлены к экзаменам.</w:t>
      </w:r>
    </w:p>
    <w:p w:rsidR="007F3F73" w:rsidRPr="007F3F73" w:rsidRDefault="007F3F73" w:rsidP="007F3F73">
      <w:pPr>
        <w:spacing w:after="0"/>
        <w:jc w:val="both"/>
        <w:rPr>
          <w:rFonts w:ascii="Times New Roman" w:hAnsi="Times New Roman" w:cs="Times New Roman"/>
          <w:sz w:val="28"/>
          <w:szCs w:val="28"/>
        </w:rPr>
      </w:pPr>
      <w:r w:rsidRPr="007F3F73">
        <w:rPr>
          <w:rFonts w:ascii="Times New Roman" w:hAnsi="Times New Roman" w:cs="Times New Roman"/>
          <w:sz w:val="28"/>
          <w:szCs w:val="28"/>
        </w:rPr>
        <w:t xml:space="preserve"> Для подготовки к ЕГЭ  учителя и учащиеся используют бумажные и электронные пособия. Они разнообразны и имеются в достаточном количестве. Учителями и учащимися активно используются сайты по подготовке к ГИА. </w:t>
      </w:r>
    </w:p>
    <w:p w:rsidR="00200194" w:rsidRDefault="00200194" w:rsidP="00200194">
      <w:pPr>
        <w:spacing w:after="0"/>
        <w:ind w:firstLine="426"/>
        <w:jc w:val="both"/>
        <w:rPr>
          <w:rFonts w:ascii="Times New Roman" w:hAnsi="Times New Roman" w:cs="Times New Roman"/>
          <w:sz w:val="28"/>
          <w:szCs w:val="28"/>
        </w:rPr>
      </w:pPr>
      <w:r w:rsidRPr="007F3F73">
        <w:rPr>
          <w:rFonts w:ascii="Times New Roman" w:hAnsi="Times New Roman" w:cs="Times New Roman"/>
          <w:sz w:val="28"/>
          <w:szCs w:val="28"/>
        </w:rPr>
        <w:lastRenderedPageBreak/>
        <w:t>В 201</w:t>
      </w:r>
      <w:r w:rsidR="007C61C1" w:rsidRPr="007F3F73">
        <w:rPr>
          <w:rFonts w:ascii="Times New Roman" w:hAnsi="Times New Roman" w:cs="Times New Roman"/>
          <w:sz w:val="28"/>
          <w:szCs w:val="28"/>
        </w:rPr>
        <w:t>8</w:t>
      </w:r>
      <w:r w:rsidRPr="007F3F73">
        <w:rPr>
          <w:rFonts w:ascii="Times New Roman" w:hAnsi="Times New Roman" w:cs="Times New Roman"/>
          <w:sz w:val="28"/>
          <w:szCs w:val="28"/>
        </w:rPr>
        <w:t xml:space="preserve"> - 201</w:t>
      </w:r>
      <w:r w:rsidR="007C61C1" w:rsidRPr="007F3F73">
        <w:rPr>
          <w:rFonts w:ascii="Times New Roman" w:hAnsi="Times New Roman" w:cs="Times New Roman"/>
          <w:sz w:val="28"/>
          <w:szCs w:val="28"/>
        </w:rPr>
        <w:t>9</w:t>
      </w:r>
      <w:r w:rsidRPr="007F3F73">
        <w:rPr>
          <w:rFonts w:ascii="Times New Roman" w:hAnsi="Times New Roman" w:cs="Times New Roman"/>
          <w:sz w:val="28"/>
          <w:szCs w:val="28"/>
        </w:rPr>
        <w:t xml:space="preserve"> году  выпускники 11 класса сдавали в форме ЕГЭ  обязательные экзамены по  математике и русскому  языку и </w:t>
      </w:r>
      <w:r w:rsidR="007C61C1" w:rsidRPr="007F3F73">
        <w:rPr>
          <w:rFonts w:ascii="Times New Roman" w:hAnsi="Times New Roman" w:cs="Times New Roman"/>
          <w:sz w:val="28"/>
          <w:szCs w:val="28"/>
        </w:rPr>
        <w:t>6</w:t>
      </w:r>
      <w:r w:rsidRPr="007F3F73">
        <w:rPr>
          <w:rFonts w:ascii="Times New Roman" w:hAnsi="Times New Roman" w:cs="Times New Roman"/>
          <w:sz w:val="28"/>
          <w:szCs w:val="28"/>
        </w:rPr>
        <w:t xml:space="preserve"> экзаменов по выбору: математика (профильный), обществознание, физика,</w:t>
      </w:r>
      <w:r w:rsidRPr="007F3F73">
        <w:rPr>
          <w:rFonts w:ascii="Times New Roman" w:hAnsi="Times New Roman" w:cs="Times New Roman"/>
          <w:b/>
          <w:sz w:val="28"/>
          <w:szCs w:val="28"/>
        </w:rPr>
        <w:t xml:space="preserve"> </w:t>
      </w:r>
      <w:r w:rsidRPr="007F3F73">
        <w:rPr>
          <w:rFonts w:ascii="Times New Roman" w:hAnsi="Times New Roman" w:cs="Times New Roman"/>
          <w:sz w:val="28"/>
          <w:szCs w:val="28"/>
        </w:rPr>
        <w:t xml:space="preserve">биология, </w:t>
      </w:r>
      <w:r w:rsidR="007C61C1" w:rsidRPr="007F3F73">
        <w:rPr>
          <w:rFonts w:ascii="Times New Roman" w:hAnsi="Times New Roman" w:cs="Times New Roman"/>
          <w:sz w:val="28"/>
          <w:szCs w:val="28"/>
        </w:rPr>
        <w:t>химия, география</w:t>
      </w:r>
      <w:r w:rsidRPr="007F3F73">
        <w:rPr>
          <w:rFonts w:ascii="Times New Roman" w:hAnsi="Times New Roman" w:cs="Times New Roman"/>
          <w:sz w:val="28"/>
          <w:szCs w:val="28"/>
        </w:rPr>
        <w:t xml:space="preserve">. Допущены к государственной итоговой аттестации все </w:t>
      </w:r>
      <w:r w:rsidR="007C61C1" w:rsidRPr="007F3F73">
        <w:rPr>
          <w:rFonts w:ascii="Times New Roman" w:hAnsi="Times New Roman" w:cs="Times New Roman"/>
          <w:sz w:val="28"/>
          <w:szCs w:val="28"/>
        </w:rPr>
        <w:t>5</w:t>
      </w:r>
      <w:r w:rsidRPr="007F3F73">
        <w:rPr>
          <w:rFonts w:ascii="Times New Roman" w:hAnsi="Times New Roman" w:cs="Times New Roman"/>
          <w:sz w:val="28"/>
          <w:szCs w:val="28"/>
        </w:rPr>
        <w:t xml:space="preserve"> обучающихся. </w:t>
      </w:r>
    </w:p>
    <w:p w:rsidR="00165521" w:rsidRPr="007F3F73" w:rsidRDefault="00165521" w:rsidP="00200194">
      <w:pPr>
        <w:spacing w:after="0"/>
        <w:ind w:firstLine="426"/>
        <w:jc w:val="both"/>
        <w:rPr>
          <w:rFonts w:ascii="Times New Roman" w:hAnsi="Times New Roman" w:cs="Times New Roman"/>
          <w:sz w:val="28"/>
          <w:szCs w:val="28"/>
        </w:rPr>
      </w:pPr>
    </w:p>
    <w:p w:rsidR="00200194" w:rsidRDefault="00200194" w:rsidP="00200194">
      <w:pPr>
        <w:spacing w:after="0"/>
        <w:rPr>
          <w:rFonts w:ascii="Times New Roman" w:hAnsi="Times New Roman" w:cs="Times New Roman"/>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3827"/>
        <w:gridCol w:w="1843"/>
      </w:tblGrid>
      <w:tr w:rsidR="007C61C1" w:rsidTr="00843B18">
        <w:trPr>
          <w:trHeight w:val="339"/>
        </w:trPr>
        <w:tc>
          <w:tcPr>
            <w:tcW w:w="2943" w:type="dxa"/>
            <w:tcBorders>
              <w:top w:val="single" w:sz="4" w:space="0" w:color="auto"/>
              <w:left w:val="single" w:sz="4" w:space="0" w:color="auto"/>
              <w:bottom w:val="single" w:sz="4" w:space="0" w:color="auto"/>
              <w:right w:val="single" w:sz="4" w:space="0" w:color="auto"/>
            </w:tcBorders>
          </w:tcPr>
          <w:p w:rsidR="007C61C1" w:rsidRDefault="007C61C1">
            <w:pPr>
              <w:spacing w:after="0"/>
              <w:rPr>
                <w:rFonts w:ascii="Times New Roman" w:hAnsi="Times New Roman" w:cs="Times New Roman"/>
                <w:sz w:val="24"/>
                <w:szCs w:val="24"/>
              </w:rPr>
            </w:pPr>
            <w:r>
              <w:rPr>
                <w:rFonts w:ascii="Times New Roman" w:hAnsi="Times New Roman" w:cs="Times New Roman"/>
                <w:sz w:val="24"/>
                <w:szCs w:val="24"/>
              </w:rPr>
              <w:t>Всего учащихся –5 чел.</w:t>
            </w:r>
          </w:p>
          <w:p w:rsidR="007C61C1" w:rsidRDefault="007C61C1">
            <w:pPr>
              <w:spacing w:after="0" w:line="25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7C61C1" w:rsidRDefault="007C61C1">
            <w:pPr>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Русский язык</w:t>
            </w:r>
          </w:p>
        </w:tc>
        <w:tc>
          <w:tcPr>
            <w:tcW w:w="3827" w:type="dxa"/>
            <w:tcBorders>
              <w:top w:val="single" w:sz="4" w:space="0" w:color="auto"/>
              <w:left w:val="single" w:sz="4" w:space="0" w:color="auto"/>
              <w:bottom w:val="single" w:sz="4" w:space="0" w:color="auto"/>
              <w:right w:val="single" w:sz="4" w:space="0" w:color="auto"/>
            </w:tcBorders>
            <w:hideMark/>
          </w:tcPr>
          <w:p w:rsidR="007C61C1" w:rsidRDefault="007C61C1">
            <w:pPr>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Математика (базовая)</w:t>
            </w:r>
          </w:p>
        </w:tc>
        <w:tc>
          <w:tcPr>
            <w:tcW w:w="1843" w:type="dxa"/>
            <w:tcBorders>
              <w:top w:val="single" w:sz="4" w:space="0" w:color="auto"/>
              <w:left w:val="single" w:sz="4" w:space="0" w:color="auto"/>
              <w:bottom w:val="single" w:sz="4" w:space="0" w:color="auto"/>
              <w:right w:val="single" w:sz="4" w:space="0" w:color="auto"/>
            </w:tcBorders>
          </w:tcPr>
          <w:p w:rsidR="007C61C1" w:rsidRDefault="007C61C1">
            <w:pPr>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Математика (проф.)</w:t>
            </w:r>
          </w:p>
        </w:tc>
      </w:tr>
      <w:tr w:rsidR="007C61C1" w:rsidTr="00843B18">
        <w:tc>
          <w:tcPr>
            <w:tcW w:w="2943" w:type="dxa"/>
            <w:tcBorders>
              <w:top w:val="single" w:sz="4" w:space="0" w:color="auto"/>
              <w:left w:val="single" w:sz="4" w:space="0" w:color="auto"/>
              <w:bottom w:val="single" w:sz="4" w:space="0" w:color="auto"/>
              <w:right w:val="single" w:sz="4" w:space="0" w:color="auto"/>
            </w:tcBorders>
            <w:hideMark/>
          </w:tcPr>
          <w:p w:rsidR="007C61C1" w:rsidRDefault="007C61C1">
            <w:pPr>
              <w:spacing w:after="0" w:line="256" w:lineRule="auto"/>
              <w:rPr>
                <w:rFonts w:ascii="Times New Roman" w:hAnsi="Times New Roman" w:cs="Times New Roman"/>
                <w:sz w:val="24"/>
                <w:szCs w:val="24"/>
              </w:rPr>
            </w:pPr>
            <w:r>
              <w:rPr>
                <w:rFonts w:ascii="Times New Roman" w:hAnsi="Times New Roman" w:cs="Times New Roman"/>
                <w:sz w:val="24"/>
                <w:szCs w:val="24"/>
              </w:rPr>
              <w:t>Сдали ЕГЭ</w:t>
            </w:r>
          </w:p>
        </w:tc>
        <w:tc>
          <w:tcPr>
            <w:tcW w:w="2127" w:type="dxa"/>
            <w:tcBorders>
              <w:top w:val="single" w:sz="4" w:space="0" w:color="auto"/>
              <w:left w:val="single" w:sz="4" w:space="0" w:color="auto"/>
              <w:bottom w:val="single" w:sz="4" w:space="0" w:color="auto"/>
              <w:right w:val="single" w:sz="4" w:space="0" w:color="auto"/>
            </w:tcBorders>
            <w:vAlign w:val="center"/>
            <w:hideMark/>
          </w:tcPr>
          <w:p w:rsidR="007C61C1" w:rsidRDefault="007C61C1">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5 (100 %)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C61C1" w:rsidRDefault="007C61C1">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2 (100 %)</w:t>
            </w:r>
          </w:p>
        </w:tc>
        <w:tc>
          <w:tcPr>
            <w:tcW w:w="1843" w:type="dxa"/>
            <w:tcBorders>
              <w:top w:val="single" w:sz="4" w:space="0" w:color="auto"/>
              <w:left w:val="single" w:sz="4" w:space="0" w:color="auto"/>
              <w:bottom w:val="single" w:sz="4" w:space="0" w:color="auto"/>
              <w:right w:val="single" w:sz="4" w:space="0" w:color="auto"/>
            </w:tcBorders>
          </w:tcPr>
          <w:p w:rsidR="007C61C1" w:rsidRDefault="007C61C1">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3(100%)</w:t>
            </w:r>
          </w:p>
        </w:tc>
      </w:tr>
    </w:tbl>
    <w:p w:rsidR="00200194" w:rsidRDefault="00200194" w:rsidP="002D7065">
      <w:pPr>
        <w:spacing w:after="0"/>
        <w:rPr>
          <w:rFonts w:ascii="Times New Roman" w:hAnsi="Times New Roman" w:cs="Times New Roman"/>
          <w:sz w:val="24"/>
          <w:szCs w:val="24"/>
        </w:rPr>
      </w:pPr>
      <w:r>
        <w:rPr>
          <w:rFonts w:ascii="Times New Roman" w:hAnsi="Times New Roman" w:cs="Times New Roman"/>
          <w:b/>
          <w:sz w:val="24"/>
          <w:szCs w:val="24"/>
        </w:rPr>
        <w:t xml:space="preserve"> </w:t>
      </w:r>
    </w:p>
    <w:p w:rsidR="002D7065" w:rsidRDefault="002D7065" w:rsidP="00CC22C4">
      <w:pPr>
        <w:jc w:val="center"/>
        <w:rPr>
          <w:rFonts w:ascii="Times New Roman" w:eastAsia="Times New Roman" w:hAnsi="Times New Roman" w:cs="Times New Roman"/>
          <w:b/>
          <w:sz w:val="28"/>
        </w:rPr>
      </w:pPr>
    </w:p>
    <w:p w:rsidR="00CC22C4" w:rsidRPr="002D7065" w:rsidRDefault="00CC22C4" w:rsidP="00CC22C4">
      <w:pPr>
        <w:jc w:val="center"/>
        <w:rPr>
          <w:rFonts w:ascii="Times New Roman" w:eastAsia="Times New Roman" w:hAnsi="Times New Roman" w:cs="Times New Roman"/>
          <w:b/>
          <w:sz w:val="28"/>
        </w:rPr>
      </w:pPr>
      <w:r w:rsidRPr="002D7065">
        <w:rPr>
          <w:rFonts w:ascii="Times New Roman" w:eastAsia="Times New Roman" w:hAnsi="Times New Roman" w:cs="Times New Roman"/>
          <w:b/>
          <w:sz w:val="28"/>
        </w:rPr>
        <w:t>Таблица с баллами  учащихся по предметам</w:t>
      </w:r>
    </w:p>
    <w:tbl>
      <w:tblPr>
        <w:tblStyle w:val="aff1"/>
        <w:tblW w:w="11058" w:type="dxa"/>
        <w:tblInd w:w="-318" w:type="dxa"/>
        <w:tblLayout w:type="fixed"/>
        <w:tblLook w:val="04A0" w:firstRow="1" w:lastRow="0" w:firstColumn="1" w:lastColumn="0" w:noHBand="0" w:noVBand="1"/>
      </w:tblPr>
      <w:tblGrid>
        <w:gridCol w:w="392"/>
        <w:gridCol w:w="1877"/>
        <w:gridCol w:w="3119"/>
        <w:gridCol w:w="3118"/>
        <w:gridCol w:w="2552"/>
      </w:tblGrid>
      <w:tr w:rsidR="00CC22C4" w:rsidRPr="002D7065" w:rsidTr="00843B18">
        <w:trPr>
          <w:trHeight w:val="55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16"/>
                <w:szCs w:val="16"/>
              </w:rPr>
            </w:pPr>
            <w:r w:rsidRPr="002D7065">
              <w:rPr>
                <w:rFonts w:ascii="Times New Roman" w:eastAsia="Times New Roman" w:hAnsi="Times New Roman" w:cs="Times New Roman"/>
                <w:sz w:val="16"/>
                <w:szCs w:val="16"/>
              </w:rPr>
              <w:t>№п/п</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b/>
                <w:sz w:val="28"/>
              </w:rPr>
            </w:pPr>
            <w:r w:rsidRPr="002D7065">
              <w:rPr>
                <w:rFonts w:ascii="Times New Roman" w:eastAsia="Times New Roman" w:hAnsi="Times New Roman" w:cs="Times New Roman"/>
                <w:sz w:val="28"/>
              </w:rPr>
              <w:t>Предмет</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b/>
                <w:sz w:val="28"/>
              </w:rPr>
            </w:pPr>
            <w:r w:rsidRPr="002D7065">
              <w:rPr>
                <w:rFonts w:ascii="Times New Roman" w:eastAsia="Times New Roman" w:hAnsi="Times New Roman" w:cs="Times New Roman"/>
                <w:b/>
                <w:sz w:val="28"/>
              </w:rPr>
              <w:t>2016-2017 уч.год</w:t>
            </w:r>
          </w:p>
          <w:p w:rsidR="00CC22C4" w:rsidRPr="002D7065" w:rsidRDefault="00CC22C4" w:rsidP="002D7065">
            <w:pPr>
              <w:rPr>
                <w:rFonts w:ascii="Times New Roman" w:eastAsia="Times New Roman" w:hAnsi="Times New Roman" w:cs="Times New Roman"/>
                <w:b/>
                <w:sz w:val="28"/>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b/>
                <w:sz w:val="28"/>
              </w:rPr>
            </w:pPr>
            <w:r w:rsidRPr="002D7065">
              <w:rPr>
                <w:rFonts w:ascii="Times New Roman" w:eastAsia="Times New Roman" w:hAnsi="Times New Roman" w:cs="Times New Roman"/>
                <w:b/>
                <w:sz w:val="28"/>
              </w:rPr>
              <w:t>2017-2018 уч.год</w:t>
            </w:r>
          </w:p>
          <w:p w:rsidR="00CC22C4" w:rsidRPr="002D7065" w:rsidRDefault="00CC22C4" w:rsidP="002D7065">
            <w:pPr>
              <w:rPr>
                <w:rFonts w:ascii="Times New Roman" w:eastAsia="Times New Roman" w:hAnsi="Times New Roman" w:cs="Times New Roman"/>
                <w:b/>
                <w:sz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b/>
                <w:sz w:val="28"/>
              </w:rPr>
            </w:pPr>
            <w:r w:rsidRPr="002D7065">
              <w:rPr>
                <w:rFonts w:ascii="Times New Roman" w:eastAsia="Times New Roman" w:hAnsi="Times New Roman" w:cs="Times New Roman"/>
                <w:b/>
                <w:sz w:val="28"/>
              </w:rPr>
              <w:t>2018-2019 уч.год</w:t>
            </w:r>
          </w:p>
        </w:tc>
      </w:tr>
      <w:tr w:rsidR="00CC22C4" w:rsidRPr="002D7065" w:rsidTr="00843B18">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1</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География</w:t>
            </w:r>
          </w:p>
          <w:p w:rsidR="00CC22C4" w:rsidRPr="002D7065" w:rsidRDefault="00CC22C4" w:rsidP="002D7065">
            <w:pPr>
              <w:rPr>
                <w:rFonts w:ascii="Times New Roman" w:eastAsia="Times New Roman" w:hAnsi="Times New Roman" w:cs="Times New Roman"/>
                <w:b/>
                <w:sz w:val="28"/>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70,6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64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62</w:t>
            </w:r>
          </w:p>
        </w:tc>
      </w:tr>
      <w:tr w:rsidR="00CC22C4" w:rsidRPr="002D7065" w:rsidTr="00843B18">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2</w:t>
            </w:r>
          </w:p>
          <w:p w:rsidR="00CC22C4" w:rsidRPr="002D7065" w:rsidRDefault="00CC22C4" w:rsidP="002D7065">
            <w:pPr>
              <w:rPr>
                <w:rFonts w:ascii="Times New Roman" w:eastAsia="Times New Roman" w:hAnsi="Times New Roman" w:cs="Times New Roman"/>
                <w:sz w:val="28"/>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Русский язык</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72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65,2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69</w:t>
            </w:r>
          </w:p>
        </w:tc>
      </w:tr>
      <w:tr w:rsidR="00CC22C4" w:rsidRPr="002D7065" w:rsidTr="00843B18">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3</w:t>
            </w:r>
          </w:p>
          <w:p w:rsidR="00CC22C4" w:rsidRPr="002D7065" w:rsidRDefault="00CC22C4" w:rsidP="002D7065">
            <w:pPr>
              <w:rPr>
                <w:rFonts w:ascii="Times New Roman" w:eastAsia="Times New Roman" w:hAnsi="Times New Roman" w:cs="Times New Roman"/>
                <w:sz w:val="28"/>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Математика (проф.)</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35,5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41,7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46</w:t>
            </w:r>
          </w:p>
        </w:tc>
      </w:tr>
      <w:tr w:rsidR="00CC22C4" w:rsidRPr="002D7065" w:rsidTr="00843B18">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4</w:t>
            </w:r>
          </w:p>
          <w:p w:rsidR="00CC22C4" w:rsidRPr="002D7065" w:rsidRDefault="00CC22C4" w:rsidP="002D7065">
            <w:pPr>
              <w:rPr>
                <w:rFonts w:ascii="Times New Roman" w:eastAsia="Times New Roman" w:hAnsi="Times New Roman" w:cs="Times New Roman"/>
                <w:sz w:val="28"/>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Обществознание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60,5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61,5</w:t>
            </w:r>
          </w:p>
        </w:tc>
      </w:tr>
      <w:tr w:rsidR="00CC22C4" w:rsidRPr="002D7065" w:rsidTr="00843B18">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5</w:t>
            </w:r>
          </w:p>
          <w:p w:rsidR="00CC22C4" w:rsidRPr="002D7065" w:rsidRDefault="00CC22C4" w:rsidP="002D7065">
            <w:pPr>
              <w:rPr>
                <w:rFonts w:ascii="Times New Roman" w:eastAsia="Times New Roman" w:hAnsi="Times New Roman" w:cs="Times New Roman"/>
                <w:sz w:val="28"/>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Физика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54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48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68</w:t>
            </w:r>
          </w:p>
        </w:tc>
      </w:tr>
      <w:tr w:rsidR="00CC22C4" w:rsidRPr="002D7065" w:rsidTr="00843B18">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6</w:t>
            </w:r>
          </w:p>
          <w:p w:rsidR="00CC22C4" w:rsidRPr="002D7065" w:rsidRDefault="00CC22C4" w:rsidP="002D7065">
            <w:pPr>
              <w:rPr>
                <w:rFonts w:ascii="Times New Roman" w:eastAsia="Times New Roman" w:hAnsi="Times New Roman" w:cs="Times New Roman"/>
                <w:sz w:val="28"/>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Биология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59</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61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48</w:t>
            </w:r>
          </w:p>
        </w:tc>
      </w:tr>
      <w:tr w:rsidR="00CC22C4" w:rsidRPr="002D7065" w:rsidTr="00843B18">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7</w:t>
            </w:r>
          </w:p>
          <w:p w:rsidR="00CC22C4" w:rsidRPr="002D7065" w:rsidRDefault="00CC22C4" w:rsidP="002D7065">
            <w:pPr>
              <w:rPr>
                <w:rFonts w:ascii="Times New Roman" w:eastAsia="Times New Roman" w:hAnsi="Times New Roman" w:cs="Times New Roman"/>
                <w:sz w:val="28"/>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Математика (базовая)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3,7</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3,5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2C4" w:rsidRPr="002D7065" w:rsidRDefault="00CC22C4" w:rsidP="002D7065">
            <w:pPr>
              <w:rPr>
                <w:rFonts w:ascii="Times New Roman" w:eastAsia="Times New Roman" w:hAnsi="Times New Roman" w:cs="Times New Roman"/>
                <w:sz w:val="28"/>
              </w:rPr>
            </w:pPr>
            <w:r w:rsidRPr="002D7065">
              <w:rPr>
                <w:rFonts w:ascii="Times New Roman" w:eastAsia="Times New Roman" w:hAnsi="Times New Roman" w:cs="Times New Roman"/>
                <w:sz w:val="28"/>
              </w:rPr>
              <w:t>4,5</w:t>
            </w:r>
          </w:p>
        </w:tc>
      </w:tr>
    </w:tbl>
    <w:p w:rsidR="00165521" w:rsidRDefault="00CC22C4" w:rsidP="007D7B0A">
      <w:pPr>
        <w:rPr>
          <w:rFonts w:ascii="Times New Roman" w:eastAsia="Times New Roman" w:hAnsi="Times New Roman" w:cs="Times New Roman"/>
          <w:sz w:val="28"/>
        </w:rPr>
      </w:pPr>
      <w:r>
        <w:rPr>
          <w:rFonts w:ascii="Times New Roman" w:eastAsia="Times New Roman" w:hAnsi="Times New Roman" w:cs="Times New Roman"/>
          <w:color w:val="FF0000"/>
          <w:sz w:val="28"/>
        </w:rPr>
        <w:t xml:space="preserve">      </w:t>
      </w:r>
    </w:p>
    <w:p w:rsidR="00CC22C4" w:rsidRPr="002D7065" w:rsidRDefault="00CC22C4" w:rsidP="00CC22C4">
      <w:pPr>
        <w:jc w:val="center"/>
        <w:rPr>
          <w:rFonts w:ascii="Times New Roman" w:eastAsia="Times New Roman" w:hAnsi="Times New Roman" w:cs="Times New Roman"/>
          <w:sz w:val="28"/>
        </w:rPr>
      </w:pPr>
      <w:r w:rsidRPr="002D7065">
        <w:rPr>
          <w:rFonts w:ascii="Times New Roman" w:eastAsia="Times New Roman" w:hAnsi="Times New Roman" w:cs="Times New Roman"/>
          <w:sz w:val="28"/>
        </w:rPr>
        <w:t>Диаграмма результатов ЕГЭ</w:t>
      </w:r>
    </w:p>
    <w:p w:rsidR="00CC22C4" w:rsidRPr="002D7065" w:rsidRDefault="00CC22C4" w:rsidP="00CC22C4">
      <w:pPr>
        <w:rPr>
          <w:rFonts w:ascii="Times New Roman" w:eastAsia="Times New Roman" w:hAnsi="Times New Roman" w:cs="Times New Roman"/>
          <w:sz w:val="28"/>
        </w:rPr>
      </w:pPr>
    </w:p>
    <w:p w:rsidR="00CC22C4" w:rsidRDefault="00CC22C4" w:rsidP="00CC22C4">
      <w:pPr>
        <w:rPr>
          <w:rFonts w:ascii="Times New Roman" w:eastAsia="Times New Roman" w:hAnsi="Times New Roman" w:cs="Times New Roman"/>
          <w:color w:val="FF0000"/>
          <w:sz w:val="28"/>
        </w:rPr>
      </w:pPr>
      <w:r>
        <w:rPr>
          <w:rFonts w:ascii="Times New Roman" w:eastAsia="Times New Roman" w:hAnsi="Times New Roman" w:cs="Times New Roman"/>
          <w:noProof/>
          <w:color w:val="FF0000"/>
          <w:sz w:val="28"/>
          <w:lang w:eastAsia="ru-RU"/>
        </w:rPr>
        <w:lastRenderedPageBreak/>
        <w:drawing>
          <wp:inline distT="0" distB="0" distL="0" distR="0">
            <wp:extent cx="5486400" cy="3200400"/>
            <wp:effectExtent l="19050" t="0" r="19050" b="0"/>
            <wp:docPr id="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0194" w:rsidRPr="007F3F73" w:rsidRDefault="00200194" w:rsidP="007F3F73">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4"/>
          <w:szCs w:val="24"/>
        </w:rPr>
        <w:t xml:space="preserve">  </w:t>
      </w:r>
    </w:p>
    <w:p w:rsidR="00200194" w:rsidRDefault="00200194" w:rsidP="00200194">
      <w:pPr>
        <w:spacing w:after="0"/>
        <w:ind w:firstLine="360"/>
        <w:jc w:val="both"/>
        <w:rPr>
          <w:rFonts w:ascii="Times New Roman" w:hAnsi="Times New Roman" w:cs="Times New Roman"/>
          <w:sz w:val="28"/>
          <w:szCs w:val="28"/>
        </w:rPr>
      </w:pPr>
      <w:r w:rsidRPr="007F3F73">
        <w:rPr>
          <w:rFonts w:ascii="Times New Roman" w:hAnsi="Times New Roman" w:cs="Times New Roman"/>
          <w:sz w:val="28"/>
          <w:szCs w:val="28"/>
        </w:rPr>
        <w:t>Все обучающиеся 11  - го класса  пр</w:t>
      </w:r>
      <w:r w:rsidR="00CC22C4" w:rsidRPr="007F3F73">
        <w:rPr>
          <w:rFonts w:ascii="Times New Roman" w:hAnsi="Times New Roman" w:cs="Times New Roman"/>
          <w:sz w:val="28"/>
          <w:szCs w:val="28"/>
        </w:rPr>
        <w:t>еодолели</w:t>
      </w:r>
      <w:r w:rsidRPr="007F3F73">
        <w:rPr>
          <w:rFonts w:ascii="Times New Roman" w:hAnsi="Times New Roman" w:cs="Times New Roman"/>
          <w:sz w:val="28"/>
          <w:szCs w:val="28"/>
        </w:rPr>
        <w:t xml:space="preserve"> минимальный порог по  обязательным предметам</w:t>
      </w:r>
      <w:r w:rsidR="002D7065">
        <w:rPr>
          <w:rFonts w:ascii="Times New Roman" w:hAnsi="Times New Roman" w:cs="Times New Roman"/>
          <w:sz w:val="28"/>
          <w:szCs w:val="28"/>
        </w:rPr>
        <w:t xml:space="preserve">, </w:t>
      </w:r>
      <w:r w:rsidR="007F3F73" w:rsidRPr="007F3F73">
        <w:rPr>
          <w:rFonts w:ascii="Times New Roman" w:hAnsi="Times New Roman" w:cs="Times New Roman"/>
          <w:sz w:val="28"/>
          <w:szCs w:val="28"/>
        </w:rPr>
        <w:t xml:space="preserve"> 1 обучающийся не преодолел минимальный порог по химии.</w:t>
      </w:r>
      <w:r w:rsidR="002D7065">
        <w:rPr>
          <w:rFonts w:ascii="Times New Roman" w:hAnsi="Times New Roman" w:cs="Times New Roman"/>
          <w:sz w:val="28"/>
          <w:szCs w:val="28"/>
        </w:rPr>
        <w:t xml:space="preserve"> Из диаграммы видно, что средний балл растет по физике, математике базовой и профильной, русскому языку, незначительно по обществознанию, происходит снижение балла по географии, биологии.</w:t>
      </w:r>
    </w:p>
    <w:p w:rsidR="00901044" w:rsidRPr="00504ECA" w:rsidRDefault="00504ECA" w:rsidP="00901044">
      <w:pPr>
        <w:rPr>
          <w:rFonts w:ascii="Times New Roman" w:eastAsia="Times New Roman" w:hAnsi="Times New Roman" w:cs="Times New Roman"/>
          <w:b/>
          <w:sz w:val="28"/>
        </w:rPr>
      </w:pPr>
      <w:r w:rsidRPr="00504ECA">
        <w:rPr>
          <w:rFonts w:ascii="Times New Roman" w:eastAsia="Times New Roman" w:hAnsi="Times New Roman" w:cs="Times New Roman"/>
          <w:b/>
          <w:sz w:val="28"/>
        </w:rPr>
        <w:t xml:space="preserve">                              </w:t>
      </w:r>
      <w:r w:rsidR="00901044" w:rsidRPr="00504ECA">
        <w:rPr>
          <w:rFonts w:ascii="Times New Roman" w:eastAsia="Times New Roman" w:hAnsi="Times New Roman" w:cs="Times New Roman"/>
          <w:b/>
          <w:sz w:val="28"/>
        </w:rPr>
        <w:t xml:space="preserve">Таблица сравнительных результатов </w:t>
      </w:r>
      <w:r w:rsidRPr="00504ECA">
        <w:rPr>
          <w:rFonts w:ascii="Times New Roman" w:eastAsia="Times New Roman" w:hAnsi="Times New Roman" w:cs="Times New Roman"/>
          <w:b/>
          <w:sz w:val="28"/>
        </w:rPr>
        <w:t>ЕГЭ</w:t>
      </w:r>
    </w:p>
    <w:tbl>
      <w:tblPr>
        <w:tblStyle w:val="aff1"/>
        <w:tblpPr w:leftFromText="180" w:rightFromText="180" w:vertAnchor="text" w:tblpY="1"/>
        <w:tblOverlap w:val="never"/>
        <w:tblW w:w="10598" w:type="dxa"/>
        <w:tblLayout w:type="fixed"/>
        <w:tblLook w:val="04A0" w:firstRow="1" w:lastRow="0" w:firstColumn="1" w:lastColumn="0" w:noHBand="0" w:noVBand="1"/>
      </w:tblPr>
      <w:tblGrid>
        <w:gridCol w:w="1692"/>
        <w:gridCol w:w="968"/>
        <w:gridCol w:w="1134"/>
        <w:gridCol w:w="1276"/>
        <w:gridCol w:w="1275"/>
        <w:gridCol w:w="1418"/>
        <w:gridCol w:w="1276"/>
        <w:gridCol w:w="1559"/>
      </w:tblGrid>
      <w:tr w:rsidR="00011A8D" w:rsidRPr="00504ECA" w:rsidTr="00843B18">
        <w:trPr>
          <w:trHeight w:val="1261"/>
        </w:trPr>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A8D" w:rsidRPr="00504ECA" w:rsidRDefault="00011A8D" w:rsidP="00011A8D">
            <w:pPr>
              <w:rPr>
                <w:rFonts w:ascii="Times New Roman" w:eastAsia="Times New Roman" w:hAnsi="Times New Roman" w:cs="Times New Roman"/>
                <w:b/>
                <w:sz w:val="28"/>
              </w:rPr>
            </w:pPr>
          </w:p>
        </w:tc>
        <w:tc>
          <w:tcPr>
            <w:tcW w:w="968" w:type="dxa"/>
            <w:tcBorders>
              <w:top w:val="single" w:sz="4" w:space="0" w:color="auto"/>
              <w:left w:val="single" w:sz="4" w:space="0" w:color="000000" w:themeColor="text1"/>
              <w:right w:val="single" w:sz="4" w:space="0" w:color="auto"/>
            </w:tcBorders>
            <w:hideMark/>
          </w:tcPr>
          <w:p w:rsidR="00011A8D" w:rsidRPr="00504ECA" w:rsidRDefault="00011A8D" w:rsidP="00011A8D">
            <w:pPr>
              <w:rPr>
                <w:rFonts w:ascii="Times New Roman" w:eastAsia="Times New Roman" w:hAnsi="Times New Roman" w:cs="Times New Roman"/>
                <w:b/>
                <w:sz w:val="28"/>
              </w:rPr>
            </w:pPr>
            <w:r w:rsidRPr="00504ECA">
              <w:rPr>
                <w:rFonts w:ascii="Times New Roman" w:eastAsia="Times New Roman" w:hAnsi="Times New Roman" w:cs="Times New Roman"/>
                <w:b/>
                <w:sz w:val="28"/>
              </w:rPr>
              <w:t>Русский язык</w:t>
            </w:r>
          </w:p>
          <w:p w:rsidR="00011A8D" w:rsidRPr="00504ECA" w:rsidRDefault="00011A8D" w:rsidP="0029106C">
            <w:pPr>
              <w:rPr>
                <w:rFonts w:ascii="Times New Roman" w:eastAsia="Times New Roman" w:hAnsi="Times New Roman" w:cs="Times New Roman"/>
                <w:b/>
                <w:sz w:val="28"/>
              </w:rPr>
            </w:pPr>
          </w:p>
        </w:tc>
        <w:tc>
          <w:tcPr>
            <w:tcW w:w="1134" w:type="dxa"/>
            <w:tcBorders>
              <w:top w:val="single" w:sz="4" w:space="0" w:color="auto"/>
              <w:left w:val="single" w:sz="4" w:space="0" w:color="000000" w:themeColor="text1"/>
              <w:right w:val="single" w:sz="4" w:space="0" w:color="auto"/>
            </w:tcBorders>
          </w:tcPr>
          <w:p w:rsidR="00011A8D" w:rsidRPr="00504ECA" w:rsidRDefault="00011A8D" w:rsidP="0029106C">
            <w:pPr>
              <w:rPr>
                <w:rFonts w:ascii="Times New Roman" w:eastAsia="Times New Roman" w:hAnsi="Times New Roman" w:cs="Times New Roman"/>
                <w:b/>
                <w:sz w:val="28"/>
              </w:rPr>
            </w:pPr>
            <w:r w:rsidRPr="00504ECA">
              <w:rPr>
                <w:rFonts w:ascii="Times New Roman" w:eastAsia="Times New Roman" w:hAnsi="Times New Roman" w:cs="Times New Roman"/>
                <w:b/>
                <w:sz w:val="28"/>
              </w:rPr>
              <w:t>Математика (проф.)</w:t>
            </w:r>
          </w:p>
        </w:tc>
        <w:tc>
          <w:tcPr>
            <w:tcW w:w="1276" w:type="dxa"/>
            <w:tcBorders>
              <w:top w:val="single" w:sz="4" w:space="0" w:color="000000" w:themeColor="text1"/>
              <w:left w:val="single" w:sz="4" w:space="0" w:color="auto"/>
              <w:right w:val="single" w:sz="4" w:space="0" w:color="auto"/>
            </w:tcBorders>
            <w:hideMark/>
          </w:tcPr>
          <w:p w:rsidR="00011A8D" w:rsidRPr="00504ECA" w:rsidRDefault="00011A8D" w:rsidP="00011A8D">
            <w:pPr>
              <w:rPr>
                <w:rFonts w:ascii="Times New Roman" w:eastAsia="Times New Roman" w:hAnsi="Times New Roman" w:cs="Times New Roman"/>
                <w:b/>
                <w:sz w:val="28"/>
              </w:rPr>
            </w:pPr>
            <w:r w:rsidRPr="00504ECA">
              <w:rPr>
                <w:rFonts w:ascii="Times New Roman" w:eastAsia="Times New Roman" w:hAnsi="Times New Roman" w:cs="Times New Roman"/>
                <w:b/>
                <w:sz w:val="28"/>
              </w:rPr>
              <w:t>Математика (базовая)</w:t>
            </w:r>
          </w:p>
          <w:p w:rsidR="00011A8D" w:rsidRPr="00504ECA" w:rsidRDefault="00011A8D" w:rsidP="0029106C">
            <w:pPr>
              <w:rPr>
                <w:rFonts w:ascii="Times New Roman" w:eastAsia="Times New Roman" w:hAnsi="Times New Roman" w:cs="Times New Roman"/>
                <w:b/>
                <w:sz w:val="28"/>
              </w:rPr>
            </w:pPr>
          </w:p>
        </w:tc>
        <w:tc>
          <w:tcPr>
            <w:tcW w:w="1275" w:type="dxa"/>
            <w:tcBorders>
              <w:top w:val="single" w:sz="4" w:space="0" w:color="000000" w:themeColor="text1"/>
              <w:left w:val="single" w:sz="4" w:space="0" w:color="auto"/>
              <w:right w:val="single" w:sz="4" w:space="0" w:color="000000" w:themeColor="text1"/>
            </w:tcBorders>
          </w:tcPr>
          <w:p w:rsidR="00011A8D" w:rsidRPr="00504ECA" w:rsidRDefault="00011A8D" w:rsidP="0029106C">
            <w:pPr>
              <w:rPr>
                <w:rFonts w:ascii="Times New Roman" w:eastAsia="Times New Roman" w:hAnsi="Times New Roman" w:cs="Times New Roman"/>
                <w:b/>
                <w:sz w:val="28"/>
              </w:rPr>
            </w:pPr>
            <w:r w:rsidRPr="00504ECA">
              <w:rPr>
                <w:rFonts w:ascii="Times New Roman" w:eastAsia="Times New Roman" w:hAnsi="Times New Roman" w:cs="Times New Roman"/>
                <w:b/>
                <w:sz w:val="28"/>
              </w:rPr>
              <w:t>География</w:t>
            </w:r>
          </w:p>
        </w:tc>
        <w:tc>
          <w:tcPr>
            <w:tcW w:w="1418" w:type="dxa"/>
            <w:tcBorders>
              <w:top w:val="single" w:sz="4" w:space="0" w:color="000000" w:themeColor="text1"/>
              <w:left w:val="single" w:sz="4" w:space="0" w:color="auto"/>
              <w:right w:val="single" w:sz="4" w:space="0" w:color="000000" w:themeColor="text1"/>
            </w:tcBorders>
          </w:tcPr>
          <w:p w:rsidR="00011A8D" w:rsidRPr="00504ECA" w:rsidRDefault="00011A8D" w:rsidP="0029106C">
            <w:pPr>
              <w:rPr>
                <w:rFonts w:ascii="Times New Roman" w:eastAsia="Times New Roman" w:hAnsi="Times New Roman" w:cs="Times New Roman"/>
                <w:b/>
                <w:sz w:val="28"/>
              </w:rPr>
            </w:pPr>
            <w:r w:rsidRPr="00504ECA">
              <w:rPr>
                <w:rFonts w:ascii="Times New Roman" w:eastAsia="Times New Roman" w:hAnsi="Times New Roman" w:cs="Times New Roman"/>
                <w:b/>
                <w:sz w:val="28"/>
              </w:rPr>
              <w:t>Физика</w:t>
            </w:r>
          </w:p>
        </w:tc>
        <w:tc>
          <w:tcPr>
            <w:tcW w:w="1276" w:type="dxa"/>
            <w:tcBorders>
              <w:top w:val="single" w:sz="4" w:space="0" w:color="000000" w:themeColor="text1"/>
              <w:left w:val="single" w:sz="4" w:space="0" w:color="auto"/>
              <w:right w:val="single" w:sz="4" w:space="0" w:color="000000" w:themeColor="text1"/>
            </w:tcBorders>
          </w:tcPr>
          <w:p w:rsidR="00011A8D" w:rsidRPr="00504ECA" w:rsidRDefault="00011A8D" w:rsidP="0029106C">
            <w:pPr>
              <w:rPr>
                <w:rFonts w:ascii="Times New Roman" w:eastAsia="Times New Roman" w:hAnsi="Times New Roman" w:cs="Times New Roman"/>
                <w:b/>
                <w:sz w:val="28"/>
              </w:rPr>
            </w:pPr>
            <w:r w:rsidRPr="00504ECA">
              <w:rPr>
                <w:rFonts w:ascii="Times New Roman" w:eastAsia="Times New Roman" w:hAnsi="Times New Roman" w:cs="Times New Roman"/>
                <w:b/>
                <w:sz w:val="28"/>
              </w:rPr>
              <w:t>Биология</w:t>
            </w:r>
          </w:p>
        </w:tc>
        <w:tc>
          <w:tcPr>
            <w:tcW w:w="1559" w:type="dxa"/>
            <w:tcBorders>
              <w:top w:val="single" w:sz="4" w:space="0" w:color="000000" w:themeColor="text1"/>
              <w:left w:val="single" w:sz="4" w:space="0" w:color="auto"/>
              <w:right w:val="single" w:sz="4" w:space="0" w:color="000000" w:themeColor="text1"/>
            </w:tcBorders>
          </w:tcPr>
          <w:p w:rsidR="00011A8D" w:rsidRPr="00504ECA" w:rsidRDefault="00011A8D" w:rsidP="0029106C">
            <w:pPr>
              <w:rPr>
                <w:rFonts w:ascii="Times New Roman" w:eastAsia="Times New Roman" w:hAnsi="Times New Roman" w:cs="Times New Roman"/>
                <w:b/>
                <w:sz w:val="28"/>
              </w:rPr>
            </w:pPr>
            <w:r w:rsidRPr="00504ECA">
              <w:rPr>
                <w:rFonts w:ascii="Times New Roman" w:eastAsia="Times New Roman" w:hAnsi="Times New Roman" w:cs="Times New Roman"/>
                <w:b/>
                <w:sz w:val="28"/>
              </w:rPr>
              <w:t>Обществознание</w:t>
            </w:r>
          </w:p>
        </w:tc>
      </w:tr>
      <w:tr w:rsidR="00011A8D" w:rsidRPr="00504ECA" w:rsidTr="00843B18">
        <w:trPr>
          <w:trHeight w:val="617"/>
        </w:trPr>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011A8D" w:rsidP="00011A8D">
            <w:pPr>
              <w:rPr>
                <w:rFonts w:ascii="Times New Roman" w:eastAsia="Times New Roman" w:hAnsi="Times New Roman" w:cs="Times New Roman"/>
                <w:b/>
                <w:sz w:val="28"/>
              </w:rPr>
            </w:pPr>
            <w:r w:rsidRPr="00504ECA">
              <w:rPr>
                <w:rFonts w:ascii="Times New Roman" w:eastAsia="Times New Roman" w:hAnsi="Times New Roman" w:cs="Times New Roman"/>
                <w:b/>
                <w:sz w:val="28"/>
              </w:rPr>
              <w:t>Школьный балл</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011A8D"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69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011A8D"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011A8D"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4,5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011A8D"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62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A8D" w:rsidRPr="00504ECA" w:rsidRDefault="00011A8D"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A8D" w:rsidRPr="00504ECA" w:rsidRDefault="00011A8D"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48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A8D" w:rsidRPr="00504ECA" w:rsidRDefault="00011A8D"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61,5</w:t>
            </w:r>
          </w:p>
        </w:tc>
      </w:tr>
      <w:tr w:rsidR="00011A8D" w:rsidRPr="00504ECA" w:rsidTr="00843B18">
        <w:trPr>
          <w:trHeight w:val="940"/>
        </w:trPr>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011A8D" w:rsidP="00011A8D">
            <w:pPr>
              <w:rPr>
                <w:rFonts w:ascii="Times New Roman" w:eastAsia="Times New Roman" w:hAnsi="Times New Roman" w:cs="Times New Roman"/>
                <w:b/>
                <w:sz w:val="28"/>
              </w:rPr>
            </w:pPr>
            <w:r w:rsidRPr="00504ECA">
              <w:rPr>
                <w:rFonts w:ascii="Times New Roman" w:eastAsia="Times New Roman" w:hAnsi="Times New Roman" w:cs="Times New Roman"/>
                <w:b/>
                <w:sz w:val="28"/>
              </w:rPr>
              <w:t>Районный балл</w:t>
            </w:r>
          </w:p>
          <w:p w:rsidR="00011A8D" w:rsidRPr="00504ECA" w:rsidRDefault="00011A8D" w:rsidP="00011A8D">
            <w:pPr>
              <w:rPr>
                <w:rFonts w:ascii="Times New Roman" w:eastAsia="Times New Roman" w:hAnsi="Times New Roman" w:cs="Times New Roman"/>
                <w:b/>
                <w:sz w:val="28"/>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011A8D" w:rsidP="00011A8D">
            <w:pPr>
              <w:rPr>
                <w:rFonts w:ascii="Times New Roman" w:eastAsia="Times New Roman" w:hAnsi="Times New Roman" w:cs="Times New Roman"/>
                <w:sz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011A8D" w:rsidP="00011A8D">
            <w:pPr>
              <w:rPr>
                <w:rFonts w:ascii="Times New Roman" w:eastAsia="Times New Roman" w:hAnsi="Times New Roman" w:cs="Times New Roman"/>
                <w:sz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011A8D" w:rsidP="00011A8D">
            <w:pPr>
              <w:rPr>
                <w:rFonts w:ascii="Times New Roman" w:eastAsia="Times New Roman" w:hAnsi="Times New Roman" w:cs="Times New Roman"/>
                <w:sz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011A8D" w:rsidP="00011A8D">
            <w:pPr>
              <w:rPr>
                <w:rFonts w:ascii="Times New Roman" w:eastAsia="Times New Roman" w:hAnsi="Times New Roman" w:cs="Times New Roman"/>
                <w:sz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A8D" w:rsidRPr="00504ECA" w:rsidRDefault="00011A8D" w:rsidP="00011A8D">
            <w:pPr>
              <w:rPr>
                <w:rFonts w:ascii="Times New Roman" w:eastAsia="Times New Roman" w:hAnsi="Times New Roman" w:cs="Times New Roman"/>
                <w:sz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A8D" w:rsidRPr="00504ECA" w:rsidRDefault="00011A8D" w:rsidP="00011A8D">
            <w:pPr>
              <w:rPr>
                <w:rFonts w:ascii="Times New Roman" w:eastAsia="Times New Roman" w:hAnsi="Times New Roman" w:cs="Times New Roman"/>
                <w:sz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A8D" w:rsidRPr="00504ECA" w:rsidRDefault="00011A8D" w:rsidP="00011A8D">
            <w:pPr>
              <w:rPr>
                <w:rFonts w:ascii="Times New Roman" w:eastAsia="Times New Roman" w:hAnsi="Times New Roman" w:cs="Times New Roman"/>
                <w:sz w:val="28"/>
              </w:rPr>
            </w:pPr>
          </w:p>
        </w:tc>
      </w:tr>
      <w:tr w:rsidR="00011A8D" w:rsidRPr="00504ECA" w:rsidTr="00843B18">
        <w:trPr>
          <w:trHeight w:val="631"/>
        </w:trPr>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011A8D" w:rsidP="00011A8D">
            <w:pPr>
              <w:rPr>
                <w:rFonts w:ascii="Times New Roman" w:eastAsia="Times New Roman" w:hAnsi="Times New Roman" w:cs="Times New Roman"/>
                <w:b/>
                <w:sz w:val="28"/>
              </w:rPr>
            </w:pPr>
            <w:r w:rsidRPr="00504ECA">
              <w:rPr>
                <w:rFonts w:ascii="Times New Roman" w:eastAsia="Times New Roman" w:hAnsi="Times New Roman" w:cs="Times New Roman"/>
                <w:b/>
                <w:sz w:val="28"/>
              </w:rPr>
              <w:t>Областной балл</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504ECA"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73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504ECA"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57,5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011A8D" w:rsidP="00011A8D">
            <w:pPr>
              <w:rPr>
                <w:rFonts w:ascii="Times New Roman" w:eastAsia="Times New Roman" w:hAnsi="Times New Roman" w:cs="Times New Roman"/>
                <w:sz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504ECA"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58,3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A8D" w:rsidRPr="00504ECA" w:rsidRDefault="00504ECA"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58,2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A8D" w:rsidRPr="00504ECA" w:rsidRDefault="00504ECA"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53,8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A8D" w:rsidRPr="00504ECA" w:rsidRDefault="00504ECA"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57,1</w:t>
            </w:r>
          </w:p>
        </w:tc>
      </w:tr>
      <w:tr w:rsidR="00011A8D" w:rsidRPr="00504ECA" w:rsidTr="00843B18">
        <w:trPr>
          <w:trHeight w:val="631"/>
        </w:trPr>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011A8D" w:rsidP="00011A8D">
            <w:pPr>
              <w:rPr>
                <w:rFonts w:ascii="Times New Roman" w:eastAsia="Times New Roman" w:hAnsi="Times New Roman" w:cs="Times New Roman"/>
                <w:b/>
                <w:sz w:val="28"/>
              </w:rPr>
            </w:pPr>
            <w:r w:rsidRPr="00504ECA">
              <w:rPr>
                <w:rFonts w:ascii="Times New Roman" w:eastAsia="Times New Roman" w:hAnsi="Times New Roman" w:cs="Times New Roman"/>
                <w:b/>
                <w:sz w:val="28"/>
              </w:rPr>
              <w:t>РФ</w:t>
            </w:r>
          </w:p>
          <w:p w:rsidR="00011A8D" w:rsidRPr="00504ECA" w:rsidRDefault="00011A8D" w:rsidP="00011A8D">
            <w:pPr>
              <w:rPr>
                <w:rFonts w:ascii="Times New Roman" w:eastAsia="Times New Roman" w:hAnsi="Times New Roman" w:cs="Times New Roman"/>
                <w:b/>
                <w:sz w:val="28"/>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504ECA"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69,5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504ECA"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56,5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504ECA"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4,1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1A8D" w:rsidRPr="00504ECA" w:rsidRDefault="00504ECA"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57,2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A8D" w:rsidRPr="00504ECA" w:rsidRDefault="00504ECA"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54,4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A8D" w:rsidRPr="00504ECA" w:rsidRDefault="00504ECA"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52,2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1A8D" w:rsidRPr="00504ECA" w:rsidRDefault="00504ECA" w:rsidP="00011A8D">
            <w:pPr>
              <w:rPr>
                <w:rFonts w:ascii="Times New Roman" w:eastAsia="Times New Roman" w:hAnsi="Times New Roman" w:cs="Times New Roman"/>
                <w:sz w:val="28"/>
              </w:rPr>
            </w:pPr>
            <w:r w:rsidRPr="00504ECA">
              <w:rPr>
                <w:rFonts w:ascii="Times New Roman" w:eastAsia="Times New Roman" w:hAnsi="Times New Roman" w:cs="Times New Roman"/>
                <w:sz w:val="28"/>
              </w:rPr>
              <w:t>54,9</w:t>
            </w:r>
          </w:p>
        </w:tc>
      </w:tr>
    </w:tbl>
    <w:p w:rsidR="0029106C" w:rsidRDefault="0029106C" w:rsidP="007F3F73">
      <w:pPr>
        <w:spacing w:after="0"/>
        <w:jc w:val="both"/>
        <w:rPr>
          <w:rFonts w:ascii="Times New Roman" w:hAnsi="Times New Roman" w:cs="Times New Roman"/>
          <w:b/>
          <w:sz w:val="28"/>
          <w:szCs w:val="28"/>
        </w:rPr>
      </w:pPr>
    </w:p>
    <w:p w:rsidR="0029106C" w:rsidRPr="00BD6385" w:rsidRDefault="0029106C" w:rsidP="007F3F73">
      <w:pPr>
        <w:spacing w:after="0"/>
        <w:jc w:val="both"/>
        <w:rPr>
          <w:rFonts w:ascii="Times New Roman" w:hAnsi="Times New Roman" w:cs="Times New Roman"/>
          <w:sz w:val="28"/>
          <w:szCs w:val="28"/>
        </w:rPr>
      </w:pPr>
      <w:r w:rsidRPr="00BD6385">
        <w:rPr>
          <w:rFonts w:ascii="Times New Roman" w:hAnsi="Times New Roman" w:cs="Times New Roman"/>
          <w:sz w:val="28"/>
          <w:szCs w:val="28"/>
        </w:rPr>
        <w:t>Средний балл по школе выше областного по географии, физике, обществознанию</w:t>
      </w:r>
      <w:r w:rsidR="00BD6385" w:rsidRPr="00BD6385">
        <w:rPr>
          <w:rFonts w:ascii="Times New Roman" w:hAnsi="Times New Roman" w:cs="Times New Roman"/>
          <w:sz w:val="28"/>
          <w:szCs w:val="28"/>
        </w:rPr>
        <w:t>. Выше среднего по России по математике базовой, географии, физике, обществознанию. Средний балл по русскому языку ниже российского показателя всего на 0,5.</w:t>
      </w:r>
    </w:p>
    <w:p w:rsidR="007F3F73" w:rsidRPr="007F3F73" w:rsidRDefault="007F3F73" w:rsidP="007F3F73">
      <w:pPr>
        <w:spacing w:after="0"/>
        <w:jc w:val="both"/>
        <w:rPr>
          <w:rFonts w:ascii="Times New Roman" w:hAnsi="Times New Roman" w:cs="Times New Roman"/>
          <w:b/>
          <w:sz w:val="28"/>
          <w:szCs w:val="28"/>
        </w:rPr>
      </w:pPr>
      <w:r w:rsidRPr="007F3F73">
        <w:rPr>
          <w:rFonts w:ascii="Times New Roman" w:hAnsi="Times New Roman" w:cs="Times New Roman"/>
          <w:b/>
          <w:sz w:val="28"/>
          <w:szCs w:val="28"/>
        </w:rPr>
        <w:lastRenderedPageBreak/>
        <w:t xml:space="preserve">ВЫВОДЫ: </w:t>
      </w:r>
    </w:p>
    <w:p w:rsidR="00200194" w:rsidRPr="00CC22C4" w:rsidRDefault="00BD6385" w:rsidP="00BD63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F3F73" w:rsidRPr="007F3F73">
        <w:rPr>
          <w:rFonts w:ascii="Times New Roman" w:hAnsi="Times New Roman" w:cs="Times New Roman"/>
          <w:sz w:val="28"/>
          <w:szCs w:val="28"/>
        </w:rPr>
        <w:t xml:space="preserve">Подготовка к ЕГЭ  в 11 классах проводилась  на удовлетворительном уровне; созданы все условия для успешной подготовки учащихся к ЕГЭ. </w:t>
      </w:r>
      <w:r w:rsidR="0029106C" w:rsidRPr="0029106C">
        <w:rPr>
          <w:rFonts w:ascii="Times New Roman" w:hAnsi="Times New Roman" w:cs="Times New Roman"/>
          <w:sz w:val="28"/>
          <w:szCs w:val="28"/>
        </w:rPr>
        <w:t>Ш</w:t>
      </w:r>
      <w:r w:rsidR="00200194" w:rsidRPr="00CC22C4">
        <w:rPr>
          <w:rFonts w:ascii="Times New Roman" w:hAnsi="Times New Roman" w:cs="Times New Roman"/>
          <w:sz w:val="28"/>
          <w:szCs w:val="28"/>
        </w:rPr>
        <w:t xml:space="preserve">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w:t>
      </w:r>
    </w:p>
    <w:p w:rsidR="00200194" w:rsidRPr="00CC22C4" w:rsidRDefault="00200194" w:rsidP="00200194">
      <w:pPr>
        <w:pStyle w:val="af7"/>
        <w:numPr>
          <w:ilvl w:val="0"/>
          <w:numId w:val="39"/>
        </w:numPr>
        <w:jc w:val="both"/>
        <w:rPr>
          <w:sz w:val="28"/>
          <w:szCs w:val="28"/>
        </w:rPr>
      </w:pPr>
      <w:r w:rsidRPr="00CC22C4">
        <w:rPr>
          <w:sz w:val="28"/>
          <w:szCs w:val="28"/>
        </w:rPr>
        <w:t xml:space="preserve">Общеобразовательные программы по всем предметам освоены полностью; </w:t>
      </w:r>
    </w:p>
    <w:p w:rsidR="00200194" w:rsidRPr="00CC22C4" w:rsidRDefault="00200194" w:rsidP="00200194">
      <w:pPr>
        <w:numPr>
          <w:ilvl w:val="0"/>
          <w:numId w:val="39"/>
        </w:numPr>
        <w:spacing w:before="100" w:beforeAutospacing="1" w:after="0" w:line="240" w:lineRule="auto"/>
        <w:jc w:val="both"/>
        <w:rPr>
          <w:rFonts w:ascii="Times New Roman" w:hAnsi="Times New Roman" w:cs="Times New Roman"/>
          <w:sz w:val="28"/>
          <w:szCs w:val="28"/>
        </w:rPr>
      </w:pPr>
      <w:r w:rsidRPr="00CC22C4">
        <w:rPr>
          <w:rFonts w:ascii="Times New Roman" w:hAnsi="Times New Roman" w:cs="Times New Roman"/>
          <w:sz w:val="28"/>
          <w:szCs w:val="28"/>
        </w:rPr>
        <w:t xml:space="preserve">Школа провела планомерную работу по подготовке и проведению государственной итоговой аттестации выпускников в форме ЕГЭ и обеспечила организованное проведение итоговой аттестации; </w:t>
      </w:r>
    </w:p>
    <w:p w:rsidR="00200194" w:rsidRPr="00CC22C4" w:rsidRDefault="00200194" w:rsidP="00200194">
      <w:pPr>
        <w:numPr>
          <w:ilvl w:val="0"/>
          <w:numId w:val="39"/>
        </w:numPr>
        <w:spacing w:before="100" w:beforeAutospacing="1" w:after="0" w:line="240" w:lineRule="auto"/>
        <w:jc w:val="both"/>
        <w:rPr>
          <w:rFonts w:ascii="Times New Roman" w:hAnsi="Times New Roman" w:cs="Times New Roman"/>
          <w:sz w:val="28"/>
          <w:szCs w:val="28"/>
        </w:rPr>
      </w:pPr>
      <w:r w:rsidRPr="00CC22C4">
        <w:rPr>
          <w:rFonts w:ascii="Times New Roman" w:hAnsi="Times New Roman" w:cs="Times New Roman"/>
          <w:sz w:val="28"/>
          <w:szCs w:val="28"/>
        </w:rPr>
        <w:t xml:space="preserve">Информированность всех участников образовательного процесса с нормативно – распорядительными документами проходила своевременно через совещания различного уровня; </w:t>
      </w:r>
    </w:p>
    <w:p w:rsidR="00200194" w:rsidRPr="00CC22C4" w:rsidRDefault="00200194" w:rsidP="00200194">
      <w:pPr>
        <w:pStyle w:val="af7"/>
        <w:numPr>
          <w:ilvl w:val="0"/>
          <w:numId w:val="39"/>
        </w:numPr>
        <w:jc w:val="both"/>
        <w:rPr>
          <w:sz w:val="28"/>
          <w:szCs w:val="28"/>
        </w:rPr>
      </w:pPr>
      <w:r w:rsidRPr="00CC22C4">
        <w:rPr>
          <w:sz w:val="28"/>
          <w:szCs w:val="28"/>
        </w:rPr>
        <w:t>Обращение родителей по вопросам нарушений в подготовке и проведении итоговой государственной аттестации выпускников не поступало.</w:t>
      </w:r>
    </w:p>
    <w:p w:rsidR="00CC22C4" w:rsidRDefault="00CC22C4" w:rsidP="00CC22C4">
      <w:pPr>
        <w:suppressAutoHyphens/>
        <w:ind w:firstLine="720"/>
        <w:jc w:val="both"/>
        <w:rPr>
          <w:rFonts w:ascii="Times New Roman" w:hAnsi="Times New Roman" w:cs="Times New Roman"/>
          <w:sz w:val="28"/>
          <w:szCs w:val="28"/>
        </w:rPr>
      </w:pPr>
      <w:r w:rsidRPr="00A92008">
        <w:rPr>
          <w:rFonts w:ascii="Times New Roman" w:hAnsi="Times New Roman" w:cs="Times New Roman"/>
          <w:b/>
          <w:sz w:val="28"/>
          <w:szCs w:val="28"/>
          <w:u w:val="single"/>
        </w:rPr>
        <w:t>Задачи:</w:t>
      </w:r>
      <w:r w:rsidRPr="00A92008">
        <w:rPr>
          <w:rFonts w:ascii="Times New Roman" w:hAnsi="Times New Roman" w:cs="Times New Roman"/>
          <w:i/>
          <w:color w:val="C00000"/>
          <w:sz w:val="28"/>
          <w:szCs w:val="28"/>
        </w:rPr>
        <w:t xml:space="preserve"> </w:t>
      </w:r>
      <w:r w:rsidRPr="00A92008">
        <w:rPr>
          <w:rFonts w:ascii="Times New Roman" w:hAnsi="Times New Roman" w:cs="Times New Roman"/>
          <w:sz w:val="28"/>
          <w:szCs w:val="28"/>
        </w:rPr>
        <w:t>необходимо усилить в</w:t>
      </w:r>
      <w:r>
        <w:rPr>
          <w:rFonts w:ascii="Times New Roman" w:hAnsi="Times New Roman" w:cs="Times New Roman"/>
          <w:sz w:val="28"/>
          <w:szCs w:val="28"/>
        </w:rPr>
        <w:t xml:space="preserve">нутришкольный контроль в 2019-2020 учебном году, направить всевозможные мероприятия на повышение качества подготовки к </w:t>
      </w:r>
      <w:r w:rsidR="007F3F73">
        <w:rPr>
          <w:rFonts w:ascii="Times New Roman" w:hAnsi="Times New Roman" w:cs="Times New Roman"/>
          <w:sz w:val="28"/>
          <w:szCs w:val="28"/>
        </w:rPr>
        <w:t>ГИА</w:t>
      </w:r>
      <w:r>
        <w:rPr>
          <w:rFonts w:ascii="Times New Roman" w:hAnsi="Times New Roman" w:cs="Times New Roman"/>
          <w:sz w:val="28"/>
          <w:szCs w:val="28"/>
        </w:rPr>
        <w:t xml:space="preserve">, на изучение уровня сформированности предметных компетенций у учащихся 9,11-х классов, на анализ деятельности учителя-предметника. Следует запланировать наряду с посещением уроков ежемесячный мониторинг выбора предметов, а также обязательное проведение пробных экзаменов во втором полугодии, повышение мотивации к подготовке обучающихся к предмету. Администрации посещать дополнительные занятия с обучающимися 9-х и 11-х классов,  организовать проверку документации учителей-предметников по подготовке к ГИА (диагностические карты, мониторинговые исследования, аналитические материалы),  осуществлять контроль за своевременным заполнением электронных классных журналов, своевременно проводить родительские собрания, осуществлять контроль за преподаванием учебных дисциплин, организацией повторения, текущей успеваемостью слабоуспевающих учащихся. Продолжать тренировать обучающихся работать в экзаменационных бланках. </w:t>
      </w:r>
    </w:p>
    <w:p w:rsidR="00CC22C4" w:rsidRDefault="00CC22C4" w:rsidP="00CC22C4">
      <w:pPr>
        <w:suppressAutoHyphens/>
        <w:ind w:firstLine="720"/>
        <w:jc w:val="both"/>
        <w:rPr>
          <w:rFonts w:ascii="Times New Roman" w:hAnsi="Times New Roman" w:cs="Times New Roman"/>
          <w:sz w:val="28"/>
          <w:szCs w:val="28"/>
        </w:rPr>
      </w:pPr>
      <w:r>
        <w:rPr>
          <w:rFonts w:ascii="Times New Roman" w:hAnsi="Times New Roman" w:cs="Times New Roman"/>
          <w:sz w:val="28"/>
          <w:szCs w:val="28"/>
        </w:rPr>
        <w:t xml:space="preserve">В 2019-2020 учебном году нужно продолжить работу по формированию стойкой мотивации к учению именно у десятиклассников путем разъяснения особенностей выставления итоговых отметок в аттестат за курс 10-11 классов, своевременно информировать родителей о текущей успеваемости учащихся, организовать дополнительные занятия по предметам, организовать мероприятия по оказанию помощи выпускникам, родителям в самоопределении учащихся. Проводить разъяснительную работу с выпускниками и их родителями по вопросу определения количества и состава предметов, выбираемых в качестве экзамена по выбору, своевременно информировать их о перечне вступительных испытаний в высшие и средне-специальные учебные заведения для более раннего определения </w:t>
      </w:r>
      <w:r>
        <w:rPr>
          <w:rFonts w:ascii="Times New Roman" w:hAnsi="Times New Roman" w:cs="Times New Roman"/>
          <w:sz w:val="28"/>
          <w:szCs w:val="28"/>
        </w:rPr>
        <w:lastRenderedPageBreak/>
        <w:t xml:space="preserve">экзаменационных предметов, ориентировать учащихся, родителей (законных представителей), педагогов не просто на преодоление порога успешности, а на получение более высоких результатов. Классным руководителям предоставлять информацию выпускникам и родителям об учебных заведениях Нижегородской области, о потребности в специальностях в области, районе, сотрудничать с учебными заведениями по вопросу профориентационной работы. </w:t>
      </w:r>
    </w:p>
    <w:p w:rsidR="00067AE0" w:rsidRDefault="00067AE0" w:rsidP="00067A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w:t>
      </w:r>
    </w:p>
    <w:p w:rsidR="00067AE0" w:rsidRDefault="00067AE0" w:rsidP="00067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планом работы,  соответствующим локальным актом администрацией  школы  осуществлялся  внутришкольный контроль по следующим направлениям:</w:t>
      </w:r>
    </w:p>
    <w:p w:rsidR="00067AE0" w:rsidRDefault="00067AE0" w:rsidP="00067AE0">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 за ведением школьной документации;</w:t>
      </w:r>
    </w:p>
    <w:p w:rsidR="00067AE0" w:rsidRDefault="00067AE0" w:rsidP="00067AE0">
      <w:pPr>
        <w:numPr>
          <w:ilvl w:val="0"/>
          <w:numId w:val="11"/>
        </w:numPr>
        <w:tabs>
          <w:tab w:val="num"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 за прохождением программного материала;</w:t>
      </w:r>
    </w:p>
    <w:p w:rsidR="00067AE0" w:rsidRDefault="00067AE0" w:rsidP="00067AE0">
      <w:pPr>
        <w:numPr>
          <w:ilvl w:val="0"/>
          <w:numId w:val="11"/>
        </w:numPr>
        <w:tabs>
          <w:tab w:val="num"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контроль за ЗУН обучающихся;</w:t>
      </w:r>
    </w:p>
    <w:p w:rsidR="00067AE0" w:rsidRDefault="00067AE0" w:rsidP="00067AE0">
      <w:pPr>
        <w:numPr>
          <w:ilvl w:val="0"/>
          <w:numId w:val="11"/>
        </w:numPr>
        <w:tabs>
          <w:tab w:val="num"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 за работой классных руководителей;</w:t>
      </w:r>
    </w:p>
    <w:p w:rsidR="00067AE0" w:rsidRDefault="00067AE0" w:rsidP="00067AE0">
      <w:pPr>
        <w:numPr>
          <w:ilvl w:val="0"/>
          <w:numId w:val="11"/>
        </w:numPr>
        <w:shd w:val="clear" w:color="auto" w:fill="FFFFFF"/>
        <w:tabs>
          <w:tab w:val="num" w:pos="567"/>
        </w:tabs>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выполнение всеобуча;</w:t>
      </w:r>
    </w:p>
    <w:p w:rsidR="00067AE0" w:rsidRDefault="00067AE0" w:rsidP="00067AE0">
      <w:pPr>
        <w:numPr>
          <w:ilvl w:val="0"/>
          <w:numId w:val="11"/>
        </w:numPr>
        <w:tabs>
          <w:tab w:val="num"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подготовка и проведение итоговой аттестации за курс основной  и средней школы.</w:t>
      </w:r>
    </w:p>
    <w:p w:rsidR="00067AE0" w:rsidRDefault="00067AE0" w:rsidP="00067AE0">
      <w:pPr>
        <w:tabs>
          <w:tab w:val="num" w:pos="540"/>
        </w:tabs>
        <w:spacing w:after="0" w:line="240" w:lineRule="auto"/>
        <w:ind w:left="360"/>
        <w:jc w:val="both"/>
        <w:rPr>
          <w:rFonts w:ascii="Times New Roman" w:hAnsi="Times New Roman" w:cs="Times New Roman"/>
          <w:sz w:val="28"/>
          <w:szCs w:val="28"/>
        </w:rPr>
      </w:pPr>
    </w:p>
    <w:p w:rsidR="00067AE0" w:rsidRDefault="00067AE0" w:rsidP="00067AE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Анализ работы с документацией</w:t>
      </w:r>
      <w:r>
        <w:rPr>
          <w:rFonts w:ascii="Times New Roman" w:hAnsi="Times New Roman" w:cs="Times New Roman"/>
          <w:sz w:val="28"/>
          <w:szCs w:val="28"/>
        </w:rPr>
        <w:t>.</w:t>
      </w:r>
    </w:p>
    <w:p w:rsidR="000B0A89" w:rsidRPr="000B0A89" w:rsidRDefault="000B0A89" w:rsidP="000B0A89">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067AE0">
        <w:rPr>
          <w:rFonts w:ascii="Times New Roman" w:hAnsi="Times New Roman" w:cs="Times New Roman"/>
          <w:sz w:val="28"/>
          <w:szCs w:val="28"/>
        </w:rPr>
        <w:t xml:space="preserve">В течение  всего учебного года велось наблюдение за </w:t>
      </w:r>
      <w:r w:rsidR="005200B0">
        <w:rPr>
          <w:rFonts w:ascii="Times New Roman" w:hAnsi="Times New Roman" w:cs="Times New Roman"/>
          <w:sz w:val="28"/>
          <w:szCs w:val="28"/>
        </w:rPr>
        <w:t xml:space="preserve">ведением </w:t>
      </w:r>
      <w:r w:rsidR="00067AE0">
        <w:rPr>
          <w:rFonts w:ascii="Times New Roman" w:hAnsi="Times New Roman" w:cs="Times New Roman"/>
          <w:sz w:val="28"/>
          <w:szCs w:val="28"/>
        </w:rPr>
        <w:t>документаци</w:t>
      </w:r>
      <w:r w:rsidR="005200B0">
        <w:rPr>
          <w:rFonts w:ascii="Times New Roman" w:hAnsi="Times New Roman" w:cs="Times New Roman"/>
          <w:sz w:val="28"/>
          <w:szCs w:val="28"/>
        </w:rPr>
        <w:t>и</w:t>
      </w:r>
      <w:r w:rsidR="00067AE0">
        <w:rPr>
          <w:rFonts w:ascii="Times New Roman" w:hAnsi="Times New Roman" w:cs="Times New Roman"/>
          <w:sz w:val="28"/>
          <w:szCs w:val="28"/>
        </w:rPr>
        <w:t xml:space="preserve">. </w:t>
      </w:r>
      <w:r w:rsidR="005200B0">
        <w:rPr>
          <w:rFonts w:ascii="Times New Roman" w:hAnsi="Times New Roman" w:cs="Times New Roman"/>
          <w:sz w:val="28"/>
          <w:szCs w:val="28"/>
        </w:rPr>
        <w:t>Классные ж</w:t>
      </w:r>
      <w:r w:rsidR="00067AE0">
        <w:rPr>
          <w:rFonts w:ascii="Times New Roman" w:hAnsi="Times New Roman" w:cs="Times New Roman"/>
          <w:sz w:val="28"/>
          <w:szCs w:val="28"/>
        </w:rPr>
        <w:t xml:space="preserve">урналы </w:t>
      </w:r>
      <w:r w:rsidR="005200B0">
        <w:rPr>
          <w:rFonts w:ascii="Times New Roman" w:hAnsi="Times New Roman" w:cs="Times New Roman"/>
          <w:sz w:val="28"/>
          <w:szCs w:val="28"/>
        </w:rPr>
        <w:t>пр</w:t>
      </w:r>
      <w:r>
        <w:rPr>
          <w:rFonts w:ascii="Times New Roman" w:hAnsi="Times New Roman" w:cs="Times New Roman"/>
          <w:sz w:val="28"/>
          <w:szCs w:val="28"/>
        </w:rPr>
        <w:t xml:space="preserve">оверялись, </w:t>
      </w:r>
      <w:r w:rsidR="005200B0">
        <w:rPr>
          <w:rFonts w:ascii="Times New Roman" w:hAnsi="Times New Roman" w:cs="Times New Roman"/>
          <w:sz w:val="28"/>
          <w:szCs w:val="28"/>
        </w:rPr>
        <w:t xml:space="preserve">делались замечания. Самое грубое нарушение по ведению журналов: несвоевременность заполнения. Также есть исправления на страницах журнала. </w:t>
      </w:r>
      <w:r>
        <w:rPr>
          <w:rFonts w:ascii="Times New Roman" w:hAnsi="Times New Roman" w:cs="Times New Roman"/>
          <w:sz w:val="28"/>
          <w:szCs w:val="28"/>
        </w:rPr>
        <w:t>Хотя з</w:t>
      </w:r>
      <w:r>
        <w:rPr>
          <w:rFonts w:eastAsia="Times New Roman"/>
          <w:sz w:val="28"/>
          <w:szCs w:val="28"/>
        </w:rPr>
        <w:t xml:space="preserve">а </w:t>
      </w:r>
      <w:r w:rsidRPr="000B0A89">
        <w:rPr>
          <w:rFonts w:ascii="Times New Roman" w:eastAsia="Times New Roman" w:hAnsi="Times New Roman" w:cs="Times New Roman"/>
          <w:sz w:val="28"/>
          <w:szCs w:val="28"/>
        </w:rPr>
        <w:t>прошедший год меньше небрежности в оформлении  классных журналов. Необходимо внимательнее выставлять оценки в журнал, в соответствии с инструкцией.</w:t>
      </w:r>
      <w:r w:rsidRPr="000B0A89">
        <w:rPr>
          <w:rFonts w:ascii="Times New Roman" w:hAnsi="Times New Roman" w:cs="Times New Roman"/>
          <w:sz w:val="28"/>
          <w:szCs w:val="28"/>
        </w:rPr>
        <w:t>У некоторых учителей все еще недостаточная  накопляемость оценок.</w:t>
      </w:r>
    </w:p>
    <w:p w:rsidR="00067AE0" w:rsidRDefault="00067AE0" w:rsidP="00067AE0">
      <w:pPr>
        <w:pStyle w:val="af6"/>
        <w:rPr>
          <w:rFonts w:eastAsia="Times New Roman"/>
          <w:sz w:val="28"/>
          <w:szCs w:val="28"/>
        </w:rPr>
      </w:pPr>
      <w:r>
        <w:rPr>
          <w:sz w:val="28"/>
          <w:szCs w:val="28"/>
        </w:rPr>
        <w:t xml:space="preserve">      </w:t>
      </w:r>
      <w:r>
        <w:rPr>
          <w:rFonts w:eastAsia="Times New Roman"/>
          <w:sz w:val="28"/>
          <w:szCs w:val="28"/>
        </w:rPr>
        <w:t xml:space="preserve">Следует отметить работу учителей начальных классов по ведению документации: классных журналов, журналов кружковой работы, дневников обучающихся. </w:t>
      </w:r>
    </w:p>
    <w:p w:rsidR="00067AE0" w:rsidRDefault="00067AE0" w:rsidP="00067AE0">
      <w:pPr>
        <w:pStyle w:val="af6"/>
        <w:rPr>
          <w:rFonts w:eastAsia="Times New Roman"/>
          <w:sz w:val="28"/>
          <w:szCs w:val="28"/>
        </w:rPr>
      </w:pPr>
      <w:r>
        <w:rPr>
          <w:rFonts w:eastAsia="Times New Roman"/>
          <w:sz w:val="28"/>
          <w:szCs w:val="28"/>
        </w:rPr>
        <w:t xml:space="preserve">  Журналы ИГЗ ведутся с большими задержками.   </w:t>
      </w:r>
    </w:p>
    <w:p w:rsidR="00067AE0" w:rsidRDefault="00067AE0" w:rsidP="00067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Введение ЭЖ и ЭД облегчило процесс контроля за ведением документации. Учителя старались по мере сил заполнять журналы. Были задержки. </w:t>
      </w:r>
      <w:r w:rsidR="00BD6385">
        <w:rPr>
          <w:rFonts w:ascii="Times New Roman" w:hAnsi="Times New Roman" w:cs="Times New Roman"/>
          <w:sz w:val="28"/>
          <w:szCs w:val="28"/>
        </w:rPr>
        <w:t>Следует отметить учителей, которые своевременно заполняют ЭД: все учителя начальных классов</w:t>
      </w:r>
      <w:r w:rsidR="007A3AF7">
        <w:rPr>
          <w:rFonts w:ascii="Times New Roman" w:hAnsi="Times New Roman" w:cs="Times New Roman"/>
          <w:sz w:val="28"/>
          <w:szCs w:val="28"/>
        </w:rPr>
        <w:t>, Доронина А.В., Милютина Е.А., Кобзарь Л.В., Железнова В.Е., Пегова Е.А., Чугарина В.А., Комиссарова О.П., Маркина Н.В.</w:t>
      </w:r>
      <w:r>
        <w:rPr>
          <w:rFonts w:ascii="Times New Roman" w:hAnsi="Times New Roman" w:cs="Times New Roman"/>
          <w:sz w:val="28"/>
          <w:szCs w:val="28"/>
        </w:rPr>
        <w:t>В следующем учебном году необходимо повысить активность педколлектива по ведению ЭЖ и ЭД.</w:t>
      </w:r>
    </w:p>
    <w:p w:rsidR="00067AE0" w:rsidRDefault="00067AE0" w:rsidP="00067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Дневники бумажные ведутся во всех классах со 2-11. Классные руководители периодически проверяют дневники, выставляют текущие отметки, существует связь с родителями через дневники. </w:t>
      </w:r>
      <w:r w:rsidR="005200B0">
        <w:rPr>
          <w:rFonts w:ascii="Times New Roman" w:hAnsi="Times New Roman" w:cs="Times New Roman"/>
          <w:sz w:val="28"/>
          <w:szCs w:val="28"/>
        </w:rPr>
        <w:t xml:space="preserve">Но не все дети подают дневник учителям-предметникам. </w:t>
      </w:r>
      <w:r w:rsidR="000B0A89">
        <w:rPr>
          <w:rFonts w:ascii="Times New Roman" w:hAnsi="Times New Roman" w:cs="Times New Roman"/>
          <w:sz w:val="28"/>
          <w:szCs w:val="28"/>
        </w:rPr>
        <w:t>Учителям следует добиваться того, чтобы дети подавали им дневники.</w:t>
      </w:r>
    </w:p>
    <w:p w:rsidR="00067AE0" w:rsidRDefault="00067AE0" w:rsidP="00067AE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Вывод по учебной деятельности: з</w:t>
      </w:r>
      <w:r>
        <w:rPr>
          <w:rFonts w:ascii="Times New Roman" w:hAnsi="Times New Roman" w:cs="Times New Roman"/>
          <w:sz w:val="28"/>
          <w:szCs w:val="28"/>
        </w:rPr>
        <w:t>адачи, поставленные перед коллективом в 201</w:t>
      </w:r>
      <w:r w:rsidR="000B0A89">
        <w:rPr>
          <w:rFonts w:ascii="Times New Roman" w:hAnsi="Times New Roman" w:cs="Times New Roman"/>
          <w:sz w:val="28"/>
          <w:szCs w:val="28"/>
        </w:rPr>
        <w:t>8</w:t>
      </w:r>
      <w:r>
        <w:rPr>
          <w:rFonts w:ascii="Times New Roman" w:hAnsi="Times New Roman" w:cs="Times New Roman"/>
          <w:sz w:val="28"/>
          <w:szCs w:val="28"/>
        </w:rPr>
        <w:t>-201</w:t>
      </w:r>
      <w:r w:rsidR="000B0A89">
        <w:rPr>
          <w:rFonts w:ascii="Times New Roman" w:hAnsi="Times New Roman" w:cs="Times New Roman"/>
          <w:sz w:val="28"/>
          <w:szCs w:val="28"/>
        </w:rPr>
        <w:t xml:space="preserve">8 </w:t>
      </w:r>
      <w:r>
        <w:rPr>
          <w:rFonts w:ascii="Times New Roman" w:hAnsi="Times New Roman" w:cs="Times New Roman"/>
          <w:sz w:val="28"/>
          <w:szCs w:val="28"/>
        </w:rPr>
        <w:t xml:space="preserve">учебном году,  решались через использование информационных технологий всеми участниками образовательного процесса, формирование </w:t>
      </w:r>
      <w:r>
        <w:rPr>
          <w:rFonts w:ascii="Times New Roman" w:hAnsi="Times New Roman" w:cs="Times New Roman"/>
          <w:sz w:val="28"/>
          <w:szCs w:val="28"/>
        </w:rPr>
        <w:lastRenderedPageBreak/>
        <w:t xml:space="preserve">информационной культуры, индивидуальной и групповой работы со слабоуспевающими и одаренными детьми, развитие способностей и природных задатков учащихся, повышение мотивации к обучению у учащихся.  </w:t>
      </w:r>
    </w:p>
    <w:p w:rsidR="00067AE0" w:rsidRDefault="00067AE0" w:rsidP="00067AE0">
      <w:pPr>
        <w:shd w:val="clear" w:color="auto" w:fill="FFFFFF"/>
        <w:spacing w:after="0" w:line="240" w:lineRule="auto"/>
        <w:ind w:left="86" w:firstLine="481"/>
        <w:jc w:val="both"/>
        <w:rPr>
          <w:rFonts w:ascii="Times New Roman" w:hAnsi="Times New Roman" w:cs="Times New Roman"/>
          <w:color w:val="000000"/>
          <w:spacing w:val="-1"/>
          <w:sz w:val="28"/>
          <w:szCs w:val="28"/>
        </w:rPr>
      </w:pPr>
      <w:r>
        <w:rPr>
          <w:rFonts w:ascii="Times New Roman" w:hAnsi="Times New Roman" w:cs="Times New Roman"/>
          <w:sz w:val="28"/>
          <w:szCs w:val="28"/>
        </w:rPr>
        <w:t xml:space="preserve"> Результаты, полученные на конец года,  свидетельствуют, что задачи  выполнены, цель в основном достигнута:</w:t>
      </w:r>
      <w:r>
        <w:rPr>
          <w:rFonts w:ascii="Times New Roman" w:hAnsi="Times New Roman" w:cs="Times New Roman"/>
          <w:color w:val="000000"/>
          <w:spacing w:val="-1"/>
          <w:sz w:val="28"/>
          <w:szCs w:val="28"/>
        </w:rPr>
        <w:t xml:space="preserve"> содержание, уровень и качество подготовки учащихся   школы соответству</w:t>
      </w:r>
      <w:r>
        <w:rPr>
          <w:rFonts w:ascii="Times New Roman" w:hAnsi="Times New Roman" w:cs="Times New Roman"/>
          <w:spacing w:val="-1"/>
          <w:sz w:val="28"/>
          <w:szCs w:val="28"/>
        </w:rPr>
        <w:t>ют</w:t>
      </w:r>
      <w:r>
        <w:rPr>
          <w:rFonts w:ascii="Times New Roman" w:hAnsi="Times New Roman" w:cs="Times New Roman"/>
          <w:color w:val="000000"/>
          <w:spacing w:val="-1"/>
          <w:sz w:val="28"/>
          <w:szCs w:val="28"/>
        </w:rPr>
        <w:t xml:space="preserve"> требованиям.</w:t>
      </w:r>
    </w:p>
    <w:p w:rsidR="00067AE0" w:rsidRDefault="00067AE0" w:rsidP="00067AE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Запланированные результаты обучения учащихся достигнуты в основном полностью. Получению стабильного результата  способствовали следующие факторы:</w:t>
      </w:r>
    </w:p>
    <w:p w:rsidR="00067AE0" w:rsidRDefault="00067AE0" w:rsidP="00067AE0">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индивидуальных и  групповых занятий с учащимися;</w:t>
      </w:r>
    </w:p>
    <w:p w:rsidR="00067AE0" w:rsidRDefault="00067AE0" w:rsidP="00067AE0">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внедрение в учебный процесс новых педагогических технологий, в том числе,   компьютерных, развивающего обучения;</w:t>
      </w:r>
    </w:p>
    <w:p w:rsidR="00067AE0" w:rsidRDefault="00067AE0" w:rsidP="00067AE0">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введение в учебный план школы новых предметов из  компонента образовательного учреждения;</w:t>
      </w:r>
    </w:p>
    <w:p w:rsidR="00067AE0" w:rsidRDefault="00067AE0" w:rsidP="00067AE0">
      <w:pPr>
        <w:spacing w:after="0" w:line="240" w:lineRule="auto"/>
        <w:jc w:val="both"/>
        <w:rPr>
          <w:rFonts w:ascii="Times New Roman" w:hAnsi="Times New Roman" w:cs="Times New Roman"/>
          <w:sz w:val="28"/>
          <w:szCs w:val="28"/>
        </w:rPr>
      </w:pPr>
    </w:p>
    <w:p w:rsidR="00067AE0" w:rsidRDefault="00067AE0" w:rsidP="00067AE0">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возможностей сети Интернет.</w:t>
      </w:r>
    </w:p>
    <w:p w:rsidR="004D0BD7" w:rsidRDefault="004D0BD7" w:rsidP="004D0BD7">
      <w:pPr>
        <w:spacing w:after="0" w:line="240" w:lineRule="auto"/>
        <w:ind w:left="720"/>
        <w:jc w:val="center"/>
        <w:rPr>
          <w:rFonts w:ascii="Times New Roman" w:hAnsi="Times New Roman" w:cs="Times New Roman"/>
          <w:b/>
          <w:sz w:val="28"/>
          <w:szCs w:val="28"/>
        </w:rPr>
      </w:pPr>
      <w:r w:rsidRPr="004D0BD7">
        <w:rPr>
          <w:rFonts w:ascii="Times New Roman" w:hAnsi="Times New Roman" w:cs="Times New Roman"/>
          <w:b/>
          <w:sz w:val="28"/>
          <w:szCs w:val="28"/>
        </w:rPr>
        <w:t>Реализация курса ОРКСЭ</w:t>
      </w:r>
    </w:p>
    <w:p w:rsidR="004D0BD7" w:rsidRPr="005C19DC" w:rsidRDefault="005C19DC" w:rsidP="005C19DC">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4D0BD7" w:rsidRPr="005C19DC">
        <w:rPr>
          <w:rFonts w:ascii="Times New Roman" w:hAnsi="Times New Roman" w:cs="Times New Roman"/>
          <w:sz w:val="28"/>
          <w:szCs w:val="28"/>
        </w:rPr>
        <w:t xml:space="preserve">ОРКСЭ реализуется в 4 классе в количестве 1 часа. Педагог прошел курсовую подготовку. Обучающиеся обеспечены учебниками на 100%. В соответствии с Положением </w:t>
      </w:r>
      <w:r w:rsidRPr="005C19DC">
        <w:rPr>
          <w:rFonts w:ascii="Times New Roman" w:hAnsi="Times New Roman" w:cs="Times New Roman"/>
          <w:sz w:val="28"/>
          <w:szCs w:val="28"/>
        </w:rPr>
        <w:t>предмет носит безотметочный характер, допускается оценивание зачет/незачет. В ходе обучения ребята создают проекты. В течение года были проведены экскурсии в Храм с. Михайловское.</w:t>
      </w:r>
      <w:r w:rsidR="004D0BD7" w:rsidRPr="005C19DC">
        <w:rPr>
          <w:rFonts w:ascii="Times New Roman" w:hAnsi="Times New Roman" w:cs="Times New Roman"/>
          <w:sz w:val="28"/>
          <w:szCs w:val="28"/>
        </w:rPr>
        <w:t xml:space="preserve"> </w:t>
      </w:r>
    </w:p>
    <w:p w:rsidR="00067AE0" w:rsidRDefault="00067AE0" w:rsidP="00067AE0">
      <w:pPr>
        <w:pStyle w:val="af6"/>
        <w:jc w:val="center"/>
        <w:rPr>
          <w:b/>
          <w:sz w:val="28"/>
          <w:szCs w:val="28"/>
        </w:rPr>
      </w:pPr>
      <w:r>
        <w:rPr>
          <w:b/>
          <w:sz w:val="28"/>
          <w:szCs w:val="28"/>
        </w:rPr>
        <w:t xml:space="preserve">Анализ реализации ФГОС </w:t>
      </w:r>
      <w:r w:rsidR="001A4FE2">
        <w:rPr>
          <w:b/>
          <w:sz w:val="28"/>
          <w:szCs w:val="28"/>
        </w:rPr>
        <w:t>НОО</w:t>
      </w:r>
      <w:r w:rsidR="00BF72D5">
        <w:rPr>
          <w:b/>
          <w:sz w:val="28"/>
          <w:szCs w:val="28"/>
        </w:rPr>
        <w:t xml:space="preserve">, </w:t>
      </w:r>
      <w:r w:rsidR="001A4FE2">
        <w:rPr>
          <w:b/>
          <w:sz w:val="28"/>
          <w:szCs w:val="28"/>
        </w:rPr>
        <w:t xml:space="preserve"> ООО</w:t>
      </w:r>
      <w:r w:rsidR="00BF72D5">
        <w:rPr>
          <w:b/>
          <w:sz w:val="28"/>
          <w:szCs w:val="28"/>
        </w:rPr>
        <w:t>, ОВЗ</w:t>
      </w:r>
      <w:r>
        <w:rPr>
          <w:b/>
          <w:sz w:val="28"/>
          <w:szCs w:val="28"/>
        </w:rPr>
        <w:t xml:space="preserve"> </w:t>
      </w:r>
    </w:p>
    <w:p w:rsidR="00B202DB" w:rsidRDefault="00B55E60" w:rsidP="00067AE0">
      <w:pPr>
        <w:pStyle w:val="af6"/>
        <w:rPr>
          <w:sz w:val="28"/>
          <w:szCs w:val="28"/>
        </w:rPr>
      </w:pPr>
      <w:r>
        <w:rPr>
          <w:sz w:val="28"/>
          <w:szCs w:val="28"/>
        </w:rPr>
        <w:t xml:space="preserve">          </w:t>
      </w:r>
      <w:r w:rsidR="00067AE0">
        <w:rPr>
          <w:sz w:val="28"/>
          <w:szCs w:val="28"/>
        </w:rPr>
        <w:t>В 201</w:t>
      </w:r>
      <w:r>
        <w:rPr>
          <w:sz w:val="28"/>
          <w:szCs w:val="28"/>
        </w:rPr>
        <w:t>8</w:t>
      </w:r>
      <w:r w:rsidR="00067AE0">
        <w:rPr>
          <w:sz w:val="28"/>
          <w:szCs w:val="28"/>
        </w:rPr>
        <w:t>-201</w:t>
      </w:r>
      <w:r>
        <w:rPr>
          <w:sz w:val="28"/>
          <w:szCs w:val="28"/>
        </w:rPr>
        <w:t>9</w:t>
      </w:r>
      <w:r w:rsidR="00067AE0">
        <w:rPr>
          <w:sz w:val="28"/>
          <w:szCs w:val="28"/>
        </w:rPr>
        <w:t>учебном году коллектив школы продолжил работу по реализации ФГОС. На обучение по ФГОС перешли 1-</w:t>
      </w:r>
      <w:r w:rsidR="001A4FE2">
        <w:rPr>
          <w:sz w:val="28"/>
          <w:szCs w:val="28"/>
        </w:rPr>
        <w:t>8</w:t>
      </w:r>
      <w:r w:rsidR="00067AE0">
        <w:rPr>
          <w:sz w:val="28"/>
          <w:szCs w:val="28"/>
        </w:rPr>
        <w:t xml:space="preserve">  класс</w:t>
      </w:r>
      <w:r w:rsidR="00BF72D5">
        <w:rPr>
          <w:sz w:val="28"/>
          <w:szCs w:val="28"/>
        </w:rPr>
        <w:t xml:space="preserve">, </w:t>
      </w:r>
      <w:r>
        <w:rPr>
          <w:sz w:val="28"/>
          <w:szCs w:val="28"/>
        </w:rPr>
        <w:t xml:space="preserve"> </w:t>
      </w:r>
      <w:r w:rsidR="00BF72D5">
        <w:rPr>
          <w:sz w:val="28"/>
          <w:szCs w:val="28"/>
        </w:rPr>
        <w:t>2 обучающихся с ОВЗ начальной школы: 2- во 2 классе, 1 в 3 классе.</w:t>
      </w:r>
    </w:p>
    <w:p w:rsidR="00B202DB" w:rsidRPr="00B202DB" w:rsidRDefault="00B202DB" w:rsidP="00B202DB">
      <w:pPr>
        <w:jc w:val="center"/>
        <w:rPr>
          <w:rFonts w:ascii="Times New Roman" w:hAnsi="Times New Roman" w:cs="Times New Roman"/>
          <w:sz w:val="28"/>
          <w:szCs w:val="28"/>
        </w:rPr>
      </w:pPr>
      <w:r w:rsidRPr="00B202DB">
        <w:rPr>
          <w:rStyle w:val="aff2"/>
          <w:rFonts w:ascii="Times New Roman" w:hAnsi="Times New Roman" w:cs="Times New Roman"/>
          <w:sz w:val="28"/>
          <w:szCs w:val="28"/>
        </w:rPr>
        <w:t xml:space="preserve">Методическое сопровождение ФГОС </w:t>
      </w:r>
      <w:r>
        <w:rPr>
          <w:rStyle w:val="aff2"/>
          <w:rFonts w:ascii="Times New Roman" w:hAnsi="Times New Roman" w:cs="Times New Roman"/>
          <w:sz w:val="28"/>
          <w:szCs w:val="28"/>
        </w:rPr>
        <w:t>НОО</w:t>
      </w:r>
      <w:r w:rsidR="00BF72D5">
        <w:rPr>
          <w:rStyle w:val="aff2"/>
          <w:rFonts w:ascii="Times New Roman" w:hAnsi="Times New Roman" w:cs="Times New Roman"/>
          <w:sz w:val="28"/>
          <w:szCs w:val="28"/>
        </w:rPr>
        <w:t xml:space="preserve">, </w:t>
      </w:r>
      <w:r w:rsidRPr="00B202DB">
        <w:rPr>
          <w:rStyle w:val="aff2"/>
          <w:rFonts w:ascii="Times New Roman" w:hAnsi="Times New Roman" w:cs="Times New Roman"/>
          <w:sz w:val="28"/>
          <w:szCs w:val="28"/>
        </w:rPr>
        <w:t>ООО</w:t>
      </w:r>
      <w:r w:rsidR="00BF72D5">
        <w:rPr>
          <w:rStyle w:val="aff2"/>
          <w:rFonts w:ascii="Times New Roman" w:hAnsi="Times New Roman" w:cs="Times New Roman"/>
          <w:sz w:val="28"/>
          <w:szCs w:val="28"/>
        </w:rPr>
        <w:t>, ОВЗ</w:t>
      </w:r>
    </w:p>
    <w:p w:rsidR="00067AE0" w:rsidRDefault="00B202DB" w:rsidP="00067AE0">
      <w:pPr>
        <w:pStyle w:val="af6"/>
        <w:rPr>
          <w:sz w:val="28"/>
          <w:szCs w:val="28"/>
        </w:rPr>
      </w:pPr>
      <w:r>
        <w:rPr>
          <w:sz w:val="28"/>
          <w:szCs w:val="28"/>
        </w:rPr>
        <w:t xml:space="preserve">   Нормативно-правовая база собрана в полном объеме. </w:t>
      </w:r>
      <w:r w:rsidR="00067AE0">
        <w:rPr>
          <w:sz w:val="28"/>
          <w:szCs w:val="28"/>
        </w:rPr>
        <w:t>Основными результатами образования согласно ФГОС нового поколения, должны стать:</w:t>
      </w:r>
    </w:p>
    <w:p w:rsidR="00067AE0" w:rsidRDefault="00067AE0" w:rsidP="00067AE0">
      <w:pPr>
        <w:pStyle w:val="af6"/>
        <w:rPr>
          <w:sz w:val="28"/>
          <w:szCs w:val="28"/>
        </w:rPr>
      </w:pPr>
      <w:r>
        <w:rPr>
          <w:sz w:val="28"/>
          <w:szCs w:val="28"/>
        </w:rPr>
        <w:t>- формирование предметных и универсальных способов действий, обеспечивающих возможность продолжения образования в основной школе;</w:t>
      </w:r>
    </w:p>
    <w:p w:rsidR="00067AE0" w:rsidRDefault="00067AE0" w:rsidP="00067AE0">
      <w:pPr>
        <w:pStyle w:val="af6"/>
        <w:rPr>
          <w:sz w:val="28"/>
          <w:szCs w:val="28"/>
        </w:rPr>
      </w:pPr>
      <w:r>
        <w:rPr>
          <w:sz w:val="28"/>
          <w:szCs w:val="28"/>
        </w:rPr>
        <w:t>- воспитание умения учиться – способности к самоорганизации с целью решения учебных задач;</w:t>
      </w:r>
    </w:p>
    <w:p w:rsidR="00B55E60" w:rsidRDefault="00B55E60" w:rsidP="00B55E60">
      <w:pPr>
        <w:pStyle w:val="af6"/>
        <w:rPr>
          <w:sz w:val="28"/>
          <w:szCs w:val="28"/>
        </w:rPr>
      </w:pPr>
      <w:r>
        <w:rPr>
          <w:spacing w:val="-1"/>
          <w:sz w:val="28"/>
          <w:szCs w:val="28"/>
        </w:rPr>
        <w:t xml:space="preserve"> </w:t>
      </w:r>
      <w:r>
        <w:rPr>
          <w:sz w:val="28"/>
          <w:szCs w:val="28"/>
        </w:rPr>
        <w:t xml:space="preserve">В  сентябре  в  </w:t>
      </w:r>
      <w:r w:rsidR="00B202DB">
        <w:rPr>
          <w:sz w:val="28"/>
          <w:szCs w:val="28"/>
        </w:rPr>
        <w:t xml:space="preserve">1 </w:t>
      </w:r>
      <w:r>
        <w:rPr>
          <w:sz w:val="28"/>
          <w:szCs w:val="28"/>
        </w:rPr>
        <w:t>классах был проведен  мониторинг готовности первоклассников к обучению.  Дети распределены на группы развития, особое внимание было рекомендовано обратить на детей группы риска.</w:t>
      </w:r>
    </w:p>
    <w:p w:rsidR="00B55E60" w:rsidRDefault="00B55E60" w:rsidP="00B55E60">
      <w:pPr>
        <w:pStyle w:val="af6"/>
        <w:rPr>
          <w:sz w:val="28"/>
          <w:szCs w:val="28"/>
        </w:rPr>
      </w:pPr>
      <w:r>
        <w:rPr>
          <w:sz w:val="28"/>
          <w:szCs w:val="28"/>
        </w:rPr>
        <w:t xml:space="preserve">   В течение учебного года  педагогами   велось наблюдение  и  фиксировались   результаты усвоения учебного  материала обучающимися,  проводилась работа по формированию УУД у обучающихся. Проводился мониторинг сформированности УУД  (</w:t>
      </w:r>
      <w:r w:rsidRPr="00267804">
        <w:rPr>
          <w:sz w:val="28"/>
          <w:szCs w:val="28"/>
        </w:rPr>
        <w:t>входной</w:t>
      </w:r>
      <w:r>
        <w:rPr>
          <w:sz w:val="28"/>
          <w:szCs w:val="28"/>
        </w:rPr>
        <w:t>, итоговый).</w:t>
      </w:r>
    </w:p>
    <w:p w:rsidR="00B55E60" w:rsidRPr="00267804" w:rsidRDefault="00B55E60" w:rsidP="00B55E60">
      <w:pPr>
        <w:pStyle w:val="af6"/>
        <w:rPr>
          <w:sz w:val="28"/>
          <w:szCs w:val="28"/>
        </w:rPr>
      </w:pPr>
      <w:r w:rsidRPr="00267804">
        <w:rPr>
          <w:sz w:val="28"/>
          <w:szCs w:val="28"/>
        </w:rPr>
        <w:t xml:space="preserve">   В конце года </w:t>
      </w:r>
      <w:r w:rsidR="00413728" w:rsidRPr="00267804">
        <w:rPr>
          <w:sz w:val="28"/>
          <w:szCs w:val="28"/>
        </w:rPr>
        <w:t xml:space="preserve"> </w:t>
      </w:r>
      <w:r w:rsidR="00F61CCD" w:rsidRPr="00267804">
        <w:rPr>
          <w:sz w:val="28"/>
          <w:szCs w:val="28"/>
        </w:rPr>
        <w:t>1</w:t>
      </w:r>
      <w:r w:rsidRPr="00267804">
        <w:rPr>
          <w:sz w:val="28"/>
          <w:szCs w:val="28"/>
        </w:rPr>
        <w:t>класс</w:t>
      </w:r>
      <w:r w:rsidR="00F61CCD" w:rsidRPr="00267804">
        <w:rPr>
          <w:sz w:val="28"/>
          <w:szCs w:val="28"/>
        </w:rPr>
        <w:t xml:space="preserve"> </w:t>
      </w:r>
      <w:r w:rsidRPr="00267804">
        <w:rPr>
          <w:sz w:val="28"/>
          <w:szCs w:val="28"/>
        </w:rPr>
        <w:t xml:space="preserve"> писал  итоговую комплексную работу. </w:t>
      </w:r>
    </w:p>
    <w:p w:rsidR="00B55E60" w:rsidRPr="00267804" w:rsidRDefault="00B55E60" w:rsidP="00B55E60">
      <w:pPr>
        <w:pStyle w:val="af6"/>
        <w:rPr>
          <w:sz w:val="28"/>
          <w:szCs w:val="28"/>
        </w:rPr>
      </w:pPr>
      <w:r w:rsidRPr="00267804">
        <w:rPr>
          <w:bCs/>
          <w:iCs/>
          <w:sz w:val="28"/>
          <w:szCs w:val="28"/>
        </w:rPr>
        <w:t xml:space="preserve">Результаты итоговой комплексной работы </w:t>
      </w:r>
      <w:r w:rsidRPr="00267804">
        <w:rPr>
          <w:sz w:val="28"/>
          <w:szCs w:val="28"/>
        </w:rPr>
        <w:t>в 1  класс</w:t>
      </w:r>
      <w:r w:rsidR="00F61CCD" w:rsidRPr="00267804">
        <w:rPr>
          <w:sz w:val="28"/>
          <w:szCs w:val="28"/>
        </w:rPr>
        <w:t>е</w:t>
      </w:r>
      <w:r w:rsidRPr="00267804">
        <w:rPr>
          <w:sz w:val="28"/>
          <w:szCs w:val="28"/>
        </w:rPr>
        <w:t>.</w:t>
      </w:r>
    </w:p>
    <w:p w:rsidR="00267804" w:rsidRDefault="00B55E60" w:rsidP="00165521">
      <w:pPr>
        <w:pStyle w:val="af6"/>
        <w:rPr>
          <w:sz w:val="28"/>
          <w:szCs w:val="28"/>
        </w:rPr>
      </w:pPr>
      <w:r>
        <w:rPr>
          <w:sz w:val="28"/>
          <w:szCs w:val="28"/>
        </w:rPr>
        <w:t xml:space="preserve">   </w:t>
      </w:r>
      <w:r w:rsidR="00165521">
        <w:rPr>
          <w:sz w:val="28"/>
          <w:szCs w:val="28"/>
        </w:rPr>
        <w:t xml:space="preserve">   </w:t>
      </w:r>
    </w:p>
    <w:tbl>
      <w:tblPr>
        <w:tblStyle w:val="aff1"/>
        <w:tblW w:w="0" w:type="auto"/>
        <w:tblLook w:val="04A0" w:firstRow="1" w:lastRow="0" w:firstColumn="1" w:lastColumn="0" w:noHBand="0" w:noVBand="1"/>
      </w:tblPr>
      <w:tblGrid>
        <w:gridCol w:w="2434"/>
        <w:gridCol w:w="1071"/>
        <w:gridCol w:w="4013"/>
        <w:gridCol w:w="1602"/>
        <w:gridCol w:w="1075"/>
      </w:tblGrid>
      <w:tr w:rsidR="00267804" w:rsidTr="00267804">
        <w:tc>
          <w:tcPr>
            <w:tcW w:w="3696" w:type="dxa"/>
          </w:tcPr>
          <w:p w:rsidR="00267804" w:rsidRDefault="00267804" w:rsidP="00165521">
            <w:pPr>
              <w:pStyle w:val="af6"/>
              <w:rPr>
                <w:sz w:val="28"/>
                <w:szCs w:val="28"/>
              </w:rPr>
            </w:pPr>
            <w:r w:rsidRPr="00267804">
              <w:rPr>
                <w:sz w:val="28"/>
                <w:szCs w:val="28"/>
                <w:lang w:eastAsia="en-US"/>
              </w:rPr>
              <w:lastRenderedPageBreak/>
              <w:t>Учитель</w:t>
            </w:r>
          </w:p>
        </w:tc>
        <w:tc>
          <w:tcPr>
            <w:tcW w:w="1232" w:type="dxa"/>
          </w:tcPr>
          <w:p w:rsidR="00267804" w:rsidRDefault="00267804" w:rsidP="00165521">
            <w:pPr>
              <w:pStyle w:val="af6"/>
              <w:rPr>
                <w:sz w:val="28"/>
                <w:szCs w:val="28"/>
              </w:rPr>
            </w:pPr>
            <w:r w:rsidRPr="00267804">
              <w:rPr>
                <w:sz w:val="28"/>
                <w:szCs w:val="28"/>
                <w:lang w:eastAsia="en-US"/>
              </w:rPr>
              <w:t>Класс</w:t>
            </w:r>
          </w:p>
        </w:tc>
        <w:tc>
          <w:tcPr>
            <w:tcW w:w="6161" w:type="dxa"/>
          </w:tcPr>
          <w:p w:rsidR="00267804" w:rsidRDefault="00267804" w:rsidP="00165521">
            <w:pPr>
              <w:pStyle w:val="af6"/>
              <w:rPr>
                <w:sz w:val="28"/>
                <w:szCs w:val="28"/>
              </w:rPr>
            </w:pPr>
            <w:r w:rsidRPr="00267804">
              <w:rPr>
                <w:sz w:val="28"/>
                <w:szCs w:val="28"/>
                <w:lang w:eastAsia="en-US"/>
              </w:rPr>
              <w:t>Количество обучающихся, выполнявших работу</w:t>
            </w:r>
          </w:p>
        </w:tc>
        <w:tc>
          <w:tcPr>
            <w:tcW w:w="3697" w:type="dxa"/>
            <w:gridSpan w:val="2"/>
          </w:tcPr>
          <w:p w:rsidR="00267804" w:rsidRDefault="00267804" w:rsidP="00165521">
            <w:pPr>
              <w:pStyle w:val="af6"/>
              <w:rPr>
                <w:sz w:val="28"/>
                <w:szCs w:val="28"/>
              </w:rPr>
            </w:pPr>
            <w:r w:rsidRPr="00267804">
              <w:rPr>
                <w:sz w:val="28"/>
                <w:szCs w:val="28"/>
                <w:lang w:eastAsia="en-US"/>
              </w:rPr>
              <w:t>Успешность</w:t>
            </w:r>
          </w:p>
        </w:tc>
      </w:tr>
      <w:tr w:rsidR="00267804" w:rsidTr="00267804">
        <w:trPr>
          <w:trHeight w:val="330"/>
        </w:trPr>
        <w:tc>
          <w:tcPr>
            <w:tcW w:w="3696" w:type="dxa"/>
            <w:vMerge w:val="restart"/>
          </w:tcPr>
          <w:p w:rsidR="00267804" w:rsidRDefault="00267804" w:rsidP="00165521">
            <w:pPr>
              <w:pStyle w:val="af6"/>
              <w:rPr>
                <w:sz w:val="28"/>
                <w:szCs w:val="28"/>
              </w:rPr>
            </w:pPr>
            <w:r w:rsidRPr="00267804">
              <w:t>Горятнина С.Н.</w:t>
            </w:r>
          </w:p>
        </w:tc>
        <w:tc>
          <w:tcPr>
            <w:tcW w:w="1232" w:type="dxa"/>
            <w:vMerge w:val="restart"/>
          </w:tcPr>
          <w:p w:rsidR="00267804" w:rsidRDefault="00267804" w:rsidP="00165521">
            <w:pPr>
              <w:pStyle w:val="af6"/>
              <w:rPr>
                <w:sz w:val="28"/>
                <w:szCs w:val="28"/>
              </w:rPr>
            </w:pPr>
            <w:r>
              <w:rPr>
                <w:sz w:val="28"/>
                <w:szCs w:val="28"/>
              </w:rPr>
              <w:t>1</w:t>
            </w:r>
          </w:p>
        </w:tc>
        <w:tc>
          <w:tcPr>
            <w:tcW w:w="6161" w:type="dxa"/>
            <w:vMerge w:val="restart"/>
          </w:tcPr>
          <w:p w:rsidR="00267804" w:rsidRDefault="00267804" w:rsidP="00165521">
            <w:pPr>
              <w:pStyle w:val="af6"/>
              <w:rPr>
                <w:sz w:val="28"/>
                <w:szCs w:val="28"/>
              </w:rPr>
            </w:pPr>
            <w:r>
              <w:rPr>
                <w:sz w:val="28"/>
                <w:szCs w:val="28"/>
              </w:rPr>
              <w:t>20</w:t>
            </w:r>
          </w:p>
        </w:tc>
        <w:tc>
          <w:tcPr>
            <w:tcW w:w="1890" w:type="dxa"/>
            <w:tcBorders>
              <w:bottom w:val="single" w:sz="4" w:space="0" w:color="auto"/>
              <w:right w:val="single" w:sz="4" w:space="0" w:color="auto"/>
            </w:tcBorders>
          </w:tcPr>
          <w:p w:rsidR="00267804" w:rsidRDefault="00267804" w:rsidP="00165521">
            <w:pPr>
              <w:pStyle w:val="af6"/>
              <w:rPr>
                <w:sz w:val="28"/>
                <w:szCs w:val="28"/>
              </w:rPr>
            </w:pPr>
            <w:r>
              <w:rPr>
                <w:sz w:val="28"/>
                <w:szCs w:val="28"/>
              </w:rPr>
              <w:t>Высокий</w:t>
            </w:r>
          </w:p>
        </w:tc>
        <w:tc>
          <w:tcPr>
            <w:tcW w:w="1807" w:type="dxa"/>
            <w:tcBorders>
              <w:left w:val="single" w:sz="4" w:space="0" w:color="auto"/>
              <w:bottom w:val="single" w:sz="4" w:space="0" w:color="auto"/>
            </w:tcBorders>
          </w:tcPr>
          <w:p w:rsidR="00267804" w:rsidRDefault="00267804" w:rsidP="00267804">
            <w:pPr>
              <w:pStyle w:val="af6"/>
              <w:rPr>
                <w:sz w:val="28"/>
                <w:szCs w:val="28"/>
              </w:rPr>
            </w:pPr>
            <w:r>
              <w:rPr>
                <w:sz w:val="28"/>
                <w:szCs w:val="28"/>
              </w:rPr>
              <w:t>5</w:t>
            </w:r>
          </w:p>
        </w:tc>
      </w:tr>
      <w:tr w:rsidR="00267804" w:rsidTr="00267804">
        <w:trPr>
          <w:trHeight w:val="330"/>
        </w:trPr>
        <w:tc>
          <w:tcPr>
            <w:tcW w:w="3696" w:type="dxa"/>
            <w:vMerge/>
          </w:tcPr>
          <w:p w:rsidR="00267804" w:rsidRPr="00267804" w:rsidRDefault="00267804" w:rsidP="00165521">
            <w:pPr>
              <w:pStyle w:val="af6"/>
            </w:pPr>
          </w:p>
        </w:tc>
        <w:tc>
          <w:tcPr>
            <w:tcW w:w="1232" w:type="dxa"/>
            <w:vMerge/>
          </w:tcPr>
          <w:p w:rsidR="00267804" w:rsidRDefault="00267804" w:rsidP="00165521">
            <w:pPr>
              <w:pStyle w:val="af6"/>
              <w:rPr>
                <w:sz w:val="28"/>
                <w:szCs w:val="28"/>
              </w:rPr>
            </w:pPr>
          </w:p>
        </w:tc>
        <w:tc>
          <w:tcPr>
            <w:tcW w:w="6161" w:type="dxa"/>
            <w:vMerge/>
          </w:tcPr>
          <w:p w:rsidR="00267804" w:rsidRDefault="00267804" w:rsidP="00165521">
            <w:pPr>
              <w:pStyle w:val="af6"/>
              <w:rPr>
                <w:sz w:val="28"/>
                <w:szCs w:val="28"/>
              </w:rPr>
            </w:pPr>
          </w:p>
        </w:tc>
        <w:tc>
          <w:tcPr>
            <w:tcW w:w="1890" w:type="dxa"/>
            <w:tcBorders>
              <w:top w:val="single" w:sz="4" w:space="0" w:color="auto"/>
              <w:bottom w:val="single" w:sz="4" w:space="0" w:color="auto"/>
              <w:right w:val="single" w:sz="4" w:space="0" w:color="auto"/>
            </w:tcBorders>
          </w:tcPr>
          <w:p w:rsidR="00267804" w:rsidRDefault="00267804" w:rsidP="00165521">
            <w:pPr>
              <w:pStyle w:val="af6"/>
              <w:rPr>
                <w:sz w:val="28"/>
                <w:szCs w:val="28"/>
              </w:rPr>
            </w:pPr>
            <w:r>
              <w:rPr>
                <w:sz w:val="28"/>
                <w:szCs w:val="28"/>
              </w:rPr>
              <w:t>Средний</w:t>
            </w:r>
          </w:p>
        </w:tc>
        <w:tc>
          <w:tcPr>
            <w:tcW w:w="1807" w:type="dxa"/>
            <w:tcBorders>
              <w:top w:val="single" w:sz="4" w:space="0" w:color="auto"/>
              <w:left w:val="single" w:sz="4" w:space="0" w:color="auto"/>
              <w:bottom w:val="single" w:sz="4" w:space="0" w:color="auto"/>
            </w:tcBorders>
          </w:tcPr>
          <w:p w:rsidR="00267804" w:rsidRDefault="00267804" w:rsidP="00267804">
            <w:pPr>
              <w:pStyle w:val="af6"/>
              <w:rPr>
                <w:sz w:val="28"/>
                <w:szCs w:val="28"/>
              </w:rPr>
            </w:pPr>
            <w:r>
              <w:rPr>
                <w:sz w:val="28"/>
                <w:szCs w:val="28"/>
              </w:rPr>
              <w:t>9</w:t>
            </w:r>
          </w:p>
        </w:tc>
      </w:tr>
      <w:tr w:rsidR="00267804" w:rsidTr="00267804">
        <w:trPr>
          <w:trHeight w:val="300"/>
        </w:trPr>
        <w:tc>
          <w:tcPr>
            <w:tcW w:w="3696" w:type="dxa"/>
            <w:vMerge/>
          </w:tcPr>
          <w:p w:rsidR="00267804" w:rsidRPr="00267804" w:rsidRDefault="00267804" w:rsidP="00165521">
            <w:pPr>
              <w:pStyle w:val="af6"/>
            </w:pPr>
          </w:p>
        </w:tc>
        <w:tc>
          <w:tcPr>
            <w:tcW w:w="1232" w:type="dxa"/>
            <w:vMerge/>
          </w:tcPr>
          <w:p w:rsidR="00267804" w:rsidRDefault="00267804" w:rsidP="00165521">
            <w:pPr>
              <w:pStyle w:val="af6"/>
              <w:rPr>
                <w:sz w:val="28"/>
                <w:szCs w:val="28"/>
              </w:rPr>
            </w:pPr>
          </w:p>
        </w:tc>
        <w:tc>
          <w:tcPr>
            <w:tcW w:w="6161" w:type="dxa"/>
            <w:vMerge/>
          </w:tcPr>
          <w:p w:rsidR="00267804" w:rsidRDefault="00267804" w:rsidP="00165521">
            <w:pPr>
              <w:pStyle w:val="af6"/>
              <w:rPr>
                <w:sz w:val="28"/>
                <w:szCs w:val="28"/>
              </w:rPr>
            </w:pPr>
          </w:p>
        </w:tc>
        <w:tc>
          <w:tcPr>
            <w:tcW w:w="1890" w:type="dxa"/>
            <w:tcBorders>
              <w:top w:val="single" w:sz="4" w:space="0" w:color="auto"/>
              <w:right w:val="single" w:sz="4" w:space="0" w:color="auto"/>
            </w:tcBorders>
          </w:tcPr>
          <w:p w:rsidR="00267804" w:rsidRDefault="00267804" w:rsidP="00165521">
            <w:pPr>
              <w:pStyle w:val="af6"/>
              <w:rPr>
                <w:sz w:val="28"/>
                <w:szCs w:val="28"/>
              </w:rPr>
            </w:pPr>
            <w:r>
              <w:rPr>
                <w:sz w:val="28"/>
                <w:szCs w:val="28"/>
              </w:rPr>
              <w:t>Низкий</w:t>
            </w:r>
          </w:p>
        </w:tc>
        <w:tc>
          <w:tcPr>
            <w:tcW w:w="1807" w:type="dxa"/>
            <w:tcBorders>
              <w:top w:val="single" w:sz="4" w:space="0" w:color="auto"/>
              <w:left w:val="single" w:sz="4" w:space="0" w:color="auto"/>
            </w:tcBorders>
          </w:tcPr>
          <w:p w:rsidR="00267804" w:rsidRDefault="00267804" w:rsidP="00267804">
            <w:pPr>
              <w:pStyle w:val="af6"/>
              <w:rPr>
                <w:sz w:val="28"/>
                <w:szCs w:val="28"/>
              </w:rPr>
            </w:pPr>
            <w:r>
              <w:rPr>
                <w:sz w:val="28"/>
                <w:szCs w:val="28"/>
              </w:rPr>
              <w:t>6</w:t>
            </w:r>
          </w:p>
        </w:tc>
      </w:tr>
    </w:tbl>
    <w:p w:rsidR="00267804" w:rsidRDefault="00267804" w:rsidP="00165521">
      <w:pPr>
        <w:pStyle w:val="af6"/>
        <w:rPr>
          <w:sz w:val="28"/>
          <w:szCs w:val="28"/>
        </w:rPr>
      </w:pPr>
    </w:p>
    <w:p w:rsidR="00165521" w:rsidRDefault="00165521" w:rsidP="00165521">
      <w:pPr>
        <w:pStyle w:val="af6"/>
        <w:rPr>
          <w:sz w:val="28"/>
          <w:szCs w:val="28"/>
        </w:rPr>
      </w:pPr>
      <w:r>
        <w:rPr>
          <w:sz w:val="28"/>
          <w:szCs w:val="28"/>
        </w:rPr>
        <w:t>Установлен достаточный базовый уровень овладения обучающимися ключевыми умениями.</w:t>
      </w:r>
    </w:p>
    <w:p w:rsidR="007D7B0A" w:rsidRDefault="007D7B0A" w:rsidP="00165521">
      <w:pPr>
        <w:spacing w:after="0"/>
        <w:jc w:val="center"/>
        <w:rPr>
          <w:rStyle w:val="aff2"/>
          <w:rFonts w:ascii="Times New Roman" w:hAnsi="Times New Roman" w:cs="Times New Roman"/>
          <w:sz w:val="28"/>
          <w:szCs w:val="28"/>
        </w:rPr>
      </w:pPr>
    </w:p>
    <w:p w:rsidR="007D7B0A" w:rsidRDefault="007D7B0A" w:rsidP="00165521">
      <w:pPr>
        <w:spacing w:after="0"/>
        <w:jc w:val="center"/>
        <w:rPr>
          <w:rStyle w:val="aff2"/>
          <w:rFonts w:ascii="Times New Roman" w:hAnsi="Times New Roman" w:cs="Times New Roman"/>
          <w:sz w:val="28"/>
          <w:szCs w:val="28"/>
        </w:rPr>
      </w:pPr>
    </w:p>
    <w:p w:rsidR="00B55E60" w:rsidRPr="00165521" w:rsidRDefault="00B55E60" w:rsidP="00165521">
      <w:pPr>
        <w:spacing w:after="0"/>
        <w:jc w:val="center"/>
        <w:rPr>
          <w:rFonts w:ascii="Times New Roman" w:hAnsi="Times New Roman" w:cs="Times New Roman"/>
          <w:sz w:val="28"/>
          <w:szCs w:val="28"/>
        </w:rPr>
      </w:pPr>
      <w:r w:rsidRPr="00165521">
        <w:rPr>
          <w:rStyle w:val="aff2"/>
          <w:rFonts w:ascii="Times New Roman" w:hAnsi="Times New Roman" w:cs="Times New Roman"/>
          <w:sz w:val="28"/>
          <w:szCs w:val="28"/>
        </w:rPr>
        <w:t xml:space="preserve">Кадровое обеспечение </w:t>
      </w:r>
    </w:p>
    <w:p w:rsidR="00413728" w:rsidRDefault="00B55E60" w:rsidP="00165521">
      <w:pPr>
        <w:pStyle w:val="af6"/>
        <w:rPr>
          <w:spacing w:val="-1"/>
          <w:sz w:val="28"/>
          <w:szCs w:val="28"/>
        </w:rPr>
      </w:pPr>
      <w:r>
        <w:rPr>
          <w:sz w:val="28"/>
          <w:szCs w:val="28"/>
        </w:rPr>
        <w:t xml:space="preserve">В </w:t>
      </w:r>
      <w:r w:rsidR="00B202DB">
        <w:rPr>
          <w:sz w:val="28"/>
          <w:szCs w:val="28"/>
        </w:rPr>
        <w:t>1</w:t>
      </w:r>
      <w:r>
        <w:rPr>
          <w:sz w:val="28"/>
          <w:szCs w:val="28"/>
        </w:rPr>
        <w:t>-8 классах работало 1</w:t>
      </w:r>
      <w:r w:rsidR="00B202DB">
        <w:rPr>
          <w:sz w:val="28"/>
          <w:szCs w:val="28"/>
        </w:rPr>
        <w:t>8</w:t>
      </w:r>
      <w:r>
        <w:rPr>
          <w:sz w:val="28"/>
          <w:szCs w:val="28"/>
        </w:rPr>
        <w:t xml:space="preserve"> педагогов. </w:t>
      </w:r>
      <w:r w:rsidR="00B202DB">
        <w:rPr>
          <w:sz w:val="28"/>
          <w:szCs w:val="28"/>
        </w:rPr>
        <w:t>15 педагогов (83,3%)  из них прошли курсовую подготовку по ФГОС.</w:t>
      </w:r>
      <w:r w:rsidR="00413728">
        <w:rPr>
          <w:sz w:val="28"/>
          <w:szCs w:val="28"/>
        </w:rPr>
        <w:t xml:space="preserve"> </w:t>
      </w:r>
      <w:r>
        <w:rPr>
          <w:sz w:val="28"/>
          <w:szCs w:val="28"/>
        </w:rPr>
        <w:t>Также педагоги школы</w:t>
      </w:r>
      <w:r w:rsidR="00413728">
        <w:rPr>
          <w:sz w:val="28"/>
          <w:szCs w:val="28"/>
        </w:rPr>
        <w:t xml:space="preserve"> </w:t>
      </w:r>
      <w:r>
        <w:rPr>
          <w:sz w:val="28"/>
          <w:szCs w:val="28"/>
        </w:rPr>
        <w:t xml:space="preserve">с целью повышения квалификации </w:t>
      </w:r>
      <w:r w:rsidR="00B202DB" w:rsidRPr="00B202DB">
        <w:rPr>
          <w:spacing w:val="-1"/>
          <w:sz w:val="28"/>
          <w:szCs w:val="28"/>
        </w:rPr>
        <w:t>принимали активное участие в работе методобъединений, семинаров и мастер-клас</w:t>
      </w:r>
      <w:r w:rsidR="00B202DB">
        <w:rPr>
          <w:spacing w:val="-1"/>
          <w:sz w:val="28"/>
          <w:szCs w:val="28"/>
        </w:rPr>
        <w:t xml:space="preserve">сов, </w:t>
      </w:r>
      <w:r>
        <w:rPr>
          <w:sz w:val="28"/>
          <w:szCs w:val="28"/>
        </w:rPr>
        <w:t>вебинарах.</w:t>
      </w:r>
      <w:r w:rsidR="00413728" w:rsidRPr="00413728">
        <w:rPr>
          <w:spacing w:val="-1"/>
          <w:sz w:val="28"/>
          <w:szCs w:val="28"/>
        </w:rPr>
        <w:t xml:space="preserve"> </w:t>
      </w:r>
    </w:p>
    <w:p w:rsidR="00B55E60" w:rsidRPr="00413728" w:rsidRDefault="00B55E60" w:rsidP="00165521">
      <w:pPr>
        <w:spacing w:line="240" w:lineRule="auto"/>
        <w:jc w:val="center"/>
        <w:rPr>
          <w:rStyle w:val="aff2"/>
          <w:rFonts w:ascii="Times New Roman" w:hAnsi="Times New Roman" w:cs="Times New Roman"/>
          <w:sz w:val="28"/>
          <w:szCs w:val="28"/>
        </w:rPr>
      </w:pPr>
      <w:r w:rsidRPr="00413728">
        <w:rPr>
          <w:rStyle w:val="aff2"/>
          <w:rFonts w:ascii="Times New Roman" w:hAnsi="Times New Roman" w:cs="Times New Roman"/>
          <w:sz w:val="28"/>
          <w:szCs w:val="28"/>
        </w:rPr>
        <w:t>Информационное обеспечение введения ФГОС ООО</w:t>
      </w:r>
    </w:p>
    <w:p w:rsidR="00B55E60" w:rsidRDefault="00413728" w:rsidP="00B55E60">
      <w:pPr>
        <w:rPr>
          <w:rFonts w:ascii="Times New Roman" w:hAnsi="Times New Roman" w:cs="Times New Roman"/>
          <w:sz w:val="28"/>
          <w:szCs w:val="28"/>
        </w:rPr>
      </w:pPr>
      <w:r>
        <w:rPr>
          <w:rFonts w:ascii="Times New Roman" w:hAnsi="Times New Roman" w:cs="Times New Roman"/>
          <w:sz w:val="28"/>
          <w:szCs w:val="28"/>
        </w:rPr>
        <w:t xml:space="preserve">    </w:t>
      </w:r>
      <w:r w:rsidR="00B55E60">
        <w:rPr>
          <w:rFonts w:ascii="Times New Roman" w:hAnsi="Times New Roman" w:cs="Times New Roman"/>
          <w:sz w:val="28"/>
          <w:szCs w:val="28"/>
        </w:rPr>
        <w:t xml:space="preserve">В школе создана и постоянно пополняется электронная база  нормативных документов и методических материалов, касающихся </w:t>
      </w:r>
      <w:r>
        <w:rPr>
          <w:rFonts w:ascii="Times New Roman" w:hAnsi="Times New Roman" w:cs="Times New Roman"/>
          <w:sz w:val="28"/>
          <w:szCs w:val="28"/>
        </w:rPr>
        <w:t xml:space="preserve"> обучения в соответствии с</w:t>
      </w:r>
      <w:r w:rsidR="00B55E60">
        <w:rPr>
          <w:rFonts w:ascii="Times New Roman" w:hAnsi="Times New Roman" w:cs="Times New Roman"/>
          <w:sz w:val="28"/>
          <w:szCs w:val="28"/>
        </w:rPr>
        <w:t xml:space="preserve"> ФГОС </w:t>
      </w:r>
      <w:r>
        <w:rPr>
          <w:rFonts w:ascii="Times New Roman" w:hAnsi="Times New Roman" w:cs="Times New Roman"/>
          <w:sz w:val="28"/>
          <w:szCs w:val="28"/>
        </w:rPr>
        <w:t>НОО</w:t>
      </w:r>
      <w:r w:rsidR="00BF72D5">
        <w:rPr>
          <w:rFonts w:ascii="Times New Roman" w:hAnsi="Times New Roman" w:cs="Times New Roman"/>
          <w:sz w:val="28"/>
          <w:szCs w:val="28"/>
        </w:rPr>
        <w:t xml:space="preserve">, </w:t>
      </w:r>
      <w:r>
        <w:rPr>
          <w:rFonts w:ascii="Times New Roman" w:hAnsi="Times New Roman" w:cs="Times New Roman"/>
          <w:sz w:val="28"/>
          <w:szCs w:val="28"/>
        </w:rPr>
        <w:t xml:space="preserve"> </w:t>
      </w:r>
      <w:r w:rsidR="00B55E60">
        <w:rPr>
          <w:rFonts w:ascii="Times New Roman" w:hAnsi="Times New Roman" w:cs="Times New Roman"/>
          <w:sz w:val="28"/>
          <w:szCs w:val="28"/>
        </w:rPr>
        <w:t>ООО</w:t>
      </w:r>
      <w:r>
        <w:rPr>
          <w:rFonts w:ascii="Times New Roman" w:hAnsi="Times New Roman" w:cs="Times New Roman"/>
          <w:sz w:val="28"/>
          <w:szCs w:val="28"/>
        </w:rPr>
        <w:t>,</w:t>
      </w:r>
      <w:r w:rsidR="00BF72D5">
        <w:rPr>
          <w:rFonts w:ascii="Times New Roman" w:hAnsi="Times New Roman" w:cs="Times New Roman"/>
          <w:sz w:val="28"/>
          <w:szCs w:val="28"/>
        </w:rPr>
        <w:t xml:space="preserve"> ОВЗ</w:t>
      </w:r>
      <w:r>
        <w:rPr>
          <w:rFonts w:ascii="Times New Roman" w:hAnsi="Times New Roman" w:cs="Times New Roman"/>
          <w:sz w:val="28"/>
          <w:szCs w:val="28"/>
        </w:rPr>
        <w:t xml:space="preserve"> на сай</w:t>
      </w:r>
      <w:r w:rsidR="00B55E60">
        <w:rPr>
          <w:rFonts w:ascii="Times New Roman" w:hAnsi="Times New Roman" w:cs="Times New Roman"/>
          <w:sz w:val="28"/>
          <w:szCs w:val="28"/>
        </w:rPr>
        <w:t>те школы есть  страница</w:t>
      </w:r>
      <w:r>
        <w:rPr>
          <w:rFonts w:ascii="Times New Roman" w:hAnsi="Times New Roman" w:cs="Times New Roman"/>
          <w:sz w:val="28"/>
          <w:szCs w:val="28"/>
        </w:rPr>
        <w:t xml:space="preserve"> ФГОС.</w:t>
      </w:r>
    </w:p>
    <w:p w:rsidR="00067AE0" w:rsidRDefault="00067AE0" w:rsidP="00067AE0">
      <w:pPr>
        <w:pStyle w:val="af6"/>
        <w:rPr>
          <w:spacing w:val="-1"/>
          <w:sz w:val="28"/>
          <w:szCs w:val="28"/>
        </w:rPr>
      </w:pPr>
      <w:r>
        <w:rPr>
          <w:spacing w:val="-1"/>
          <w:sz w:val="28"/>
          <w:szCs w:val="28"/>
        </w:rPr>
        <w:t xml:space="preserve">Проведены родительские собрания и консультации для родителей </w:t>
      </w:r>
      <w:r w:rsidR="00413728">
        <w:rPr>
          <w:spacing w:val="-1"/>
          <w:sz w:val="28"/>
          <w:szCs w:val="28"/>
        </w:rPr>
        <w:t xml:space="preserve"> и </w:t>
      </w:r>
      <w:r>
        <w:rPr>
          <w:spacing w:val="-1"/>
          <w:sz w:val="28"/>
          <w:szCs w:val="28"/>
        </w:rPr>
        <w:t xml:space="preserve">родителей будущих первоклассников по </w:t>
      </w:r>
      <w:r w:rsidR="00B55E60">
        <w:rPr>
          <w:spacing w:val="-1"/>
          <w:sz w:val="28"/>
          <w:szCs w:val="28"/>
        </w:rPr>
        <w:t xml:space="preserve">обучению в соответствии с </w:t>
      </w:r>
      <w:r>
        <w:rPr>
          <w:spacing w:val="-1"/>
          <w:sz w:val="28"/>
          <w:szCs w:val="28"/>
        </w:rPr>
        <w:t xml:space="preserve">ФГОС. </w:t>
      </w:r>
    </w:p>
    <w:p w:rsidR="00067AE0" w:rsidRDefault="00067AE0" w:rsidP="00067AE0">
      <w:pPr>
        <w:pStyle w:val="af6"/>
        <w:rPr>
          <w:sz w:val="28"/>
          <w:szCs w:val="28"/>
        </w:rPr>
      </w:pPr>
      <w:r>
        <w:rPr>
          <w:sz w:val="28"/>
          <w:szCs w:val="28"/>
          <w:u w:val="single"/>
        </w:rPr>
        <w:t>Вывод:</w:t>
      </w:r>
      <w:r>
        <w:rPr>
          <w:sz w:val="28"/>
          <w:szCs w:val="28"/>
        </w:rPr>
        <w:t xml:space="preserve">  Информирование педагогов и родителей обучающихся об особенностях организации учебного процесса в начальной школе в соответствии с ФГОС находится на достаточном уровне.</w:t>
      </w:r>
    </w:p>
    <w:p w:rsidR="00B55E60" w:rsidRPr="00B55E60" w:rsidRDefault="00B55E60" w:rsidP="00B55E60">
      <w:pPr>
        <w:pStyle w:val="af6"/>
        <w:jc w:val="center"/>
        <w:rPr>
          <w:b/>
          <w:sz w:val="28"/>
          <w:szCs w:val="28"/>
        </w:rPr>
      </w:pPr>
      <w:r>
        <w:rPr>
          <w:b/>
          <w:sz w:val="28"/>
          <w:szCs w:val="28"/>
        </w:rPr>
        <w:t>М</w:t>
      </w:r>
      <w:r w:rsidRPr="00B55E60">
        <w:rPr>
          <w:b/>
          <w:sz w:val="28"/>
          <w:szCs w:val="28"/>
        </w:rPr>
        <w:t>атериально-техническое обеспечение реализации образовательного процесса</w:t>
      </w:r>
    </w:p>
    <w:p w:rsidR="00165521" w:rsidRDefault="00C96FDF" w:rsidP="00165521">
      <w:pPr>
        <w:rPr>
          <w:rFonts w:ascii="Times New Roman" w:hAnsi="Times New Roman" w:cs="Times New Roman"/>
          <w:sz w:val="28"/>
          <w:szCs w:val="28"/>
        </w:rPr>
      </w:pPr>
      <w:r w:rsidRPr="00165521">
        <w:rPr>
          <w:rFonts w:ascii="Times New Roman" w:hAnsi="Times New Roman" w:cs="Times New Roman"/>
          <w:sz w:val="28"/>
          <w:szCs w:val="28"/>
        </w:rPr>
        <w:t>В</w:t>
      </w:r>
      <w:r w:rsidR="00067AE0" w:rsidRPr="00165521">
        <w:rPr>
          <w:rFonts w:ascii="Times New Roman" w:hAnsi="Times New Roman" w:cs="Times New Roman"/>
          <w:sz w:val="28"/>
          <w:szCs w:val="28"/>
        </w:rPr>
        <w:t>се кабинеты</w:t>
      </w:r>
      <w:r w:rsidR="00067AE0">
        <w:rPr>
          <w:sz w:val="28"/>
          <w:szCs w:val="28"/>
        </w:rPr>
        <w:t xml:space="preserve"> </w:t>
      </w:r>
      <w:r w:rsidR="00165521">
        <w:rPr>
          <w:rFonts w:ascii="Times New Roman" w:hAnsi="Times New Roman" w:cs="Times New Roman"/>
          <w:sz w:val="28"/>
          <w:szCs w:val="28"/>
        </w:rPr>
        <w:t>кроме мастерской</w:t>
      </w:r>
      <w:r w:rsidR="00165521">
        <w:rPr>
          <w:sz w:val="28"/>
          <w:szCs w:val="28"/>
        </w:rPr>
        <w:t xml:space="preserve"> </w:t>
      </w:r>
      <w:r w:rsidR="00067AE0" w:rsidRPr="00165521">
        <w:rPr>
          <w:rFonts w:ascii="Times New Roman" w:hAnsi="Times New Roman" w:cs="Times New Roman"/>
          <w:sz w:val="28"/>
          <w:szCs w:val="28"/>
        </w:rPr>
        <w:t>подключены к сети Интернет, оборудованы интерактивными комплексами.</w:t>
      </w:r>
      <w:r w:rsidR="00165521" w:rsidRPr="00165521">
        <w:rPr>
          <w:rFonts w:ascii="Times New Roman" w:hAnsi="Times New Roman" w:cs="Times New Roman"/>
          <w:sz w:val="28"/>
          <w:szCs w:val="28"/>
        </w:rPr>
        <w:t xml:space="preserve"> </w:t>
      </w:r>
      <w:r w:rsidR="00067AE0" w:rsidRPr="00165521">
        <w:rPr>
          <w:rFonts w:ascii="Times New Roman" w:hAnsi="Times New Roman" w:cs="Times New Roman"/>
          <w:sz w:val="28"/>
          <w:szCs w:val="28"/>
        </w:rPr>
        <w:t>Все обучающиеся обеспечены учебниками из фонда библиотеки.</w:t>
      </w:r>
      <w:r w:rsidR="00067AE0">
        <w:rPr>
          <w:sz w:val="28"/>
          <w:szCs w:val="28"/>
        </w:rPr>
        <w:t xml:space="preserve"> </w:t>
      </w:r>
      <w:r w:rsidR="00165521">
        <w:rPr>
          <w:rFonts w:ascii="Times New Roman" w:hAnsi="Times New Roman" w:cs="Times New Roman"/>
          <w:sz w:val="28"/>
          <w:szCs w:val="28"/>
        </w:rPr>
        <w:t>В этом учебном году закуплены новые учебники по всем предметам. Обеспеченность учебниками обучающихся составила100%. Перечень УМК составлен в соответствии с Федеральным перечнем учебников, рекомендуемых к использованию при реализации имеющих государственную аккредитацию образовательных программ.</w:t>
      </w:r>
    </w:p>
    <w:p w:rsidR="00067AE0" w:rsidRDefault="00067AE0" w:rsidP="008B1810">
      <w:pPr>
        <w:pStyle w:val="af6"/>
        <w:rPr>
          <w:sz w:val="28"/>
          <w:szCs w:val="28"/>
        </w:rPr>
      </w:pPr>
      <w:r>
        <w:rPr>
          <w:sz w:val="28"/>
          <w:szCs w:val="28"/>
          <w:u w:val="single"/>
        </w:rPr>
        <w:t>Вывод:</w:t>
      </w:r>
      <w:r>
        <w:rPr>
          <w:sz w:val="28"/>
          <w:szCs w:val="28"/>
        </w:rPr>
        <w:t xml:space="preserve">  Оборудование кабинетов находится на необходимом уровне.</w:t>
      </w:r>
      <w:r w:rsidR="008B1810">
        <w:rPr>
          <w:sz w:val="28"/>
          <w:szCs w:val="28"/>
        </w:rPr>
        <w:t xml:space="preserve"> </w:t>
      </w:r>
      <w:r>
        <w:rPr>
          <w:sz w:val="28"/>
          <w:szCs w:val="28"/>
        </w:rPr>
        <w:t xml:space="preserve">В школе была проведена большая работа по обновлению информационно- образовательной среды. </w:t>
      </w:r>
    </w:p>
    <w:p w:rsidR="0082428D" w:rsidRDefault="0082428D" w:rsidP="00067AE0">
      <w:pPr>
        <w:jc w:val="center"/>
        <w:rPr>
          <w:rFonts w:ascii="Times New Roman" w:hAnsi="Times New Roman" w:cs="Times New Roman"/>
          <w:b/>
          <w:sz w:val="28"/>
          <w:szCs w:val="28"/>
        </w:rPr>
      </w:pPr>
    </w:p>
    <w:p w:rsidR="0082428D" w:rsidRDefault="0082428D" w:rsidP="00067AE0">
      <w:pPr>
        <w:jc w:val="center"/>
        <w:rPr>
          <w:rFonts w:ascii="Times New Roman" w:hAnsi="Times New Roman" w:cs="Times New Roman"/>
          <w:b/>
          <w:sz w:val="28"/>
          <w:szCs w:val="28"/>
        </w:rPr>
      </w:pPr>
      <w:r>
        <w:rPr>
          <w:rFonts w:ascii="Times New Roman" w:hAnsi="Times New Roman" w:cs="Times New Roman"/>
          <w:b/>
          <w:sz w:val="28"/>
          <w:szCs w:val="28"/>
        </w:rPr>
        <w:t>Итоги мониторинга сформированности УУД</w:t>
      </w:r>
    </w:p>
    <w:tbl>
      <w:tblPr>
        <w:tblStyle w:val="aff1"/>
        <w:tblW w:w="0" w:type="auto"/>
        <w:tblLook w:val="04A0" w:firstRow="1" w:lastRow="0" w:firstColumn="1" w:lastColumn="0" w:noHBand="0" w:noVBand="1"/>
      </w:tblPr>
      <w:tblGrid>
        <w:gridCol w:w="898"/>
        <w:gridCol w:w="4230"/>
        <w:gridCol w:w="2570"/>
        <w:gridCol w:w="2497"/>
      </w:tblGrid>
      <w:tr w:rsidR="0082428D" w:rsidTr="000D5D67">
        <w:tc>
          <w:tcPr>
            <w:tcW w:w="898" w:type="dxa"/>
          </w:tcPr>
          <w:p w:rsidR="0082428D" w:rsidRDefault="0082428D" w:rsidP="00067AE0">
            <w:pPr>
              <w:jc w:val="center"/>
              <w:rPr>
                <w:rFonts w:ascii="Times New Roman" w:hAnsi="Times New Roman" w:cs="Times New Roman"/>
                <w:b/>
                <w:sz w:val="28"/>
                <w:szCs w:val="28"/>
              </w:rPr>
            </w:pPr>
            <w:r>
              <w:rPr>
                <w:rFonts w:ascii="Times New Roman" w:hAnsi="Times New Roman" w:cs="Times New Roman"/>
                <w:b/>
                <w:sz w:val="28"/>
                <w:szCs w:val="28"/>
              </w:rPr>
              <w:t>№п/п</w:t>
            </w:r>
          </w:p>
        </w:tc>
        <w:tc>
          <w:tcPr>
            <w:tcW w:w="6665" w:type="dxa"/>
          </w:tcPr>
          <w:p w:rsidR="0082428D" w:rsidRDefault="0082428D" w:rsidP="00067AE0">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3614" w:type="dxa"/>
          </w:tcPr>
          <w:p w:rsidR="0082428D" w:rsidRDefault="0082428D" w:rsidP="00067AE0">
            <w:pPr>
              <w:jc w:val="center"/>
              <w:rPr>
                <w:rFonts w:ascii="Times New Roman" w:hAnsi="Times New Roman" w:cs="Times New Roman"/>
                <w:b/>
                <w:sz w:val="28"/>
                <w:szCs w:val="28"/>
              </w:rPr>
            </w:pPr>
            <w:r>
              <w:rPr>
                <w:rFonts w:ascii="Times New Roman" w:hAnsi="Times New Roman" w:cs="Times New Roman"/>
                <w:b/>
                <w:sz w:val="28"/>
                <w:szCs w:val="28"/>
              </w:rPr>
              <w:t>Начало года</w:t>
            </w:r>
          </w:p>
        </w:tc>
        <w:tc>
          <w:tcPr>
            <w:tcW w:w="3609" w:type="dxa"/>
          </w:tcPr>
          <w:p w:rsidR="0082428D" w:rsidRDefault="0082428D" w:rsidP="00067AE0">
            <w:pPr>
              <w:jc w:val="center"/>
              <w:rPr>
                <w:rFonts w:ascii="Times New Roman" w:hAnsi="Times New Roman" w:cs="Times New Roman"/>
                <w:b/>
                <w:sz w:val="28"/>
                <w:szCs w:val="28"/>
              </w:rPr>
            </w:pPr>
            <w:r>
              <w:rPr>
                <w:rFonts w:ascii="Times New Roman" w:hAnsi="Times New Roman" w:cs="Times New Roman"/>
                <w:b/>
                <w:sz w:val="28"/>
                <w:szCs w:val="28"/>
              </w:rPr>
              <w:t>Конец года</w:t>
            </w:r>
          </w:p>
        </w:tc>
      </w:tr>
      <w:tr w:rsidR="0082428D" w:rsidTr="000D5D67">
        <w:tc>
          <w:tcPr>
            <w:tcW w:w="898" w:type="dxa"/>
          </w:tcPr>
          <w:p w:rsidR="0082428D" w:rsidRDefault="0082428D" w:rsidP="00067AE0">
            <w:pPr>
              <w:jc w:val="center"/>
              <w:rPr>
                <w:rFonts w:ascii="Times New Roman" w:hAnsi="Times New Roman" w:cs="Times New Roman"/>
                <w:b/>
                <w:sz w:val="28"/>
                <w:szCs w:val="28"/>
              </w:rPr>
            </w:pPr>
            <w:r>
              <w:rPr>
                <w:rFonts w:ascii="Times New Roman" w:hAnsi="Times New Roman" w:cs="Times New Roman"/>
                <w:b/>
                <w:sz w:val="28"/>
                <w:szCs w:val="28"/>
              </w:rPr>
              <w:t>1</w:t>
            </w:r>
          </w:p>
        </w:tc>
        <w:tc>
          <w:tcPr>
            <w:tcW w:w="6665" w:type="dxa"/>
          </w:tcPr>
          <w:p w:rsidR="0082428D" w:rsidRDefault="0082428D" w:rsidP="00067AE0">
            <w:pPr>
              <w:jc w:val="center"/>
              <w:rPr>
                <w:rFonts w:ascii="Times New Roman" w:hAnsi="Times New Roman" w:cs="Times New Roman"/>
                <w:b/>
                <w:sz w:val="28"/>
                <w:szCs w:val="28"/>
              </w:rPr>
            </w:pPr>
            <w:r>
              <w:rPr>
                <w:rFonts w:ascii="Times New Roman" w:hAnsi="Times New Roman" w:cs="Times New Roman"/>
                <w:b/>
                <w:sz w:val="28"/>
                <w:szCs w:val="28"/>
              </w:rPr>
              <w:t>1</w:t>
            </w:r>
          </w:p>
        </w:tc>
        <w:tc>
          <w:tcPr>
            <w:tcW w:w="3614" w:type="dxa"/>
          </w:tcPr>
          <w:p w:rsidR="0082428D" w:rsidRDefault="0082428D" w:rsidP="00067AE0">
            <w:pPr>
              <w:jc w:val="center"/>
              <w:rPr>
                <w:rFonts w:ascii="Times New Roman" w:hAnsi="Times New Roman" w:cs="Times New Roman"/>
                <w:b/>
                <w:sz w:val="28"/>
                <w:szCs w:val="28"/>
              </w:rPr>
            </w:pPr>
            <w:r>
              <w:rPr>
                <w:rFonts w:ascii="Times New Roman" w:hAnsi="Times New Roman" w:cs="Times New Roman"/>
                <w:b/>
                <w:sz w:val="28"/>
                <w:szCs w:val="28"/>
              </w:rPr>
              <w:t>В-2</w:t>
            </w:r>
          </w:p>
          <w:p w:rsidR="0082428D" w:rsidRDefault="0082428D" w:rsidP="00067AE0">
            <w:pPr>
              <w:jc w:val="center"/>
              <w:rPr>
                <w:rFonts w:ascii="Times New Roman" w:hAnsi="Times New Roman" w:cs="Times New Roman"/>
                <w:b/>
                <w:sz w:val="28"/>
                <w:szCs w:val="28"/>
              </w:rPr>
            </w:pPr>
            <w:r>
              <w:rPr>
                <w:rFonts w:ascii="Times New Roman" w:hAnsi="Times New Roman" w:cs="Times New Roman"/>
                <w:b/>
                <w:sz w:val="28"/>
                <w:szCs w:val="28"/>
              </w:rPr>
              <w:t>С-12</w:t>
            </w:r>
          </w:p>
          <w:p w:rsidR="0082428D" w:rsidRDefault="0082428D" w:rsidP="00067AE0">
            <w:pPr>
              <w:jc w:val="center"/>
              <w:rPr>
                <w:rFonts w:ascii="Times New Roman" w:hAnsi="Times New Roman" w:cs="Times New Roman"/>
                <w:b/>
                <w:sz w:val="28"/>
                <w:szCs w:val="28"/>
              </w:rPr>
            </w:pPr>
            <w:r>
              <w:rPr>
                <w:rFonts w:ascii="Times New Roman" w:hAnsi="Times New Roman" w:cs="Times New Roman"/>
                <w:b/>
                <w:sz w:val="28"/>
                <w:szCs w:val="28"/>
              </w:rPr>
              <w:lastRenderedPageBreak/>
              <w:t>Н-6</w:t>
            </w:r>
          </w:p>
          <w:p w:rsidR="0082428D" w:rsidRDefault="0082428D" w:rsidP="00067AE0">
            <w:pPr>
              <w:jc w:val="center"/>
              <w:rPr>
                <w:rFonts w:ascii="Times New Roman" w:hAnsi="Times New Roman" w:cs="Times New Roman"/>
                <w:b/>
                <w:sz w:val="28"/>
                <w:szCs w:val="28"/>
              </w:rPr>
            </w:pPr>
          </w:p>
        </w:tc>
        <w:tc>
          <w:tcPr>
            <w:tcW w:w="3609" w:type="dxa"/>
          </w:tcPr>
          <w:p w:rsidR="0082428D" w:rsidRDefault="0082428D" w:rsidP="00067AE0">
            <w:pPr>
              <w:jc w:val="center"/>
              <w:rPr>
                <w:rFonts w:ascii="Times New Roman" w:hAnsi="Times New Roman" w:cs="Times New Roman"/>
                <w:b/>
                <w:sz w:val="28"/>
                <w:szCs w:val="28"/>
              </w:rPr>
            </w:pPr>
            <w:r>
              <w:rPr>
                <w:rFonts w:ascii="Times New Roman" w:hAnsi="Times New Roman" w:cs="Times New Roman"/>
                <w:b/>
                <w:sz w:val="28"/>
                <w:szCs w:val="28"/>
              </w:rPr>
              <w:lastRenderedPageBreak/>
              <w:t>В-5</w:t>
            </w:r>
          </w:p>
          <w:p w:rsidR="0082428D" w:rsidRDefault="0082428D" w:rsidP="00067AE0">
            <w:pPr>
              <w:jc w:val="center"/>
              <w:rPr>
                <w:rFonts w:ascii="Times New Roman" w:hAnsi="Times New Roman" w:cs="Times New Roman"/>
                <w:b/>
                <w:sz w:val="28"/>
                <w:szCs w:val="28"/>
              </w:rPr>
            </w:pPr>
            <w:r>
              <w:rPr>
                <w:rFonts w:ascii="Times New Roman" w:hAnsi="Times New Roman" w:cs="Times New Roman"/>
                <w:b/>
                <w:sz w:val="28"/>
                <w:szCs w:val="28"/>
              </w:rPr>
              <w:t>С-12</w:t>
            </w:r>
          </w:p>
          <w:p w:rsidR="0082428D" w:rsidRDefault="0082428D" w:rsidP="00067AE0">
            <w:pPr>
              <w:jc w:val="center"/>
              <w:rPr>
                <w:rFonts w:ascii="Times New Roman" w:hAnsi="Times New Roman" w:cs="Times New Roman"/>
                <w:b/>
                <w:sz w:val="28"/>
                <w:szCs w:val="28"/>
              </w:rPr>
            </w:pPr>
            <w:r>
              <w:rPr>
                <w:rFonts w:ascii="Times New Roman" w:hAnsi="Times New Roman" w:cs="Times New Roman"/>
                <w:b/>
                <w:sz w:val="28"/>
                <w:szCs w:val="28"/>
              </w:rPr>
              <w:lastRenderedPageBreak/>
              <w:t>Н-4</w:t>
            </w:r>
          </w:p>
          <w:p w:rsidR="0082428D" w:rsidRDefault="0082428D" w:rsidP="00067AE0">
            <w:pPr>
              <w:jc w:val="center"/>
              <w:rPr>
                <w:rFonts w:ascii="Times New Roman" w:hAnsi="Times New Roman" w:cs="Times New Roman"/>
                <w:b/>
                <w:sz w:val="28"/>
                <w:szCs w:val="28"/>
              </w:rPr>
            </w:pPr>
          </w:p>
        </w:tc>
      </w:tr>
      <w:tr w:rsidR="000D5D67" w:rsidTr="000D5D67">
        <w:tc>
          <w:tcPr>
            <w:tcW w:w="898" w:type="dxa"/>
          </w:tcPr>
          <w:p w:rsidR="000D5D67" w:rsidRDefault="000D5D67" w:rsidP="00067AE0">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6665" w:type="dxa"/>
          </w:tcPr>
          <w:p w:rsidR="000D5D67" w:rsidRDefault="000D5D67" w:rsidP="00067AE0">
            <w:pPr>
              <w:jc w:val="center"/>
              <w:rPr>
                <w:rFonts w:ascii="Times New Roman" w:hAnsi="Times New Roman" w:cs="Times New Roman"/>
                <w:b/>
                <w:sz w:val="28"/>
                <w:szCs w:val="28"/>
              </w:rPr>
            </w:pPr>
            <w:r>
              <w:rPr>
                <w:rFonts w:ascii="Times New Roman" w:hAnsi="Times New Roman" w:cs="Times New Roman"/>
                <w:b/>
                <w:sz w:val="28"/>
                <w:szCs w:val="28"/>
              </w:rPr>
              <w:t>2</w:t>
            </w:r>
          </w:p>
        </w:tc>
        <w:tc>
          <w:tcPr>
            <w:tcW w:w="3614" w:type="dxa"/>
          </w:tcPr>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С-6</w:t>
            </w:r>
          </w:p>
          <w:p w:rsidR="000D5D67" w:rsidRDefault="000D5D67" w:rsidP="000D5D67">
            <w:pPr>
              <w:jc w:val="center"/>
              <w:rPr>
                <w:rFonts w:ascii="Times New Roman" w:hAnsi="Times New Roman" w:cs="Times New Roman"/>
                <w:b/>
                <w:sz w:val="28"/>
                <w:szCs w:val="28"/>
              </w:rPr>
            </w:pPr>
            <w:r>
              <w:rPr>
                <w:rFonts w:ascii="Times New Roman" w:hAnsi="Times New Roman" w:cs="Times New Roman"/>
                <w:b/>
                <w:sz w:val="28"/>
                <w:szCs w:val="28"/>
              </w:rPr>
              <w:t>Н-5</w:t>
            </w:r>
          </w:p>
        </w:tc>
        <w:tc>
          <w:tcPr>
            <w:tcW w:w="3609" w:type="dxa"/>
          </w:tcPr>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С-8</w:t>
            </w:r>
          </w:p>
          <w:p w:rsidR="000D5D67" w:rsidRDefault="000D5D67" w:rsidP="000D5D67">
            <w:pPr>
              <w:jc w:val="center"/>
              <w:rPr>
                <w:rFonts w:ascii="Times New Roman" w:hAnsi="Times New Roman" w:cs="Times New Roman"/>
                <w:b/>
                <w:sz w:val="28"/>
                <w:szCs w:val="28"/>
              </w:rPr>
            </w:pPr>
            <w:r>
              <w:rPr>
                <w:rFonts w:ascii="Times New Roman" w:hAnsi="Times New Roman" w:cs="Times New Roman"/>
                <w:b/>
                <w:sz w:val="28"/>
                <w:szCs w:val="28"/>
              </w:rPr>
              <w:t>Н-2</w:t>
            </w:r>
          </w:p>
        </w:tc>
      </w:tr>
      <w:tr w:rsidR="000D5D67" w:rsidTr="000D5D67">
        <w:tc>
          <w:tcPr>
            <w:tcW w:w="898" w:type="dxa"/>
          </w:tcPr>
          <w:p w:rsidR="000D5D67" w:rsidRDefault="000D5D67" w:rsidP="00067AE0">
            <w:pPr>
              <w:jc w:val="center"/>
              <w:rPr>
                <w:rFonts w:ascii="Times New Roman" w:hAnsi="Times New Roman" w:cs="Times New Roman"/>
                <w:b/>
                <w:sz w:val="28"/>
                <w:szCs w:val="28"/>
              </w:rPr>
            </w:pPr>
            <w:r>
              <w:rPr>
                <w:rFonts w:ascii="Times New Roman" w:hAnsi="Times New Roman" w:cs="Times New Roman"/>
                <w:b/>
                <w:sz w:val="28"/>
                <w:szCs w:val="28"/>
              </w:rPr>
              <w:t>3</w:t>
            </w:r>
          </w:p>
        </w:tc>
        <w:tc>
          <w:tcPr>
            <w:tcW w:w="6665" w:type="dxa"/>
          </w:tcPr>
          <w:p w:rsidR="000D5D67" w:rsidRDefault="000D5D67" w:rsidP="00067AE0">
            <w:pPr>
              <w:jc w:val="center"/>
              <w:rPr>
                <w:rFonts w:ascii="Times New Roman" w:hAnsi="Times New Roman" w:cs="Times New Roman"/>
                <w:b/>
                <w:sz w:val="28"/>
                <w:szCs w:val="28"/>
              </w:rPr>
            </w:pPr>
            <w:r>
              <w:rPr>
                <w:rFonts w:ascii="Times New Roman" w:hAnsi="Times New Roman" w:cs="Times New Roman"/>
                <w:b/>
                <w:sz w:val="28"/>
                <w:szCs w:val="28"/>
              </w:rPr>
              <w:t>3</w:t>
            </w:r>
          </w:p>
        </w:tc>
        <w:tc>
          <w:tcPr>
            <w:tcW w:w="3614" w:type="dxa"/>
          </w:tcPr>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В-2</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С-6</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Н-5</w:t>
            </w:r>
          </w:p>
          <w:p w:rsidR="000D5D67" w:rsidRDefault="000D5D67" w:rsidP="007D7B0A">
            <w:pPr>
              <w:jc w:val="center"/>
              <w:rPr>
                <w:rFonts w:ascii="Times New Roman" w:hAnsi="Times New Roman" w:cs="Times New Roman"/>
                <w:b/>
                <w:sz w:val="28"/>
                <w:szCs w:val="28"/>
              </w:rPr>
            </w:pPr>
          </w:p>
        </w:tc>
        <w:tc>
          <w:tcPr>
            <w:tcW w:w="3609" w:type="dxa"/>
          </w:tcPr>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В-3</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С-7</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Н-3</w:t>
            </w:r>
          </w:p>
          <w:p w:rsidR="000D5D67" w:rsidRDefault="000D5D67" w:rsidP="007D7B0A">
            <w:pPr>
              <w:jc w:val="center"/>
              <w:rPr>
                <w:rFonts w:ascii="Times New Roman" w:hAnsi="Times New Roman" w:cs="Times New Roman"/>
                <w:b/>
                <w:sz w:val="28"/>
                <w:szCs w:val="28"/>
              </w:rPr>
            </w:pPr>
          </w:p>
        </w:tc>
      </w:tr>
      <w:tr w:rsidR="000D5D67" w:rsidTr="000D5D67">
        <w:tc>
          <w:tcPr>
            <w:tcW w:w="898" w:type="dxa"/>
          </w:tcPr>
          <w:p w:rsidR="000D5D67" w:rsidRDefault="000D5D67" w:rsidP="00067AE0">
            <w:pPr>
              <w:jc w:val="center"/>
              <w:rPr>
                <w:rFonts w:ascii="Times New Roman" w:hAnsi="Times New Roman" w:cs="Times New Roman"/>
                <w:b/>
                <w:sz w:val="28"/>
                <w:szCs w:val="28"/>
              </w:rPr>
            </w:pPr>
            <w:r>
              <w:rPr>
                <w:rFonts w:ascii="Times New Roman" w:hAnsi="Times New Roman" w:cs="Times New Roman"/>
                <w:b/>
                <w:sz w:val="28"/>
                <w:szCs w:val="28"/>
              </w:rPr>
              <w:t>4</w:t>
            </w:r>
          </w:p>
        </w:tc>
        <w:tc>
          <w:tcPr>
            <w:tcW w:w="6665" w:type="dxa"/>
          </w:tcPr>
          <w:p w:rsidR="000D5D67" w:rsidRDefault="000D5D67" w:rsidP="00067AE0">
            <w:pPr>
              <w:jc w:val="center"/>
              <w:rPr>
                <w:rFonts w:ascii="Times New Roman" w:hAnsi="Times New Roman" w:cs="Times New Roman"/>
                <w:b/>
                <w:sz w:val="28"/>
                <w:szCs w:val="28"/>
              </w:rPr>
            </w:pPr>
            <w:r>
              <w:rPr>
                <w:rFonts w:ascii="Times New Roman" w:hAnsi="Times New Roman" w:cs="Times New Roman"/>
                <w:b/>
                <w:sz w:val="28"/>
                <w:szCs w:val="28"/>
              </w:rPr>
              <w:t>4</w:t>
            </w:r>
          </w:p>
        </w:tc>
        <w:tc>
          <w:tcPr>
            <w:tcW w:w="3614" w:type="dxa"/>
          </w:tcPr>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В-</w:t>
            </w:r>
            <w:r w:rsidR="002A2916">
              <w:rPr>
                <w:rFonts w:ascii="Times New Roman" w:hAnsi="Times New Roman" w:cs="Times New Roman"/>
                <w:b/>
                <w:sz w:val="28"/>
                <w:szCs w:val="28"/>
              </w:rPr>
              <w:t>4</w:t>
            </w:r>
          </w:p>
          <w:p w:rsidR="000D5D67" w:rsidRDefault="000D5D67" w:rsidP="002A2916">
            <w:pPr>
              <w:jc w:val="center"/>
              <w:rPr>
                <w:rFonts w:ascii="Times New Roman" w:hAnsi="Times New Roman" w:cs="Times New Roman"/>
                <w:b/>
                <w:sz w:val="28"/>
                <w:szCs w:val="28"/>
              </w:rPr>
            </w:pPr>
            <w:r>
              <w:rPr>
                <w:rFonts w:ascii="Times New Roman" w:hAnsi="Times New Roman" w:cs="Times New Roman"/>
                <w:b/>
                <w:sz w:val="28"/>
                <w:szCs w:val="28"/>
              </w:rPr>
              <w:t>С-</w:t>
            </w:r>
            <w:r w:rsidR="002A2916">
              <w:rPr>
                <w:rFonts w:ascii="Times New Roman" w:hAnsi="Times New Roman" w:cs="Times New Roman"/>
                <w:b/>
                <w:sz w:val="28"/>
                <w:szCs w:val="28"/>
              </w:rPr>
              <w:t>6</w:t>
            </w:r>
          </w:p>
        </w:tc>
        <w:tc>
          <w:tcPr>
            <w:tcW w:w="3609" w:type="dxa"/>
          </w:tcPr>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В-5</w:t>
            </w:r>
          </w:p>
          <w:p w:rsidR="000D5D67" w:rsidRDefault="000D5D67" w:rsidP="002A2916">
            <w:pPr>
              <w:jc w:val="center"/>
              <w:rPr>
                <w:rFonts w:ascii="Times New Roman" w:hAnsi="Times New Roman" w:cs="Times New Roman"/>
                <w:b/>
                <w:sz w:val="28"/>
                <w:szCs w:val="28"/>
              </w:rPr>
            </w:pPr>
            <w:r>
              <w:rPr>
                <w:rFonts w:ascii="Times New Roman" w:hAnsi="Times New Roman" w:cs="Times New Roman"/>
                <w:b/>
                <w:sz w:val="28"/>
                <w:szCs w:val="28"/>
              </w:rPr>
              <w:t>С-</w:t>
            </w:r>
            <w:r w:rsidR="002A2916">
              <w:rPr>
                <w:rFonts w:ascii="Times New Roman" w:hAnsi="Times New Roman" w:cs="Times New Roman"/>
                <w:b/>
                <w:sz w:val="28"/>
                <w:szCs w:val="28"/>
              </w:rPr>
              <w:t>4</w:t>
            </w:r>
          </w:p>
        </w:tc>
      </w:tr>
      <w:tr w:rsidR="000D5D67" w:rsidTr="000D5D67">
        <w:tc>
          <w:tcPr>
            <w:tcW w:w="898" w:type="dxa"/>
          </w:tcPr>
          <w:p w:rsidR="000D5D67" w:rsidRDefault="000D5D67" w:rsidP="00067AE0">
            <w:pPr>
              <w:jc w:val="center"/>
              <w:rPr>
                <w:rFonts w:ascii="Times New Roman" w:hAnsi="Times New Roman" w:cs="Times New Roman"/>
                <w:b/>
                <w:sz w:val="28"/>
                <w:szCs w:val="28"/>
              </w:rPr>
            </w:pPr>
            <w:r>
              <w:rPr>
                <w:rFonts w:ascii="Times New Roman" w:hAnsi="Times New Roman" w:cs="Times New Roman"/>
                <w:b/>
                <w:sz w:val="28"/>
                <w:szCs w:val="28"/>
              </w:rPr>
              <w:t>5</w:t>
            </w:r>
          </w:p>
        </w:tc>
        <w:tc>
          <w:tcPr>
            <w:tcW w:w="6665" w:type="dxa"/>
          </w:tcPr>
          <w:p w:rsidR="000D5D67" w:rsidRDefault="000D5D67" w:rsidP="00067AE0">
            <w:pPr>
              <w:jc w:val="center"/>
              <w:rPr>
                <w:rFonts w:ascii="Times New Roman" w:hAnsi="Times New Roman" w:cs="Times New Roman"/>
                <w:b/>
                <w:sz w:val="28"/>
                <w:szCs w:val="28"/>
              </w:rPr>
            </w:pPr>
            <w:r>
              <w:rPr>
                <w:rFonts w:ascii="Times New Roman" w:hAnsi="Times New Roman" w:cs="Times New Roman"/>
                <w:b/>
                <w:sz w:val="28"/>
                <w:szCs w:val="28"/>
              </w:rPr>
              <w:t>5 а</w:t>
            </w:r>
          </w:p>
        </w:tc>
        <w:tc>
          <w:tcPr>
            <w:tcW w:w="3614" w:type="dxa"/>
          </w:tcPr>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В-</w:t>
            </w:r>
            <w:r w:rsidR="00F5771F">
              <w:rPr>
                <w:rFonts w:ascii="Times New Roman" w:hAnsi="Times New Roman" w:cs="Times New Roman"/>
                <w:b/>
                <w:sz w:val="28"/>
                <w:szCs w:val="28"/>
              </w:rPr>
              <w:t>3</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С-</w:t>
            </w:r>
            <w:r w:rsidR="00F5771F">
              <w:rPr>
                <w:rFonts w:ascii="Times New Roman" w:hAnsi="Times New Roman" w:cs="Times New Roman"/>
                <w:b/>
                <w:sz w:val="28"/>
                <w:szCs w:val="28"/>
              </w:rPr>
              <w:t>8</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Н-</w:t>
            </w:r>
            <w:r w:rsidR="00F5771F">
              <w:rPr>
                <w:rFonts w:ascii="Times New Roman" w:hAnsi="Times New Roman" w:cs="Times New Roman"/>
                <w:b/>
                <w:sz w:val="28"/>
                <w:szCs w:val="28"/>
              </w:rPr>
              <w:t>4</w:t>
            </w:r>
          </w:p>
          <w:p w:rsidR="000D5D67" w:rsidRDefault="000D5D67" w:rsidP="007D7B0A">
            <w:pPr>
              <w:jc w:val="center"/>
              <w:rPr>
                <w:rFonts w:ascii="Times New Roman" w:hAnsi="Times New Roman" w:cs="Times New Roman"/>
                <w:b/>
                <w:sz w:val="28"/>
                <w:szCs w:val="28"/>
              </w:rPr>
            </w:pPr>
          </w:p>
        </w:tc>
        <w:tc>
          <w:tcPr>
            <w:tcW w:w="3609" w:type="dxa"/>
          </w:tcPr>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В-</w:t>
            </w:r>
            <w:r w:rsidR="00F5771F">
              <w:rPr>
                <w:rFonts w:ascii="Times New Roman" w:hAnsi="Times New Roman" w:cs="Times New Roman"/>
                <w:b/>
                <w:sz w:val="28"/>
                <w:szCs w:val="28"/>
              </w:rPr>
              <w:t>4</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С-</w:t>
            </w:r>
            <w:r w:rsidR="00F5771F">
              <w:rPr>
                <w:rFonts w:ascii="Times New Roman" w:hAnsi="Times New Roman" w:cs="Times New Roman"/>
                <w:b/>
                <w:sz w:val="28"/>
                <w:szCs w:val="28"/>
              </w:rPr>
              <w:t>8</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Н-</w:t>
            </w:r>
            <w:r w:rsidR="00F5771F">
              <w:rPr>
                <w:rFonts w:ascii="Times New Roman" w:hAnsi="Times New Roman" w:cs="Times New Roman"/>
                <w:b/>
                <w:sz w:val="28"/>
                <w:szCs w:val="28"/>
              </w:rPr>
              <w:t>2</w:t>
            </w:r>
          </w:p>
          <w:p w:rsidR="000D5D67" w:rsidRDefault="000D5D67" w:rsidP="007D7B0A">
            <w:pPr>
              <w:jc w:val="center"/>
              <w:rPr>
                <w:rFonts w:ascii="Times New Roman" w:hAnsi="Times New Roman" w:cs="Times New Roman"/>
                <w:b/>
                <w:sz w:val="28"/>
                <w:szCs w:val="28"/>
              </w:rPr>
            </w:pPr>
          </w:p>
        </w:tc>
      </w:tr>
      <w:tr w:rsidR="000D5D67" w:rsidTr="000D5D67">
        <w:tc>
          <w:tcPr>
            <w:tcW w:w="898" w:type="dxa"/>
          </w:tcPr>
          <w:p w:rsidR="000D5D67" w:rsidRDefault="000D5D67" w:rsidP="00067AE0">
            <w:pPr>
              <w:jc w:val="center"/>
              <w:rPr>
                <w:rFonts w:ascii="Times New Roman" w:hAnsi="Times New Roman" w:cs="Times New Roman"/>
                <w:b/>
                <w:sz w:val="28"/>
                <w:szCs w:val="28"/>
              </w:rPr>
            </w:pPr>
            <w:r>
              <w:rPr>
                <w:rFonts w:ascii="Times New Roman" w:hAnsi="Times New Roman" w:cs="Times New Roman"/>
                <w:b/>
                <w:sz w:val="28"/>
                <w:szCs w:val="28"/>
              </w:rPr>
              <w:t>6</w:t>
            </w:r>
          </w:p>
        </w:tc>
        <w:tc>
          <w:tcPr>
            <w:tcW w:w="6665" w:type="dxa"/>
          </w:tcPr>
          <w:p w:rsidR="000D5D67" w:rsidRDefault="000D5D67" w:rsidP="00067AE0">
            <w:pPr>
              <w:jc w:val="center"/>
              <w:rPr>
                <w:rFonts w:ascii="Times New Roman" w:hAnsi="Times New Roman" w:cs="Times New Roman"/>
                <w:b/>
                <w:sz w:val="28"/>
                <w:szCs w:val="28"/>
              </w:rPr>
            </w:pPr>
            <w:r>
              <w:rPr>
                <w:rFonts w:ascii="Times New Roman" w:hAnsi="Times New Roman" w:cs="Times New Roman"/>
                <w:b/>
                <w:sz w:val="28"/>
                <w:szCs w:val="28"/>
              </w:rPr>
              <w:t>5 б</w:t>
            </w:r>
          </w:p>
        </w:tc>
        <w:tc>
          <w:tcPr>
            <w:tcW w:w="3614" w:type="dxa"/>
          </w:tcPr>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В-</w:t>
            </w:r>
            <w:r w:rsidR="00F5771F">
              <w:rPr>
                <w:rFonts w:ascii="Times New Roman" w:hAnsi="Times New Roman" w:cs="Times New Roman"/>
                <w:b/>
                <w:sz w:val="28"/>
                <w:szCs w:val="28"/>
              </w:rPr>
              <w:t>3</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С-</w:t>
            </w:r>
            <w:r w:rsidR="00F5771F">
              <w:rPr>
                <w:rFonts w:ascii="Times New Roman" w:hAnsi="Times New Roman" w:cs="Times New Roman"/>
                <w:b/>
                <w:sz w:val="28"/>
                <w:szCs w:val="28"/>
              </w:rPr>
              <w:t>7</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Н-</w:t>
            </w:r>
            <w:r w:rsidR="00F5771F">
              <w:rPr>
                <w:rFonts w:ascii="Times New Roman" w:hAnsi="Times New Roman" w:cs="Times New Roman"/>
                <w:b/>
                <w:sz w:val="28"/>
                <w:szCs w:val="28"/>
              </w:rPr>
              <w:t>5</w:t>
            </w:r>
          </w:p>
          <w:p w:rsidR="000D5D67" w:rsidRDefault="000D5D67" w:rsidP="007D7B0A">
            <w:pPr>
              <w:jc w:val="center"/>
              <w:rPr>
                <w:rFonts w:ascii="Times New Roman" w:hAnsi="Times New Roman" w:cs="Times New Roman"/>
                <w:b/>
                <w:sz w:val="28"/>
                <w:szCs w:val="28"/>
              </w:rPr>
            </w:pPr>
          </w:p>
        </w:tc>
        <w:tc>
          <w:tcPr>
            <w:tcW w:w="3609" w:type="dxa"/>
          </w:tcPr>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В-</w:t>
            </w:r>
            <w:r w:rsidR="00F5771F">
              <w:rPr>
                <w:rFonts w:ascii="Times New Roman" w:hAnsi="Times New Roman" w:cs="Times New Roman"/>
                <w:b/>
                <w:sz w:val="28"/>
                <w:szCs w:val="28"/>
              </w:rPr>
              <w:t>4</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С-</w:t>
            </w:r>
            <w:r w:rsidR="00F5771F">
              <w:rPr>
                <w:rFonts w:ascii="Times New Roman" w:hAnsi="Times New Roman" w:cs="Times New Roman"/>
                <w:b/>
                <w:sz w:val="28"/>
                <w:szCs w:val="28"/>
              </w:rPr>
              <w:t>6</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Н-</w:t>
            </w:r>
            <w:r w:rsidR="00F5771F">
              <w:rPr>
                <w:rFonts w:ascii="Times New Roman" w:hAnsi="Times New Roman" w:cs="Times New Roman"/>
                <w:b/>
                <w:sz w:val="28"/>
                <w:szCs w:val="28"/>
              </w:rPr>
              <w:t>5</w:t>
            </w:r>
          </w:p>
          <w:p w:rsidR="000D5D67" w:rsidRDefault="000D5D67" w:rsidP="007D7B0A">
            <w:pPr>
              <w:jc w:val="center"/>
              <w:rPr>
                <w:rFonts w:ascii="Times New Roman" w:hAnsi="Times New Roman" w:cs="Times New Roman"/>
                <w:b/>
                <w:sz w:val="28"/>
                <w:szCs w:val="28"/>
              </w:rPr>
            </w:pPr>
          </w:p>
        </w:tc>
      </w:tr>
      <w:tr w:rsidR="000D5D67" w:rsidTr="000D5D67">
        <w:tc>
          <w:tcPr>
            <w:tcW w:w="898" w:type="dxa"/>
          </w:tcPr>
          <w:p w:rsidR="000D5D67" w:rsidRDefault="000D5D67" w:rsidP="00067AE0">
            <w:pPr>
              <w:jc w:val="center"/>
              <w:rPr>
                <w:rFonts w:ascii="Times New Roman" w:hAnsi="Times New Roman" w:cs="Times New Roman"/>
                <w:b/>
                <w:sz w:val="28"/>
                <w:szCs w:val="28"/>
              </w:rPr>
            </w:pPr>
            <w:r>
              <w:rPr>
                <w:rFonts w:ascii="Times New Roman" w:hAnsi="Times New Roman" w:cs="Times New Roman"/>
                <w:b/>
                <w:sz w:val="28"/>
                <w:szCs w:val="28"/>
              </w:rPr>
              <w:t>7</w:t>
            </w:r>
          </w:p>
        </w:tc>
        <w:tc>
          <w:tcPr>
            <w:tcW w:w="6665" w:type="dxa"/>
          </w:tcPr>
          <w:p w:rsidR="000D5D67" w:rsidRDefault="000D5D67" w:rsidP="00067AE0">
            <w:pPr>
              <w:jc w:val="center"/>
              <w:rPr>
                <w:rFonts w:ascii="Times New Roman" w:hAnsi="Times New Roman" w:cs="Times New Roman"/>
                <w:b/>
                <w:sz w:val="28"/>
                <w:szCs w:val="28"/>
              </w:rPr>
            </w:pPr>
            <w:r>
              <w:rPr>
                <w:rFonts w:ascii="Times New Roman" w:hAnsi="Times New Roman" w:cs="Times New Roman"/>
                <w:b/>
                <w:sz w:val="28"/>
                <w:szCs w:val="28"/>
              </w:rPr>
              <w:t>6</w:t>
            </w:r>
          </w:p>
        </w:tc>
        <w:tc>
          <w:tcPr>
            <w:tcW w:w="3614" w:type="dxa"/>
          </w:tcPr>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В-2</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С-</w:t>
            </w:r>
            <w:r w:rsidR="00035061">
              <w:rPr>
                <w:rFonts w:ascii="Times New Roman" w:hAnsi="Times New Roman" w:cs="Times New Roman"/>
                <w:b/>
                <w:sz w:val="28"/>
                <w:szCs w:val="28"/>
              </w:rPr>
              <w:t>7</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Н-</w:t>
            </w:r>
            <w:r w:rsidR="00035061">
              <w:rPr>
                <w:rFonts w:ascii="Times New Roman" w:hAnsi="Times New Roman" w:cs="Times New Roman"/>
                <w:b/>
                <w:sz w:val="28"/>
                <w:szCs w:val="28"/>
              </w:rPr>
              <w:t>4</w:t>
            </w:r>
          </w:p>
          <w:p w:rsidR="000D5D67" w:rsidRDefault="000D5D67" w:rsidP="007D7B0A">
            <w:pPr>
              <w:jc w:val="center"/>
              <w:rPr>
                <w:rFonts w:ascii="Times New Roman" w:hAnsi="Times New Roman" w:cs="Times New Roman"/>
                <w:b/>
                <w:sz w:val="28"/>
                <w:szCs w:val="28"/>
              </w:rPr>
            </w:pPr>
          </w:p>
        </w:tc>
        <w:tc>
          <w:tcPr>
            <w:tcW w:w="3609" w:type="dxa"/>
          </w:tcPr>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В-</w:t>
            </w:r>
            <w:r w:rsidR="00035061">
              <w:rPr>
                <w:rFonts w:ascii="Times New Roman" w:hAnsi="Times New Roman" w:cs="Times New Roman"/>
                <w:b/>
                <w:sz w:val="28"/>
                <w:szCs w:val="28"/>
              </w:rPr>
              <w:t>4</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С-</w:t>
            </w:r>
            <w:r w:rsidR="00035061">
              <w:rPr>
                <w:rFonts w:ascii="Times New Roman" w:hAnsi="Times New Roman" w:cs="Times New Roman"/>
                <w:b/>
                <w:sz w:val="28"/>
                <w:szCs w:val="28"/>
              </w:rPr>
              <w:t>5</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Н-4</w:t>
            </w:r>
          </w:p>
          <w:p w:rsidR="000D5D67" w:rsidRDefault="000D5D67" w:rsidP="007D7B0A">
            <w:pPr>
              <w:jc w:val="center"/>
              <w:rPr>
                <w:rFonts w:ascii="Times New Roman" w:hAnsi="Times New Roman" w:cs="Times New Roman"/>
                <w:b/>
                <w:sz w:val="28"/>
                <w:szCs w:val="28"/>
              </w:rPr>
            </w:pPr>
          </w:p>
        </w:tc>
      </w:tr>
      <w:tr w:rsidR="000D5D67" w:rsidTr="000D5D67">
        <w:tc>
          <w:tcPr>
            <w:tcW w:w="898" w:type="dxa"/>
          </w:tcPr>
          <w:p w:rsidR="000D5D67" w:rsidRDefault="000D5D67" w:rsidP="00067AE0">
            <w:pPr>
              <w:jc w:val="center"/>
              <w:rPr>
                <w:rFonts w:ascii="Times New Roman" w:hAnsi="Times New Roman" w:cs="Times New Roman"/>
                <w:b/>
                <w:sz w:val="28"/>
                <w:szCs w:val="28"/>
              </w:rPr>
            </w:pPr>
            <w:r>
              <w:rPr>
                <w:rFonts w:ascii="Times New Roman" w:hAnsi="Times New Roman" w:cs="Times New Roman"/>
                <w:b/>
                <w:sz w:val="28"/>
                <w:szCs w:val="28"/>
              </w:rPr>
              <w:t>8</w:t>
            </w:r>
          </w:p>
        </w:tc>
        <w:tc>
          <w:tcPr>
            <w:tcW w:w="6665" w:type="dxa"/>
          </w:tcPr>
          <w:p w:rsidR="000D5D67" w:rsidRDefault="000D5D67" w:rsidP="00067AE0">
            <w:pPr>
              <w:jc w:val="center"/>
              <w:rPr>
                <w:rFonts w:ascii="Times New Roman" w:hAnsi="Times New Roman" w:cs="Times New Roman"/>
                <w:b/>
                <w:sz w:val="28"/>
                <w:szCs w:val="28"/>
              </w:rPr>
            </w:pPr>
            <w:r>
              <w:rPr>
                <w:rFonts w:ascii="Times New Roman" w:hAnsi="Times New Roman" w:cs="Times New Roman"/>
                <w:b/>
                <w:sz w:val="28"/>
                <w:szCs w:val="28"/>
              </w:rPr>
              <w:t>7</w:t>
            </w:r>
          </w:p>
        </w:tc>
        <w:tc>
          <w:tcPr>
            <w:tcW w:w="3614" w:type="dxa"/>
          </w:tcPr>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С-</w:t>
            </w:r>
            <w:r w:rsidR="005A681B">
              <w:rPr>
                <w:rFonts w:ascii="Times New Roman" w:hAnsi="Times New Roman" w:cs="Times New Roman"/>
                <w:b/>
                <w:sz w:val="28"/>
                <w:szCs w:val="28"/>
              </w:rPr>
              <w:t>8</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Н-</w:t>
            </w:r>
            <w:r w:rsidR="005A681B">
              <w:rPr>
                <w:rFonts w:ascii="Times New Roman" w:hAnsi="Times New Roman" w:cs="Times New Roman"/>
                <w:b/>
                <w:sz w:val="28"/>
                <w:szCs w:val="28"/>
              </w:rPr>
              <w:t>5</w:t>
            </w:r>
          </w:p>
          <w:p w:rsidR="000D5D67" w:rsidRDefault="000D5D67" w:rsidP="007D7B0A">
            <w:pPr>
              <w:jc w:val="center"/>
              <w:rPr>
                <w:rFonts w:ascii="Times New Roman" w:hAnsi="Times New Roman" w:cs="Times New Roman"/>
                <w:b/>
                <w:sz w:val="28"/>
                <w:szCs w:val="28"/>
              </w:rPr>
            </w:pPr>
          </w:p>
        </w:tc>
        <w:tc>
          <w:tcPr>
            <w:tcW w:w="3609" w:type="dxa"/>
          </w:tcPr>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В-</w:t>
            </w:r>
            <w:r w:rsidR="005A681B">
              <w:rPr>
                <w:rFonts w:ascii="Times New Roman" w:hAnsi="Times New Roman" w:cs="Times New Roman"/>
                <w:b/>
                <w:sz w:val="28"/>
                <w:szCs w:val="28"/>
              </w:rPr>
              <w:t>1</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С-</w:t>
            </w:r>
            <w:r w:rsidR="005A681B">
              <w:rPr>
                <w:rFonts w:ascii="Times New Roman" w:hAnsi="Times New Roman" w:cs="Times New Roman"/>
                <w:b/>
                <w:sz w:val="28"/>
                <w:szCs w:val="28"/>
              </w:rPr>
              <w:t>6</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Н-</w:t>
            </w:r>
            <w:r w:rsidR="005A681B">
              <w:rPr>
                <w:rFonts w:ascii="Times New Roman" w:hAnsi="Times New Roman" w:cs="Times New Roman"/>
                <w:b/>
                <w:sz w:val="28"/>
                <w:szCs w:val="28"/>
              </w:rPr>
              <w:t>6</w:t>
            </w:r>
          </w:p>
          <w:p w:rsidR="000D5D67" w:rsidRDefault="000D5D67" w:rsidP="007D7B0A">
            <w:pPr>
              <w:jc w:val="center"/>
              <w:rPr>
                <w:rFonts w:ascii="Times New Roman" w:hAnsi="Times New Roman" w:cs="Times New Roman"/>
                <w:b/>
                <w:sz w:val="28"/>
                <w:szCs w:val="28"/>
              </w:rPr>
            </w:pPr>
          </w:p>
        </w:tc>
      </w:tr>
      <w:tr w:rsidR="000D5D67" w:rsidTr="000D5D67">
        <w:tc>
          <w:tcPr>
            <w:tcW w:w="898" w:type="dxa"/>
          </w:tcPr>
          <w:p w:rsidR="000D5D67" w:rsidRDefault="000D5D67" w:rsidP="00067AE0">
            <w:pPr>
              <w:jc w:val="center"/>
              <w:rPr>
                <w:rFonts w:ascii="Times New Roman" w:hAnsi="Times New Roman" w:cs="Times New Roman"/>
                <w:b/>
                <w:sz w:val="28"/>
                <w:szCs w:val="28"/>
              </w:rPr>
            </w:pPr>
            <w:r>
              <w:rPr>
                <w:rFonts w:ascii="Times New Roman" w:hAnsi="Times New Roman" w:cs="Times New Roman"/>
                <w:b/>
                <w:sz w:val="28"/>
                <w:szCs w:val="28"/>
              </w:rPr>
              <w:t>9</w:t>
            </w:r>
          </w:p>
        </w:tc>
        <w:tc>
          <w:tcPr>
            <w:tcW w:w="6665" w:type="dxa"/>
          </w:tcPr>
          <w:p w:rsidR="000D5D67" w:rsidRDefault="000D5D67" w:rsidP="00067AE0">
            <w:pPr>
              <w:jc w:val="center"/>
              <w:rPr>
                <w:rFonts w:ascii="Times New Roman" w:hAnsi="Times New Roman" w:cs="Times New Roman"/>
                <w:b/>
                <w:sz w:val="28"/>
                <w:szCs w:val="28"/>
              </w:rPr>
            </w:pPr>
            <w:r>
              <w:rPr>
                <w:rFonts w:ascii="Times New Roman" w:hAnsi="Times New Roman" w:cs="Times New Roman"/>
                <w:b/>
                <w:sz w:val="28"/>
                <w:szCs w:val="28"/>
              </w:rPr>
              <w:t>8</w:t>
            </w:r>
          </w:p>
        </w:tc>
        <w:tc>
          <w:tcPr>
            <w:tcW w:w="3614" w:type="dxa"/>
          </w:tcPr>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В-2</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С-</w:t>
            </w:r>
            <w:r w:rsidR="005A681B">
              <w:rPr>
                <w:rFonts w:ascii="Times New Roman" w:hAnsi="Times New Roman" w:cs="Times New Roman"/>
                <w:b/>
                <w:sz w:val="28"/>
                <w:szCs w:val="28"/>
              </w:rPr>
              <w:t>7</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Н-</w:t>
            </w:r>
            <w:r w:rsidR="005A681B">
              <w:rPr>
                <w:rFonts w:ascii="Times New Roman" w:hAnsi="Times New Roman" w:cs="Times New Roman"/>
                <w:b/>
                <w:sz w:val="28"/>
                <w:szCs w:val="28"/>
              </w:rPr>
              <w:t>6</w:t>
            </w:r>
          </w:p>
          <w:p w:rsidR="000D5D67" w:rsidRDefault="000D5D67" w:rsidP="007D7B0A">
            <w:pPr>
              <w:jc w:val="center"/>
              <w:rPr>
                <w:rFonts w:ascii="Times New Roman" w:hAnsi="Times New Roman" w:cs="Times New Roman"/>
                <w:b/>
                <w:sz w:val="28"/>
                <w:szCs w:val="28"/>
              </w:rPr>
            </w:pPr>
          </w:p>
        </w:tc>
        <w:tc>
          <w:tcPr>
            <w:tcW w:w="3609" w:type="dxa"/>
          </w:tcPr>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В-</w:t>
            </w:r>
            <w:r w:rsidR="005A681B">
              <w:rPr>
                <w:rFonts w:ascii="Times New Roman" w:hAnsi="Times New Roman" w:cs="Times New Roman"/>
                <w:b/>
                <w:sz w:val="28"/>
                <w:szCs w:val="28"/>
              </w:rPr>
              <w:t>3</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С-</w:t>
            </w:r>
            <w:r w:rsidR="005A681B">
              <w:rPr>
                <w:rFonts w:ascii="Times New Roman" w:hAnsi="Times New Roman" w:cs="Times New Roman"/>
                <w:b/>
                <w:sz w:val="28"/>
                <w:szCs w:val="28"/>
              </w:rPr>
              <w:t>8</w:t>
            </w:r>
          </w:p>
          <w:p w:rsidR="000D5D67" w:rsidRDefault="000D5D67" w:rsidP="007D7B0A">
            <w:pPr>
              <w:jc w:val="center"/>
              <w:rPr>
                <w:rFonts w:ascii="Times New Roman" w:hAnsi="Times New Roman" w:cs="Times New Roman"/>
                <w:b/>
                <w:sz w:val="28"/>
                <w:szCs w:val="28"/>
              </w:rPr>
            </w:pPr>
            <w:r>
              <w:rPr>
                <w:rFonts w:ascii="Times New Roman" w:hAnsi="Times New Roman" w:cs="Times New Roman"/>
                <w:b/>
                <w:sz w:val="28"/>
                <w:szCs w:val="28"/>
              </w:rPr>
              <w:t>Н-</w:t>
            </w:r>
            <w:r w:rsidR="005A681B">
              <w:rPr>
                <w:rFonts w:ascii="Times New Roman" w:hAnsi="Times New Roman" w:cs="Times New Roman"/>
                <w:b/>
                <w:sz w:val="28"/>
                <w:szCs w:val="28"/>
              </w:rPr>
              <w:t>4</w:t>
            </w:r>
          </w:p>
          <w:p w:rsidR="000D5D67" w:rsidRDefault="000D5D67" w:rsidP="007D7B0A">
            <w:pPr>
              <w:jc w:val="center"/>
              <w:rPr>
                <w:rFonts w:ascii="Times New Roman" w:hAnsi="Times New Roman" w:cs="Times New Roman"/>
                <w:b/>
                <w:sz w:val="28"/>
                <w:szCs w:val="28"/>
              </w:rPr>
            </w:pPr>
          </w:p>
        </w:tc>
      </w:tr>
    </w:tbl>
    <w:p w:rsidR="0082428D" w:rsidRDefault="0082428D" w:rsidP="00067AE0">
      <w:pPr>
        <w:jc w:val="center"/>
        <w:rPr>
          <w:rFonts w:ascii="Times New Roman" w:hAnsi="Times New Roman" w:cs="Times New Roman"/>
          <w:b/>
          <w:sz w:val="28"/>
          <w:szCs w:val="28"/>
        </w:rPr>
      </w:pPr>
    </w:p>
    <w:p w:rsidR="00067AE0" w:rsidRDefault="00067AE0" w:rsidP="00067AE0">
      <w:pPr>
        <w:rPr>
          <w:rFonts w:ascii="Times New Roman" w:hAnsi="Times New Roman" w:cs="Times New Roman"/>
          <w:sz w:val="28"/>
          <w:szCs w:val="28"/>
        </w:rPr>
      </w:pPr>
      <w:r>
        <w:rPr>
          <w:rFonts w:ascii="Times New Roman" w:hAnsi="Times New Roman" w:cs="Times New Roman"/>
          <w:sz w:val="28"/>
          <w:szCs w:val="28"/>
        </w:rPr>
        <w:t xml:space="preserve">Выводы и рекомендации: </w:t>
      </w:r>
    </w:p>
    <w:p w:rsidR="002B3610" w:rsidRPr="007D7B0A" w:rsidRDefault="002B3610" w:rsidP="002B3610">
      <w:pPr>
        <w:pStyle w:val="a3"/>
        <w:shd w:val="clear" w:color="auto" w:fill="FFFFFF"/>
        <w:spacing w:before="0" w:beforeAutospacing="0" w:after="0" w:afterAutospacing="0"/>
        <w:rPr>
          <w:color w:val="000000"/>
          <w:sz w:val="28"/>
          <w:szCs w:val="28"/>
        </w:rPr>
      </w:pPr>
      <w:r w:rsidRPr="007D7B0A">
        <w:rPr>
          <w:color w:val="000000"/>
          <w:sz w:val="28"/>
          <w:szCs w:val="28"/>
        </w:rPr>
        <w:t>В целях повышения уровня сформированности  </w:t>
      </w:r>
      <w:r w:rsidRPr="007D7B0A">
        <w:rPr>
          <w:b/>
          <w:bCs/>
          <w:color w:val="000000"/>
          <w:sz w:val="28"/>
          <w:szCs w:val="28"/>
        </w:rPr>
        <w:t>регулятивных </w:t>
      </w:r>
      <w:r w:rsidRPr="007D7B0A">
        <w:rPr>
          <w:color w:val="000000"/>
          <w:sz w:val="28"/>
          <w:szCs w:val="28"/>
        </w:rPr>
        <w:t>универсальных учебных действий учителям рекомендуется:</w:t>
      </w:r>
    </w:p>
    <w:p w:rsidR="002B3610" w:rsidRPr="007D7B0A" w:rsidRDefault="002B3610" w:rsidP="002B3610">
      <w:pPr>
        <w:pStyle w:val="a3"/>
        <w:shd w:val="clear" w:color="auto" w:fill="FFFFFF"/>
        <w:spacing w:before="0" w:beforeAutospacing="0" w:after="0" w:afterAutospacing="0"/>
        <w:rPr>
          <w:color w:val="000000"/>
          <w:sz w:val="28"/>
          <w:szCs w:val="28"/>
        </w:rPr>
      </w:pPr>
      <w:r w:rsidRPr="007D7B0A">
        <w:rPr>
          <w:color w:val="000000"/>
          <w:sz w:val="28"/>
          <w:szCs w:val="28"/>
        </w:rPr>
        <w:t>- Продолжать работу по формированию и развитию у обучающихся регулятивных универсальных учебных действий: привлекать к проектно-исследовательской деятельности.</w:t>
      </w:r>
    </w:p>
    <w:p w:rsidR="002B3610" w:rsidRPr="007D7B0A" w:rsidRDefault="002B3610" w:rsidP="002B3610">
      <w:pPr>
        <w:pStyle w:val="a3"/>
        <w:shd w:val="clear" w:color="auto" w:fill="FFFFFF"/>
        <w:spacing w:before="0" w:beforeAutospacing="0" w:after="0" w:afterAutospacing="0"/>
        <w:rPr>
          <w:color w:val="000000"/>
          <w:sz w:val="28"/>
          <w:szCs w:val="28"/>
        </w:rPr>
      </w:pPr>
      <w:r w:rsidRPr="007D7B0A">
        <w:rPr>
          <w:color w:val="000000"/>
          <w:sz w:val="28"/>
          <w:szCs w:val="28"/>
        </w:rPr>
        <w:t>- Формировать произвольность учебной деятельности через постановку цели, составление плана, обращение к алгоритмам выполнения учебных действий и т. д.</w:t>
      </w:r>
    </w:p>
    <w:p w:rsidR="002B3610" w:rsidRPr="007D7B0A" w:rsidRDefault="002B3610" w:rsidP="002B3610">
      <w:pPr>
        <w:pStyle w:val="a3"/>
        <w:shd w:val="clear" w:color="auto" w:fill="FFFFFF"/>
        <w:spacing w:before="0" w:beforeAutospacing="0" w:after="0" w:afterAutospacing="0"/>
        <w:rPr>
          <w:color w:val="000000"/>
          <w:sz w:val="28"/>
          <w:szCs w:val="28"/>
        </w:rPr>
      </w:pPr>
      <w:r w:rsidRPr="007D7B0A">
        <w:rPr>
          <w:color w:val="000000"/>
          <w:sz w:val="28"/>
          <w:szCs w:val="28"/>
        </w:rPr>
        <w:t>- Разработать индивидуальные маршруты по формированию УУД в соответствии с выявленными проблемами.</w:t>
      </w:r>
    </w:p>
    <w:p w:rsidR="002B3610" w:rsidRPr="007D7B0A" w:rsidRDefault="002B3610" w:rsidP="002B3610">
      <w:pPr>
        <w:pStyle w:val="a3"/>
        <w:shd w:val="clear" w:color="auto" w:fill="FFFFFF"/>
        <w:spacing w:before="0" w:beforeAutospacing="0" w:after="0" w:afterAutospacing="0"/>
        <w:rPr>
          <w:color w:val="000000"/>
          <w:sz w:val="28"/>
          <w:szCs w:val="28"/>
        </w:rPr>
      </w:pPr>
    </w:p>
    <w:p w:rsidR="002B3610" w:rsidRPr="007D7B0A" w:rsidRDefault="002B3610" w:rsidP="002B3610">
      <w:pPr>
        <w:pStyle w:val="a3"/>
        <w:shd w:val="clear" w:color="auto" w:fill="FFFFFF"/>
        <w:spacing w:before="0" w:beforeAutospacing="0" w:after="0" w:afterAutospacing="0"/>
        <w:rPr>
          <w:color w:val="000000"/>
          <w:sz w:val="28"/>
          <w:szCs w:val="28"/>
        </w:rPr>
      </w:pPr>
      <w:r w:rsidRPr="007D7B0A">
        <w:rPr>
          <w:color w:val="000000"/>
          <w:sz w:val="28"/>
          <w:szCs w:val="28"/>
        </w:rPr>
        <w:lastRenderedPageBreak/>
        <w:t>Для дальнейшего развития </w:t>
      </w:r>
      <w:r w:rsidRPr="007D7B0A">
        <w:rPr>
          <w:b/>
          <w:bCs/>
          <w:color w:val="000000"/>
          <w:sz w:val="28"/>
          <w:szCs w:val="28"/>
        </w:rPr>
        <w:t>коммуникативных</w:t>
      </w:r>
      <w:r w:rsidRPr="007D7B0A">
        <w:rPr>
          <w:color w:val="000000"/>
          <w:sz w:val="28"/>
          <w:szCs w:val="28"/>
        </w:rPr>
        <w:t> УУД у обучающихся педагогам рекомендуется:</w:t>
      </w:r>
    </w:p>
    <w:p w:rsidR="002B3610" w:rsidRPr="007D7B0A" w:rsidRDefault="002B3610" w:rsidP="002B3610">
      <w:pPr>
        <w:pStyle w:val="a3"/>
        <w:shd w:val="clear" w:color="auto" w:fill="FFFFFF"/>
        <w:spacing w:before="0" w:beforeAutospacing="0" w:after="0" w:afterAutospacing="0"/>
        <w:rPr>
          <w:color w:val="000000"/>
          <w:sz w:val="28"/>
          <w:szCs w:val="28"/>
        </w:rPr>
      </w:pPr>
      <w:r w:rsidRPr="007D7B0A">
        <w:rPr>
          <w:color w:val="000000"/>
          <w:sz w:val="28"/>
          <w:szCs w:val="28"/>
        </w:rPr>
        <w:t>- формировать навыки позитивного общения, используя групповые формы работы на уроках, положительное одобрение за результат со стороны взрослых.</w:t>
      </w:r>
    </w:p>
    <w:p w:rsidR="002B3610" w:rsidRPr="007D7B0A" w:rsidRDefault="002B3610" w:rsidP="002B3610">
      <w:pPr>
        <w:pStyle w:val="a3"/>
        <w:shd w:val="clear" w:color="auto" w:fill="FFFFFF"/>
        <w:spacing w:before="0" w:beforeAutospacing="0" w:after="0" w:afterAutospacing="0"/>
        <w:rPr>
          <w:color w:val="000000"/>
          <w:sz w:val="28"/>
          <w:szCs w:val="28"/>
        </w:rPr>
      </w:pPr>
      <w:r w:rsidRPr="007D7B0A">
        <w:rPr>
          <w:color w:val="000000"/>
          <w:sz w:val="28"/>
          <w:szCs w:val="28"/>
        </w:rPr>
        <w:t>- Проводить коррекционно - развивающую работу с обучающимися, которые имеют низкий уровень сформированности  УУД.</w:t>
      </w:r>
    </w:p>
    <w:p w:rsidR="002B3610" w:rsidRPr="007D7B0A" w:rsidRDefault="002B3610" w:rsidP="002B3610">
      <w:pPr>
        <w:pStyle w:val="a3"/>
        <w:shd w:val="clear" w:color="auto" w:fill="FFFFFF"/>
        <w:spacing w:before="0" w:beforeAutospacing="0" w:after="0" w:afterAutospacing="0"/>
        <w:rPr>
          <w:color w:val="000000"/>
          <w:sz w:val="28"/>
          <w:szCs w:val="28"/>
        </w:rPr>
      </w:pPr>
      <w:r w:rsidRPr="007D7B0A">
        <w:rPr>
          <w:color w:val="000000"/>
          <w:sz w:val="28"/>
          <w:szCs w:val="28"/>
        </w:rPr>
        <w:t>- Привлекать учащихся к участию в проектно-исследовательской деятельности, к у</w:t>
      </w:r>
      <w:r w:rsidR="007D7B0A" w:rsidRPr="007D7B0A">
        <w:rPr>
          <w:color w:val="000000"/>
          <w:sz w:val="28"/>
          <w:szCs w:val="28"/>
        </w:rPr>
        <w:t>частию в конкурсах и олимпиадах</w:t>
      </w:r>
      <w:r w:rsidRPr="007D7B0A">
        <w:rPr>
          <w:color w:val="000000"/>
          <w:sz w:val="28"/>
          <w:szCs w:val="28"/>
        </w:rPr>
        <w:t>.</w:t>
      </w:r>
    </w:p>
    <w:p w:rsidR="002B3610" w:rsidRPr="007D7B0A" w:rsidRDefault="002B3610" w:rsidP="002B3610">
      <w:pPr>
        <w:pStyle w:val="a3"/>
        <w:shd w:val="clear" w:color="auto" w:fill="FFFFFF"/>
        <w:spacing w:before="0" w:beforeAutospacing="0" w:after="0" w:afterAutospacing="0"/>
        <w:rPr>
          <w:color w:val="000000"/>
          <w:sz w:val="28"/>
          <w:szCs w:val="28"/>
        </w:rPr>
      </w:pPr>
      <w:r w:rsidRPr="007D7B0A">
        <w:rPr>
          <w:color w:val="000000"/>
          <w:sz w:val="28"/>
          <w:szCs w:val="28"/>
        </w:rPr>
        <w:t>- Разработать индивидуальные маршруты по формированию УУД в соответс</w:t>
      </w:r>
      <w:r w:rsidR="007D7B0A" w:rsidRPr="007D7B0A">
        <w:rPr>
          <w:color w:val="000000"/>
          <w:sz w:val="28"/>
          <w:szCs w:val="28"/>
        </w:rPr>
        <w:t>твии с выявленными проблемами</w:t>
      </w:r>
      <w:r w:rsidRPr="007D7B0A">
        <w:rPr>
          <w:color w:val="000000"/>
          <w:sz w:val="28"/>
          <w:szCs w:val="28"/>
        </w:rPr>
        <w:t>.</w:t>
      </w:r>
    </w:p>
    <w:p w:rsidR="002B3610" w:rsidRPr="007D7B0A" w:rsidRDefault="002B3610" w:rsidP="002B3610">
      <w:pPr>
        <w:pStyle w:val="a3"/>
        <w:shd w:val="clear" w:color="auto" w:fill="FFFFFF"/>
        <w:spacing w:before="0" w:beforeAutospacing="0" w:after="0" w:afterAutospacing="0"/>
        <w:rPr>
          <w:color w:val="000000"/>
          <w:sz w:val="28"/>
          <w:szCs w:val="28"/>
        </w:rPr>
      </w:pPr>
      <w:r w:rsidRPr="007D7B0A">
        <w:rPr>
          <w:color w:val="000000"/>
          <w:sz w:val="28"/>
          <w:szCs w:val="28"/>
        </w:rPr>
        <w:t>Для развития </w:t>
      </w:r>
      <w:r w:rsidRPr="007D7B0A">
        <w:rPr>
          <w:b/>
          <w:bCs/>
          <w:color w:val="000000"/>
          <w:sz w:val="28"/>
          <w:szCs w:val="28"/>
        </w:rPr>
        <w:t>личностных </w:t>
      </w:r>
      <w:r w:rsidRPr="007D7B0A">
        <w:rPr>
          <w:color w:val="000000"/>
          <w:sz w:val="28"/>
          <w:szCs w:val="28"/>
        </w:rPr>
        <w:t>УУД педагогам необходимо проявлять заинтересованность деятельностью ребенка, создавать на уроках ситуацию успеха, поощрять за положительный результат. А для формирования </w:t>
      </w:r>
      <w:r w:rsidRPr="007D7B0A">
        <w:rPr>
          <w:b/>
          <w:bCs/>
          <w:color w:val="000000"/>
          <w:sz w:val="28"/>
          <w:szCs w:val="28"/>
        </w:rPr>
        <w:t>познавательных </w:t>
      </w:r>
      <w:r w:rsidRPr="007D7B0A">
        <w:rPr>
          <w:color w:val="000000"/>
          <w:sz w:val="28"/>
          <w:szCs w:val="28"/>
        </w:rPr>
        <w:t>УУД – привлекать учащихся к работе с разными источниками информации, развивать основные мыслительные операции, умения устанавливать логические связи, используя для этого задания проблемно-поискового характера.</w:t>
      </w:r>
    </w:p>
    <w:p w:rsidR="00067AE0" w:rsidRDefault="00067AE0" w:rsidP="00067AE0">
      <w:pPr>
        <w:rPr>
          <w:rFonts w:ascii="Times New Roman" w:hAnsi="Times New Roman" w:cs="Times New Roman"/>
          <w:sz w:val="28"/>
          <w:szCs w:val="28"/>
        </w:rPr>
      </w:pPr>
      <w:r>
        <w:rPr>
          <w:rFonts w:ascii="Times New Roman" w:hAnsi="Times New Roman" w:cs="Times New Roman"/>
          <w:sz w:val="28"/>
          <w:szCs w:val="28"/>
        </w:rPr>
        <w:t>По результатам мониторинга следует спланировать работу с обучающимися  с низким  уровнем сформированности УУД.</w:t>
      </w:r>
    </w:p>
    <w:p w:rsidR="00067AE0" w:rsidRDefault="00067AE0" w:rsidP="00067AE0">
      <w:pPr>
        <w:pStyle w:val="af6"/>
        <w:jc w:val="center"/>
        <w:rPr>
          <w:rFonts w:eastAsia="Times New Roman"/>
          <w:b/>
          <w:sz w:val="28"/>
          <w:szCs w:val="28"/>
        </w:rPr>
      </w:pPr>
      <w:r>
        <w:rPr>
          <w:rFonts w:eastAsia="Times New Roman"/>
          <w:b/>
          <w:sz w:val="28"/>
          <w:szCs w:val="28"/>
        </w:rPr>
        <w:t>Анализ материально-технического и финансового обеспечения</w:t>
      </w:r>
    </w:p>
    <w:p w:rsidR="00067AE0" w:rsidRDefault="00067AE0" w:rsidP="00067AE0">
      <w:pPr>
        <w:pStyle w:val="af6"/>
        <w:rPr>
          <w:rFonts w:eastAsia="Times New Roman"/>
          <w:sz w:val="28"/>
          <w:szCs w:val="28"/>
        </w:rPr>
      </w:pPr>
      <w:r>
        <w:rPr>
          <w:rFonts w:eastAsia="Times New Roman"/>
          <w:sz w:val="28"/>
          <w:szCs w:val="28"/>
        </w:rPr>
        <w:t>Работа в 201</w:t>
      </w:r>
      <w:r w:rsidR="000B0A89">
        <w:rPr>
          <w:rFonts w:eastAsia="Times New Roman"/>
          <w:sz w:val="28"/>
          <w:szCs w:val="28"/>
        </w:rPr>
        <w:t>8</w:t>
      </w:r>
      <w:r>
        <w:rPr>
          <w:rFonts w:eastAsia="Times New Roman"/>
          <w:sz w:val="28"/>
          <w:szCs w:val="28"/>
        </w:rPr>
        <w:t>-201</w:t>
      </w:r>
      <w:r w:rsidR="000B0A89">
        <w:rPr>
          <w:rFonts w:eastAsia="Times New Roman"/>
          <w:sz w:val="28"/>
          <w:szCs w:val="28"/>
        </w:rPr>
        <w:t>9</w:t>
      </w:r>
      <w:r>
        <w:rPr>
          <w:rFonts w:eastAsia="Times New Roman"/>
          <w:sz w:val="28"/>
          <w:szCs w:val="28"/>
        </w:rPr>
        <w:t xml:space="preserve"> уч. году была направлена на решение следующих задач:</w:t>
      </w:r>
    </w:p>
    <w:p w:rsidR="00067AE0" w:rsidRDefault="00067AE0" w:rsidP="00067AE0">
      <w:pPr>
        <w:pStyle w:val="af6"/>
        <w:rPr>
          <w:rFonts w:eastAsia="Times New Roman"/>
          <w:sz w:val="28"/>
          <w:szCs w:val="28"/>
        </w:rPr>
      </w:pPr>
      <w:r>
        <w:rPr>
          <w:rFonts w:eastAsia="Times New Roman"/>
          <w:sz w:val="28"/>
          <w:szCs w:val="28"/>
        </w:rPr>
        <w:t>обеспечение сохранности здания, оборудования, имущества;</w:t>
      </w:r>
    </w:p>
    <w:p w:rsidR="00067AE0" w:rsidRDefault="00067AE0" w:rsidP="00067AE0">
      <w:pPr>
        <w:pStyle w:val="af6"/>
        <w:rPr>
          <w:rFonts w:eastAsia="Times New Roman"/>
          <w:sz w:val="28"/>
          <w:szCs w:val="28"/>
        </w:rPr>
      </w:pPr>
      <w:r>
        <w:rPr>
          <w:rFonts w:eastAsia="Times New Roman"/>
          <w:sz w:val="28"/>
          <w:szCs w:val="28"/>
        </w:rPr>
        <w:t>пополнение учебных кабинетов учебно-наглядными пособиями.</w:t>
      </w:r>
    </w:p>
    <w:p w:rsidR="00067AE0" w:rsidRDefault="00067AE0" w:rsidP="00067AE0">
      <w:pPr>
        <w:pStyle w:val="af6"/>
        <w:rPr>
          <w:rFonts w:eastAsia="Times New Roman"/>
          <w:sz w:val="28"/>
          <w:szCs w:val="28"/>
        </w:rPr>
      </w:pPr>
      <w:r>
        <w:rPr>
          <w:rFonts w:eastAsia="Times New Roman"/>
          <w:sz w:val="28"/>
          <w:szCs w:val="28"/>
        </w:rPr>
        <w:t xml:space="preserve">В течение года проводились ремонтные работы по благоустройству школы, косметический ремонт школы. </w:t>
      </w:r>
    </w:p>
    <w:p w:rsidR="00067AE0" w:rsidRDefault="00067AE0" w:rsidP="00067AE0">
      <w:pPr>
        <w:pStyle w:val="af6"/>
        <w:rPr>
          <w:rFonts w:eastAsia="Times New Roman"/>
          <w:sz w:val="28"/>
          <w:szCs w:val="28"/>
        </w:rPr>
      </w:pPr>
      <w:r>
        <w:rPr>
          <w:rFonts w:eastAsia="Times New Roman"/>
          <w:sz w:val="28"/>
          <w:szCs w:val="28"/>
        </w:rPr>
        <w:t xml:space="preserve">    Продолжалась работа по оформлению кабинетов и накоплению дидактического материала по предметам, зав.кабинетами </w:t>
      </w:r>
      <w:r w:rsidR="000B0A89">
        <w:rPr>
          <w:rFonts w:eastAsia="Times New Roman"/>
          <w:sz w:val="28"/>
          <w:szCs w:val="28"/>
        </w:rPr>
        <w:t xml:space="preserve">не все </w:t>
      </w:r>
      <w:r>
        <w:rPr>
          <w:rFonts w:eastAsia="Times New Roman"/>
          <w:sz w:val="28"/>
          <w:szCs w:val="28"/>
        </w:rPr>
        <w:t>привели в соответствие с требованиями сами кабинеты и документацию по ним. Проводились проверки состояния мебели в кабинетах, ТСО и оборудования, проверки состояния санитарно-гигиенического режима, пожаробезопасность,  электробезопасность, соблюдение норм охраны труда.</w:t>
      </w:r>
    </w:p>
    <w:p w:rsidR="00067AE0" w:rsidRDefault="00067AE0" w:rsidP="00067AE0">
      <w:pPr>
        <w:pStyle w:val="af6"/>
        <w:rPr>
          <w:rFonts w:eastAsia="Times New Roman"/>
          <w:b/>
          <w:sz w:val="28"/>
          <w:szCs w:val="28"/>
        </w:rPr>
      </w:pPr>
      <w:r>
        <w:rPr>
          <w:rFonts w:eastAsia="Times New Roman"/>
          <w:sz w:val="28"/>
          <w:szCs w:val="28"/>
        </w:rPr>
        <w:t xml:space="preserve">    </w:t>
      </w:r>
      <w:r>
        <w:rPr>
          <w:rFonts w:eastAsia="Times New Roman"/>
          <w:b/>
          <w:sz w:val="28"/>
          <w:szCs w:val="28"/>
        </w:rPr>
        <w:t>Проанализировав результаты учебно - воспитательной  деятельности за 201</w:t>
      </w:r>
      <w:r w:rsidR="000B0A89">
        <w:rPr>
          <w:rFonts w:eastAsia="Times New Roman"/>
          <w:b/>
          <w:sz w:val="28"/>
          <w:szCs w:val="28"/>
        </w:rPr>
        <w:t>8</w:t>
      </w:r>
      <w:r>
        <w:rPr>
          <w:rFonts w:eastAsia="Times New Roman"/>
          <w:b/>
          <w:sz w:val="28"/>
          <w:szCs w:val="28"/>
        </w:rPr>
        <w:t>– 201</w:t>
      </w:r>
      <w:r w:rsidR="000B0A89">
        <w:rPr>
          <w:rFonts w:eastAsia="Times New Roman"/>
          <w:b/>
          <w:sz w:val="28"/>
          <w:szCs w:val="28"/>
        </w:rPr>
        <w:t xml:space="preserve">9 </w:t>
      </w:r>
      <w:r>
        <w:rPr>
          <w:rFonts w:eastAsia="Times New Roman"/>
          <w:b/>
          <w:sz w:val="28"/>
          <w:szCs w:val="28"/>
        </w:rPr>
        <w:t>учебный год коллектив школы определил  задачи учебно-воспитательной  работы школы на новый учебный год.</w:t>
      </w:r>
    </w:p>
    <w:p w:rsidR="00067AE0" w:rsidRDefault="00067AE0" w:rsidP="00067AE0">
      <w:pPr>
        <w:pStyle w:val="af6"/>
        <w:rPr>
          <w:rFonts w:eastAsia="Times New Roman"/>
          <w:sz w:val="28"/>
          <w:szCs w:val="28"/>
          <w:u w:val="single"/>
        </w:rPr>
      </w:pPr>
      <w:r>
        <w:rPr>
          <w:rFonts w:eastAsia="Times New Roman"/>
          <w:sz w:val="28"/>
          <w:szCs w:val="28"/>
          <w:u w:val="single"/>
        </w:rPr>
        <w:t>Задачи на 201</w:t>
      </w:r>
      <w:r w:rsidR="000B0A89">
        <w:rPr>
          <w:rFonts w:eastAsia="Times New Roman"/>
          <w:sz w:val="28"/>
          <w:szCs w:val="28"/>
          <w:u w:val="single"/>
        </w:rPr>
        <w:t>9</w:t>
      </w:r>
      <w:r>
        <w:rPr>
          <w:rFonts w:eastAsia="Times New Roman"/>
          <w:sz w:val="28"/>
          <w:szCs w:val="28"/>
          <w:u w:val="single"/>
        </w:rPr>
        <w:t>-20</w:t>
      </w:r>
      <w:r w:rsidR="000B0A89">
        <w:rPr>
          <w:rFonts w:eastAsia="Times New Roman"/>
          <w:sz w:val="28"/>
          <w:szCs w:val="28"/>
          <w:u w:val="single"/>
        </w:rPr>
        <w:t xml:space="preserve">20 </w:t>
      </w:r>
      <w:r>
        <w:rPr>
          <w:rFonts w:eastAsia="Times New Roman"/>
          <w:sz w:val="28"/>
          <w:szCs w:val="28"/>
          <w:u w:val="single"/>
        </w:rPr>
        <w:t xml:space="preserve"> учебный год</w:t>
      </w:r>
    </w:p>
    <w:p w:rsidR="00D8070F" w:rsidRPr="00D8070F" w:rsidRDefault="00D8070F" w:rsidP="00D8070F">
      <w:pPr>
        <w:spacing w:after="0" w:line="240" w:lineRule="auto"/>
        <w:ind w:firstLine="709"/>
        <w:contextualSpacing/>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1. Продолжить работу по реализации Федеральных государственных образовательных стандартов основного общего образования. В частности:</w:t>
      </w:r>
    </w:p>
    <w:p w:rsidR="00D8070F" w:rsidRPr="00D8070F" w:rsidRDefault="00D8070F" w:rsidP="00D8070F">
      <w:pPr>
        <w:tabs>
          <w:tab w:val="left" w:pos="746"/>
        </w:tabs>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 предоставлять качественное образование, согласно требованиям государственных стандартов;</w:t>
      </w:r>
    </w:p>
    <w:p w:rsidR="00D8070F" w:rsidRPr="00D8070F" w:rsidRDefault="00D8070F" w:rsidP="00D8070F">
      <w:pPr>
        <w:tabs>
          <w:tab w:val="left" w:pos="746"/>
        </w:tabs>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 обеспечить получение школьниками необходимых знаний, навыков и умений, формировать общекультурные и профессиональные компетенции, развивать навыки самообразования и самореализации личности;</w:t>
      </w:r>
    </w:p>
    <w:p w:rsidR="00D8070F" w:rsidRDefault="00D8070F" w:rsidP="00D8070F">
      <w:pPr>
        <w:pStyle w:val="af6"/>
        <w:rPr>
          <w:color w:val="000000"/>
          <w:sz w:val="28"/>
          <w:szCs w:val="28"/>
        </w:rPr>
      </w:pPr>
      <w:r w:rsidRPr="00D8070F">
        <w:rPr>
          <w:rFonts w:eastAsia="Times New Roman"/>
          <w:sz w:val="28"/>
          <w:szCs w:val="28"/>
        </w:rPr>
        <w:t xml:space="preserve">– индивидуализировать образовательные траектории учащихся исходя из их потребностей, интересов </w:t>
      </w:r>
      <w:r>
        <w:rPr>
          <w:rFonts w:eastAsia="Times New Roman"/>
          <w:sz w:val="28"/>
          <w:szCs w:val="28"/>
        </w:rPr>
        <w:t xml:space="preserve">и интеллектуальных возможностей, </w:t>
      </w:r>
      <w:r>
        <w:rPr>
          <w:color w:val="000000"/>
          <w:sz w:val="28"/>
          <w:szCs w:val="28"/>
        </w:rPr>
        <w:t>обеспечить  поддержку обучающихся, имеющих трудности в обучении;</w:t>
      </w:r>
    </w:p>
    <w:p w:rsidR="00D8070F" w:rsidRDefault="00D8070F" w:rsidP="00D8070F">
      <w:pPr>
        <w:pStyle w:val="af6"/>
        <w:rPr>
          <w:color w:val="000000"/>
          <w:sz w:val="28"/>
          <w:szCs w:val="28"/>
        </w:rPr>
      </w:pPr>
    </w:p>
    <w:p w:rsidR="00D8070F" w:rsidRPr="00D8070F" w:rsidRDefault="00D8070F" w:rsidP="00D8070F">
      <w:pPr>
        <w:tabs>
          <w:tab w:val="left" w:pos="746"/>
        </w:tabs>
        <w:spacing w:after="0" w:line="240" w:lineRule="auto"/>
        <w:ind w:firstLine="709"/>
        <w:jc w:val="both"/>
        <w:rPr>
          <w:rFonts w:ascii="Times New Roman" w:eastAsia="Times New Roman" w:hAnsi="Times New Roman"/>
          <w:sz w:val="28"/>
          <w:szCs w:val="28"/>
          <w:lang w:eastAsia="ru-RU"/>
        </w:rPr>
      </w:pPr>
    </w:p>
    <w:p w:rsidR="00D8070F" w:rsidRPr="00D8070F" w:rsidRDefault="00D8070F" w:rsidP="00D8070F">
      <w:pPr>
        <w:tabs>
          <w:tab w:val="left" w:pos="746"/>
        </w:tabs>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 формировать у обучающихся целостное миропонимание и современное научное мировоззрение.</w:t>
      </w:r>
    </w:p>
    <w:p w:rsidR="00D8070F" w:rsidRPr="00D8070F" w:rsidRDefault="00D8070F" w:rsidP="00D8070F">
      <w:pPr>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В части поддержки одаренных детей:</w:t>
      </w:r>
    </w:p>
    <w:p w:rsidR="00D8070F" w:rsidRPr="00D8070F" w:rsidRDefault="00D8070F" w:rsidP="00D8070F">
      <w:pPr>
        <w:tabs>
          <w:tab w:val="left" w:pos="746"/>
        </w:tabs>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 обеспечить индивидуализацию обучения с учетом способностей, интересов школьников;</w:t>
      </w:r>
    </w:p>
    <w:p w:rsidR="00D8070F" w:rsidRPr="00D8070F" w:rsidRDefault="00D8070F" w:rsidP="00D8070F">
      <w:pPr>
        <w:tabs>
          <w:tab w:val="left" w:pos="736"/>
        </w:tabs>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 xml:space="preserve">– увеличить число учащихся, участвующих в конкурсах и олимпиадах школьного, районного, </w:t>
      </w:r>
      <w:r>
        <w:rPr>
          <w:rFonts w:ascii="Times New Roman" w:eastAsia="Times New Roman" w:hAnsi="Times New Roman"/>
          <w:sz w:val="28"/>
          <w:szCs w:val="28"/>
          <w:lang w:eastAsia="ru-RU"/>
        </w:rPr>
        <w:t>областного</w:t>
      </w:r>
      <w:r w:rsidRPr="00D8070F">
        <w:rPr>
          <w:rFonts w:ascii="Times New Roman" w:eastAsia="Times New Roman" w:hAnsi="Times New Roman"/>
          <w:sz w:val="28"/>
          <w:szCs w:val="28"/>
          <w:lang w:eastAsia="ru-RU"/>
        </w:rPr>
        <w:t>, всероссийского уровней, увеличить долю призовых мест по итогам участия;</w:t>
      </w:r>
    </w:p>
    <w:p w:rsidR="00D8070F" w:rsidRPr="00D8070F" w:rsidRDefault="00D8070F" w:rsidP="00D8070F">
      <w:pPr>
        <w:tabs>
          <w:tab w:val="left" w:pos="741"/>
        </w:tabs>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 развивать таланты учащихся путем организации дополнительного образования во внеурочное время.</w:t>
      </w:r>
    </w:p>
    <w:p w:rsidR="00D8070F" w:rsidRPr="00D8070F" w:rsidRDefault="00D8070F" w:rsidP="00D8070F">
      <w:pPr>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В части развития учительского потенциала:</w:t>
      </w:r>
    </w:p>
    <w:p w:rsidR="00D8070F" w:rsidRPr="00D8070F" w:rsidRDefault="00D8070F" w:rsidP="00D8070F">
      <w:pPr>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 содействовать непрерывному образованию и развитию педагогов;</w:t>
      </w:r>
    </w:p>
    <w:p w:rsidR="00D8070F" w:rsidRPr="00D8070F" w:rsidRDefault="00D8070F" w:rsidP="00D8070F">
      <w:pPr>
        <w:tabs>
          <w:tab w:val="left" w:pos="539"/>
        </w:tabs>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 совершенствовать систему стимулирования трудовой деятельности педагогов;</w:t>
      </w:r>
    </w:p>
    <w:p w:rsidR="00D8070F" w:rsidRPr="00D8070F" w:rsidRDefault="00D8070F" w:rsidP="00D8070F">
      <w:pPr>
        <w:tabs>
          <w:tab w:val="left" w:pos="736"/>
        </w:tabs>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 улучшить организацию повышения квалификации;</w:t>
      </w:r>
    </w:p>
    <w:p w:rsidR="00D8070F" w:rsidRPr="00D8070F" w:rsidRDefault="00D8070F" w:rsidP="00D8070F">
      <w:pPr>
        <w:tabs>
          <w:tab w:val="left" w:pos="746"/>
        </w:tabs>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 обеспечить внедрение профстандарта педагогов.</w:t>
      </w:r>
    </w:p>
    <w:p w:rsidR="00D8070F" w:rsidRPr="00D8070F" w:rsidRDefault="00D8070F" w:rsidP="00D8070F">
      <w:pPr>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В части укрепления материально-технической базы:</w:t>
      </w:r>
    </w:p>
    <w:p w:rsidR="00D8070F" w:rsidRPr="00D8070F" w:rsidRDefault="00D8070F" w:rsidP="00D8070F">
      <w:pPr>
        <w:tabs>
          <w:tab w:val="left" w:pos="746"/>
        </w:tabs>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 повысить уровень комфортности и технологической оснащенности школы (согласно ФГОС);</w:t>
      </w:r>
    </w:p>
    <w:p w:rsidR="00D8070F" w:rsidRPr="00D8070F" w:rsidRDefault="00D8070F" w:rsidP="00D8070F">
      <w:pPr>
        <w:tabs>
          <w:tab w:val="left" w:pos="746"/>
        </w:tabs>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 обеспечить комплексную безопасность школы;</w:t>
      </w:r>
    </w:p>
    <w:p w:rsidR="00D8070F" w:rsidRPr="00D8070F" w:rsidRDefault="00D8070F" w:rsidP="00D8070F">
      <w:pPr>
        <w:tabs>
          <w:tab w:val="left" w:pos="746"/>
        </w:tabs>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 осна</w:t>
      </w:r>
      <w:r>
        <w:rPr>
          <w:rFonts w:ascii="Times New Roman" w:eastAsia="Times New Roman" w:hAnsi="Times New Roman"/>
          <w:sz w:val="28"/>
          <w:szCs w:val="28"/>
          <w:lang w:eastAsia="ru-RU"/>
        </w:rPr>
        <w:t>ща</w:t>
      </w:r>
      <w:r w:rsidRPr="00D8070F">
        <w:rPr>
          <w:rFonts w:ascii="Times New Roman" w:eastAsia="Times New Roman" w:hAnsi="Times New Roman"/>
          <w:sz w:val="28"/>
          <w:szCs w:val="28"/>
          <w:lang w:eastAsia="ru-RU"/>
        </w:rPr>
        <w:t>т</w:t>
      </w:r>
      <w:r>
        <w:rPr>
          <w:rFonts w:ascii="Times New Roman" w:eastAsia="Times New Roman" w:hAnsi="Times New Roman"/>
          <w:sz w:val="28"/>
          <w:szCs w:val="28"/>
          <w:lang w:eastAsia="ru-RU"/>
        </w:rPr>
        <w:t>ь спортивную деятельность школы.</w:t>
      </w:r>
    </w:p>
    <w:p w:rsidR="00D8070F" w:rsidRPr="00D8070F" w:rsidRDefault="00D8070F" w:rsidP="00D8070F">
      <w:pPr>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В части сохранения и укрепления здоровья обучающихся:</w:t>
      </w:r>
    </w:p>
    <w:p w:rsidR="00D8070F" w:rsidRPr="00D8070F" w:rsidRDefault="00D8070F" w:rsidP="00D8070F">
      <w:pPr>
        <w:tabs>
          <w:tab w:val="left" w:pos="746"/>
        </w:tabs>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 вести деятельность по сохранению и укреплению здоровья участников образовательных отношений, повышению их культуры здоровья;</w:t>
      </w:r>
    </w:p>
    <w:p w:rsidR="00D8070F" w:rsidRPr="00D8070F" w:rsidRDefault="00D8070F" w:rsidP="00D8070F">
      <w:pPr>
        <w:tabs>
          <w:tab w:val="left" w:pos="746"/>
        </w:tabs>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 организовать полноценную и эффективную работу с обучающимися с ОВЗ;</w:t>
      </w:r>
    </w:p>
    <w:p w:rsidR="00D8070F" w:rsidRPr="00D8070F" w:rsidRDefault="00D8070F" w:rsidP="00D8070F">
      <w:pPr>
        <w:tabs>
          <w:tab w:val="left" w:pos="760"/>
        </w:tabs>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 повысить эффективность профилактики правонарушений несовершеннолетних.</w:t>
      </w:r>
    </w:p>
    <w:p w:rsidR="00D8070F" w:rsidRPr="00D8070F" w:rsidRDefault="00D8070F" w:rsidP="00D8070F">
      <w:pPr>
        <w:tabs>
          <w:tab w:val="left" w:pos="760"/>
        </w:tabs>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2. Усилить влияние школы на социализацию личности учащихся, их адаптацию к новым экономическим условиям современного общества, самоопределение.</w:t>
      </w:r>
    </w:p>
    <w:p w:rsidR="00D8070F" w:rsidRDefault="00D8070F" w:rsidP="00D8070F">
      <w:pPr>
        <w:tabs>
          <w:tab w:val="left" w:pos="683"/>
        </w:tabs>
        <w:spacing w:after="0" w:line="240" w:lineRule="auto"/>
        <w:ind w:firstLine="709"/>
        <w:jc w:val="both"/>
        <w:rPr>
          <w:rFonts w:ascii="Times New Roman" w:eastAsia="Times New Roman" w:hAnsi="Times New Roman"/>
          <w:sz w:val="28"/>
          <w:szCs w:val="28"/>
          <w:lang w:eastAsia="ru-RU"/>
        </w:rPr>
      </w:pPr>
      <w:r w:rsidRPr="00D8070F">
        <w:rPr>
          <w:rFonts w:ascii="Times New Roman" w:eastAsia="Times New Roman" w:hAnsi="Times New Roman"/>
          <w:sz w:val="28"/>
          <w:szCs w:val="28"/>
          <w:lang w:eastAsia="ru-RU"/>
        </w:rPr>
        <w:t xml:space="preserve">3. Развивать работу по профориентации: расширение спектра профориентационных мероприятий, вовлечение </w:t>
      </w:r>
      <w:r>
        <w:rPr>
          <w:rFonts w:ascii="Times New Roman" w:eastAsia="Times New Roman" w:hAnsi="Times New Roman"/>
          <w:sz w:val="28"/>
          <w:szCs w:val="28"/>
          <w:lang w:eastAsia="ru-RU"/>
        </w:rPr>
        <w:t xml:space="preserve">     </w:t>
      </w:r>
    </w:p>
    <w:p w:rsidR="00D8070F" w:rsidRPr="00D8070F" w:rsidRDefault="00D8070F" w:rsidP="00D8070F">
      <w:pPr>
        <w:tabs>
          <w:tab w:val="left" w:pos="68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8070F">
        <w:rPr>
          <w:rFonts w:ascii="Times New Roman" w:eastAsia="Times New Roman" w:hAnsi="Times New Roman"/>
          <w:sz w:val="28"/>
          <w:szCs w:val="28"/>
          <w:lang w:eastAsia="ru-RU"/>
        </w:rPr>
        <w:t>социальных партнеров и т. д.</w:t>
      </w:r>
    </w:p>
    <w:p w:rsidR="00067AE0" w:rsidRDefault="00D8070F" w:rsidP="00067AE0">
      <w:pPr>
        <w:pStyle w:val="af6"/>
        <w:rPr>
          <w:sz w:val="28"/>
          <w:szCs w:val="28"/>
        </w:rPr>
      </w:pPr>
      <w:r>
        <w:rPr>
          <w:sz w:val="28"/>
          <w:szCs w:val="28"/>
        </w:rPr>
        <w:t xml:space="preserve">          4. </w:t>
      </w:r>
      <w:r w:rsidR="00067AE0">
        <w:rPr>
          <w:sz w:val="28"/>
          <w:szCs w:val="28"/>
        </w:rPr>
        <w:t>Продолжить формирование банка данных по диагностике и мониторингу учебно-воспитательного процесса.</w:t>
      </w:r>
    </w:p>
    <w:p w:rsidR="00067AE0" w:rsidRDefault="00D8070F" w:rsidP="00067AE0">
      <w:pPr>
        <w:pStyle w:val="af6"/>
        <w:rPr>
          <w:color w:val="000000"/>
          <w:sz w:val="28"/>
          <w:szCs w:val="28"/>
        </w:rPr>
      </w:pPr>
      <w:r>
        <w:rPr>
          <w:color w:val="000000"/>
          <w:sz w:val="28"/>
          <w:szCs w:val="28"/>
        </w:rPr>
        <w:t xml:space="preserve">          </w:t>
      </w:r>
    </w:p>
    <w:p w:rsidR="00D8070F" w:rsidRDefault="00D8070F">
      <w:pPr>
        <w:pStyle w:val="af6"/>
        <w:rPr>
          <w:color w:val="000000"/>
          <w:sz w:val="28"/>
          <w:szCs w:val="28"/>
        </w:rPr>
      </w:pPr>
    </w:p>
    <w:sectPr w:rsidR="00D8070F" w:rsidSect="00843B18">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Microsoft YaHei">
    <w:panose1 w:val="020B0503020204020204"/>
    <w:charset w:val="86"/>
    <w:family w:val="swiss"/>
    <w:pitch w:val="variable"/>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name w:val="WW8Num1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120"/>
    <w:multiLevelType w:val="hybridMultilevel"/>
    <w:tmpl w:val="CA4E9D44"/>
    <w:lvl w:ilvl="0" w:tplc="D4F2C93A">
      <w:start w:val="1"/>
      <w:numFmt w:val="bullet"/>
      <w:lvlText w:val=""/>
      <w:lvlJc w:val="left"/>
      <w:pPr>
        <w:ind w:left="0" w:firstLine="0"/>
      </w:pPr>
    </w:lvl>
    <w:lvl w:ilvl="1" w:tplc="50B6AE4C">
      <w:numFmt w:val="decimal"/>
      <w:lvlText w:val=""/>
      <w:lvlJc w:val="left"/>
      <w:pPr>
        <w:ind w:left="0" w:firstLine="0"/>
      </w:pPr>
    </w:lvl>
    <w:lvl w:ilvl="2" w:tplc="13CCC56C">
      <w:numFmt w:val="decimal"/>
      <w:lvlText w:val=""/>
      <w:lvlJc w:val="left"/>
      <w:pPr>
        <w:ind w:left="0" w:firstLine="0"/>
      </w:pPr>
    </w:lvl>
    <w:lvl w:ilvl="3" w:tplc="77E65766">
      <w:numFmt w:val="decimal"/>
      <w:lvlText w:val=""/>
      <w:lvlJc w:val="left"/>
      <w:pPr>
        <w:ind w:left="0" w:firstLine="0"/>
      </w:pPr>
    </w:lvl>
    <w:lvl w:ilvl="4" w:tplc="47701EFC">
      <w:numFmt w:val="decimal"/>
      <w:lvlText w:val=""/>
      <w:lvlJc w:val="left"/>
      <w:pPr>
        <w:ind w:left="0" w:firstLine="0"/>
      </w:pPr>
    </w:lvl>
    <w:lvl w:ilvl="5" w:tplc="28B8635E">
      <w:numFmt w:val="decimal"/>
      <w:lvlText w:val=""/>
      <w:lvlJc w:val="left"/>
      <w:pPr>
        <w:ind w:left="0" w:firstLine="0"/>
      </w:pPr>
    </w:lvl>
    <w:lvl w:ilvl="6" w:tplc="83A0287A">
      <w:numFmt w:val="decimal"/>
      <w:lvlText w:val=""/>
      <w:lvlJc w:val="left"/>
      <w:pPr>
        <w:ind w:left="0" w:firstLine="0"/>
      </w:pPr>
    </w:lvl>
    <w:lvl w:ilvl="7" w:tplc="478898DA">
      <w:numFmt w:val="decimal"/>
      <w:lvlText w:val=""/>
      <w:lvlJc w:val="left"/>
      <w:pPr>
        <w:ind w:left="0" w:firstLine="0"/>
      </w:pPr>
    </w:lvl>
    <w:lvl w:ilvl="8" w:tplc="7E96B4CC">
      <w:numFmt w:val="decimal"/>
      <w:lvlText w:val=""/>
      <w:lvlJc w:val="left"/>
      <w:pPr>
        <w:ind w:left="0" w:firstLine="0"/>
      </w:pPr>
    </w:lvl>
  </w:abstractNum>
  <w:abstractNum w:abstractNumId="2">
    <w:nsid w:val="000016C5"/>
    <w:multiLevelType w:val="hybridMultilevel"/>
    <w:tmpl w:val="06729908"/>
    <w:lvl w:ilvl="0" w:tplc="53BEF45A">
      <w:numFmt w:val="decimal"/>
      <w:lvlText w:val="%1"/>
      <w:lvlJc w:val="left"/>
      <w:pPr>
        <w:ind w:left="0" w:firstLine="0"/>
      </w:pPr>
    </w:lvl>
    <w:lvl w:ilvl="1" w:tplc="C60AEF40">
      <w:start w:val="1"/>
      <w:numFmt w:val="bullet"/>
      <w:lvlText w:val="С"/>
      <w:lvlJc w:val="left"/>
      <w:pPr>
        <w:ind w:left="0" w:firstLine="0"/>
      </w:pPr>
    </w:lvl>
    <w:lvl w:ilvl="2" w:tplc="2DA44642">
      <w:numFmt w:val="decimal"/>
      <w:lvlText w:val=""/>
      <w:lvlJc w:val="left"/>
      <w:pPr>
        <w:ind w:left="0" w:firstLine="0"/>
      </w:pPr>
    </w:lvl>
    <w:lvl w:ilvl="3" w:tplc="A0124CF2">
      <w:numFmt w:val="decimal"/>
      <w:lvlText w:val=""/>
      <w:lvlJc w:val="left"/>
      <w:pPr>
        <w:ind w:left="0" w:firstLine="0"/>
      </w:pPr>
    </w:lvl>
    <w:lvl w:ilvl="4" w:tplc="6FBE4C54">
      <w:numFmt w:val="decimal"/>
      <w:lvlText w:val=""/>
      <w:lvlJc w:val="left"/>
      <w:pPr>
        <w:ind w:left="0" w:firstLine="0"/>
      </w:pPr>
    </w:lvl>
    <w:lvl w:ilvl="5" w:tplc="C9740B04">
      <w:numFmt w:val="decimal"/>
      <w:lvlText w:val=""/>
      <w:lvlJc w:val="left"/>
      <w:pPr>
        <w:ind w:left="0" w:firstLine="0"/>
      </w:pPr>
    </w:lvl>
    <w:lvl w:ilvl="6" w:tplc="F93C3DEA">
      <w:numFmt w:val="decimal"/>
      <w:lvlText w:val=""/>
      <w:lvlJc w:val="left"/>
      <w:pPr>
        <w:ind w:left="0" w:firstLine="0"/>
      </w:pPr>
    </w:lvl>
    <w:lvl w:ilvl="7" w:tplc="BE9AAD14">
      <w:numFmt w:val="decimal"/>
      <w:lvlText w:val=""/>
      <w:lvlJc w:val="left"/>
      <w:pPr>
        <w:ind w:left="0" w:firstLine="0"/>
      </w:pPr>
    </w:lvl>
    <w:lvl w:ilvl="8" w:tplc="56DE01FC">
      <w:numFmt w:val="decimal"/>
      <w:lvlText w:val=""/>
      <w:lvlJc w:val="left"/>
      <w:pPr>
        <w:ind w:left="0" w:firstLine="0"/>
      </w:pPr>
    </w:lvl>
  </w:abstractNum>
  <w:abstractNum w:abstractNumId="3">
    <w:nsid w:val="000023C9"/>
    <w:multiLevelType w:val="hybridMultilevel"/>
    <w:tmpl w:val="57A00A08"/>
    <w:lvl w:ilvl="0" w:tplc="204EA1DA">
      <w:start w:val="1"/>
      <w:numFmt w:val="bullet"/>
      <w:lvlText w:val=""/>
      <w:lvlJc w:val="left"/>
      <w:pPr>
        <w:ind w:left="0" w:firstLine="0"/>
      </w:pPr>
    </w:lvl>
    <w:lvl w:ilvl="1" w:tplc="AF72531A">
      <w:numFmt w:val="decimal"/>
      <w:lvlText w:val=""/>
      <w:lvlJc w:val="left"/>
      <w:pPr>
        <w:ind w:left="0" w:firstLine="0"/>
      </w:pPr>
    </w:lvl>
    <w:lvl w:ilvl="2" w:tplc="8B9091B0">
      <w:numFmt w:val="decimal"/>
      <w:lvlText w:val=""/>
      <w:lvlJc w:val="left"/>
      <w:pPr>
        <w:ind w:left="0" w:firstLine="0"/>
      </w:pPr>
    </w:lvl>
    <w:lvl w:ilvl="3" w:tplc="B30455FE">
      <w:numFmt w:val="decimal"/>
      <w:lvlText w:val=""/>
      <w:lvlJc w:val="left"/>
      <w:pPr>
        <w:ind w:left="0" w:firstLine="0"/>
      </w:pPr>
    </w:lvl>
    <w:lvl w:ilvl="4" w:tplc="486008B2">
      <w:numFmt w:val="decimal"/>
      <w:lvlText w:val=""/>
      <w:lvlJc w:val="left"/>
      <w:pPr>
        <w:ind w:left="0" w:firstLine="0"/>
      </w:pPr>
    </w:lvl>
    <w:lvl w:ilvl="5" w:tplc="F2AC4C78">
      <w:numFmt w:val="decimal"/>
      <w:lvlText w:val=""/>
      <w:lvlJc w:val="left"/>
      <w:pPr>
        <w:ind w:left="0" w:firstLine="0"/>
      </w:pPr>
    </w:lvl>
    <w:lvl w:ilvl="6" w:tplc="0BFAD2D2">
      <w:numFmt w:val="decimal"/>
      <w:lvlText w:val=""/>
      <w:lvlJc w:val="left"/>
      <w:pPr>
        <w:ind w:left="0" w:firstLine="0"/>
      </w:pPr>
    </w:lvl>
    <w:lvl w:ilvl="7" w:tplc="735E726E">
      <w:numFmt w:val="decimal"/>
      <w:lvlText w:val=""/>
      <w:lvlJc w:val="left"/>
      <w:pPr>
        <w:ind w:left="0" w:firstLine="0"/>
      </w:pPr>
    </w:lvl>
    <w:lvl w:ilvl="8" w:tplc="5BB0055C">
      <w:numFmt w:val="decimal"/>
      <w:lvlText w:val=""/>
      <w:lvlJc w:val="left"/>
      <w:pPr>
        <w:ind w:left="0" w:firstLine="0"/>
      </w:pPr>
    </w:lvl>
  </w:abstractNum>
  <w:abstractNum w:abstractNumId="4">
    <w:nsid w:val="000033EA"/>
    <w:multiLevelType w:val="hybridMultilevel"/>
    <w:tmpl w:val="25243C26"/>
    <w:lvl w:ilvl="0" w:tplc="EBD4A656">
      <w:start w:val="1"/>
      <w:numFmt w:val="bullet"/>
      <w:lvlText w:val=""/>
      <w:lvlJc w:val="left"/>
      <w:pPr>
        <w:ind w:left="0" w:firstLine="0"/>
      </w:pPr>
    </w:lvl>
    <w:lvl w:ilvl="1" w:tplc="BBA2B182">
      <w:numFmt w:val="decimal"/>
      <w:lvlText w:val=""/>
      <w:lvlJc w:val="left"/>
      <w:pPr>
        <w:ind w:left="0" w:firstLine="0"/>
      </w:pPr>
    </w:lvl>
    <w:lvl w:ilvl="2" w:tplc="3A869DC8">
      <w:numFmt w:val="decimal"/>
      <w:lvlText w:val=""/>
      <w:lvlJc w:val="left"/>
      <w:pPr>
        <w:ind w:left="0" w:firstLine="0"/>
      </w:pPr>
    </w:lvl>
    <w:lvl w:ilvl="3" w:tplc="B302F7D8">
      <w:numFmt w:val="decimal"/>
      <w:lvlText w:val=""/>
      <w:lvlJc w:val="left"/>
      <w:pPr>
        <w:ind w:left="0" w:firstLine="0"/>
      </w:pPr>
    </w:lvl>
    <w:lvl w:ilvl="4" w:tplc="DC66E62E">
      <w:numFmt w:val="decimal"/>
      <w:lvlText w:val=""/>
      <w:lvlJc w:val="left"/>
      <w:pPr>
        <w:ind w:left="0" w:firstLine="0"/>
      </w:pPr>
    </w:lvl>
    <w:lvl w:ilvl="5" w:tplc="3336FB30">
      <w:numFmt w:val="decimal"/>
      <w:lvlText w:val=""/>
      <w:lvlJc w:val="left"/>
      <w:pPr>
        <w:ind w:left="0" w:firstLine="0"/>
      </w:pPr>
    </w:lvl>
    <w:lvl w:ilvl="6" w:tplc="08E6BB30">
      <w:numFmt w:val="decimal"/>
      <w:lvlText w:val=""/>
      <w:lvlJc w:val="left"/>
      <w:pPr>
        <w:ind w:left="0" w:firstLine="0"/>
      </w:pPr>
    </w:lvl>
    <w:lvl w:ilvl="7" w:tplc="CB74BB10">
      <w:numFmt w:val="decimal"/>
      <w:lvlText w:val=""/>
      <w:lvlJc w:val="left"/>
      <w:pPr>
        <w:ind w:left="0" w:firstLine="0"/>
      </w:pPr>
    </w:lvl>
    <w:lvl w:ilvl="8" w:tplc="FBDCE590">
      <w:numFmt w:val="decimal"/>
      <w:lvlText w:val=""/>
      <w:lvlJc w:val="left"/>
      <w:pPr>
        <w:ind w:left="0" w:firstLine="0"/>
      </w:pPr>
    </w:lvl>
  </w:abstractNum>
  <w:abstractNum w:abstractNumId="5">
    <w:nsid w:val="000048CC"/>
    <w:multiLevelType w:val="hybridMultilevel"/>
    <w:tmpl w:val="18A60D3E"/>
    <w:lvl w:ilvl="0" w:tplc="64A0CB92">
      <w:start w:val="1"/>
      <w:numFmt w:val="bullet"/>
      <w:lvlText w:val=""/>
      <w:lvlJc w:val="left"/>
      <w:pPr>
        <w:ind w:left="0" w:firstLine="0"/>
      </w:pPr>
    </w:lvl>
    <w:lvl w:ilvl="1" w:tplc="1AD4754C">
      <w:numFmt w:val="decimal"/>
      <w:lvlText w:val=""/>
      <w:lvlJc w:val="left"/>
      <w:pPr>
        <w:ind w:left="0" w:firstLine="0"/>
      </w:pPr>
    </w:lvl>
    <w:lvl w:ilvl="2" w:tplc="3F62DF64">
      <w:numFmt w:val="decimal"/>
      <w:lvlText w:val=""/>
      <w:lvlJc w:val="left"/>
      <w:pPr>
        <w:ind w:left="0" w:firstLine="0"/>
      </w:pPr>
    </w:lvl>
    <w:lvl w:ilvl="3" w:tplc="847AB8F0">
      <w:numFmt w:val="decimal"/>
      <w:lvlText w:val=""/>
      <w:lvlJc w:val="left"/>
      <w:pPr>
        <w:ind w:left="0" w:firstLine="0"/>
      </w:pPr>
    </w:lvl>
    <w:lvl w:ilvl="4" w:tplc="4ACE542A">
      <w:numFmt w:val="decimal"/>
      <w:lvlText w:val=""/>
      <w:lvlJc w:val="left"/>
      <w:pPr>
        <w:ind w:left="0" w:firstLine="0"/>
      </w:pPr>
    </w:lvl>
    <w:lvl w:ilvl="5" w:tplc="640C9DDA">
      <w:numFmt w:val="decimal"/>
      <w:lvlText w:val=""/>
      <w:lvlJc w:val="left"/>
      <w:pPr>
        <w:ind w:left="0" w:firstLine="0"/>
      </w:pPr>
    </w:lvl>
    <w:lvl w:ilvl="6" w:tplc="4F748054">
      <w:numFmt w:val="decimal"/>
      <w:lvlText w:val=""/>
      <w:lvlJc w:val="left"/>
      <w:pPr>
        <w:ind w:left="0" w:firstLine="0"/>
      </w:pPr>
    </w:lvl>
    <w:lvl w:ilvl="7" w:tplc="B4A83152">
      <w:numFmt w:val="decimal"/>
      <w:lvlText w:val=""/>
      <w:lvlJc w:val="left"/>
      <w:pPr>
        <w:ind w:left="0" w:firstLine="0"/>
      </w:pPr>
    </w:lvl>
    <w:lvl w:ilvl="8" w:tplc="9B187424">
      <w:numFmt w:val="decimal"/>
      <w:lvlText w:val=""/>
      <w:lvlJc w:val="left"/>
      <w:pPr>
        <w:ind w:left="0" w:firstLine="0"/>
      </w:pPr>
    </w:lvl>
  </w:abstractNum>
  <w:abstractNum w:abstractNumId="6">
    <w:nsid w:val="00004B40"/>
    <w:multiLevelType w:val="hybridMultilevel"/>
    <w:tmpl w:val="E16CAD88"/>
    <w:lvl w:ilvl="0" w:tplc="D556DD06">
      <w:start w:val="1"/>
      <w:numFmt w:val="bullet"/>
      <w:lvlText w:val="-"/>
      <w:lvlJc w:val="left"/>
      <w:pPr>
        <w:ind w:left="0" w:firstLine="0"/>
      </w:pPr>
    </w:lvl>
    <w:lvl w:ilvl="1" w:tplc="C122E816">
      <w:start w:val="1"/>
      <w:numFmt w:val="bullet"/>
      <w:lvlText w:val="В"/>
      <w:lvlJc w:val="left"/>
      <w:pPr>
        <w:ind w:left="0" w:firstLine="0"/>
      </w:pPr>
    </w:lvl>
    <w:lvl w:ilvl="2" w:tplc="3FA88C52">
      <w:numFmt w:val="decimal"/>
      <w:lvlText w:val=""/>
      <w:lvlJc w:val="left"/>
      <w:pPr>
        <w:ind w:left="0" w:firstLine="0"/>
      </w:pPr>
    </w:lvl>
    <w:lvl w:ilvl="3" w:tplc="8C54DCE0">
      <w:numFmt w:val="decimal"/>
      <w:lvlText w:val=""/>
      <w:lvlJc w:val="left"/>
      <w:pPr>
        <w:ind w:left="0" w:firstLine="0"/>
      </w:pPr>
    </w:lvl>
    <w:lvl w:ilvl="4" w:tplc="1E364922">
      <w:numFmt w:val="decimal"/>
      <w:lvlText w:val=""/>
      <w:lvlJc w:val="left"/>
      <w:pPr>
        <w:ind w:left="0" w:firstLine="0"/>
      </w:pPr>
    </w:lvl>
    <w:lvl w:ilvl="5" w:tplc="F6969DFE">
      <w:numFmt w:val="decimal"/>
      <w:lvlText w:val=""/>
      <w:lvlJc w:val="left"/>
      <w:pPr>
        <w:ind w:left="0" w:firstLine="0"/>
      </w:pPr>
    </w:lvl>
    <w:lvl w:ilvl="6" w:tplc="AC46AC84">
      <w:numFmt w:val="decimal"/>
      <w:lvlText w:val=""/>
      <w:lvlJc w:val="left"/>
      <w:pPr>
        <w:ind w:left="0" w:firstLine="0"/>
      </w:pPr>
    </w:lvl>
    <w:lvl w:ilvl="7" w:tplc="D940E556">
      <w:numFmt w:val="decimal"/>
      <w:lvlText w:val=""/>
      <w:lvlJc w:val="left"/>
      <w:pPr>
        <w:ind w:left="0" w:firstLine="0"/>
      </w:pPr>
    </w:lvl>
    <w:lvl w:ilvl="8" w:tplc="D87EF7F6">
      <w:numFmt w:val="decimal"/>
      <w:lvlText w:val=""/>
      <w:lvlJc w:val="left"/>
      <w:pPr>
        <w:ind w:left="0" w:firstLine="0"/>
      </w:pPr>
    </w:lvl>
  </w:abstractNum>
  <w:abstractNum w:abstractNumId="7">
    <w:nsid w:val="00005753"/>
    <w:multiLevelType w:val="hybridMultilevel"/>
    <w:tmpl w:val="1240A1E8"/>
    <w:lvl w:ilvl="0" w:tplc="B4F00890">
      <w:start w:val="1"/>
      <w:numFmt w:val="bullet"/>
      <w:lvlText w:val=""/>
      <w:lvlJc w:val="left"/>
      <w:pPr>
        <w:ind w:left="0" w:firstLine="0"/>
      </w:pPr>
    </w:lvl>
    <w:lvl w:ilvl="1" w:tplc="FA565C74">
      <w:numFmt w:val="decimal"/>
      <w:lvlText w:val=""/>
      <w:lvlJc w:val="left"/>
      <w:pPr>
        <w:ind w:left="0" w:firstLine="0"/>
      </w:pPr>
    </w:lvl>
    <w:lvl w:ilvl="2" w:tplc="25441D9E">
      <w:numFmt w:val="decimal"/>
      <w:lvlText w:val=""/>
      <w:lvlJc w:val="left"/>
      <w:pPr>
        <w:ind w:left="0" w:firstLine="0"/>
      </w:pPr>
    </w:lvl>
    <w:lvl w:ilvl="3" w:tplc="A6D0F726">
      <w:numFmt w:val="decimal"/>
      <w:lvlText w:val=""/>
      <w:lvlJc w:val="left"/>
      <w:pPr>
        <w:ind w:left="0" w:firstLine="0"/>
      </w:pPr>
    </w:lvl>
    <w:lvl w:ilvl="4" w:tplc="1048DD50">
      <w:numFmt w:val="decimal"/>
      <w:lvlText w:val=""/>
      <w:lvlJc w:val="left"/>
      <w:pPr>
        <w:ind w:left="0" w:firstLine="0"/>
      </w:pPr>
    </w:lvl>
    <w:lvl w:ilvl="5" w:tplc="E668D372">
      <w:numFmt w:val="decimal"/>
      <w:lvlText w:val=""/>
      <w:lvlJc w:val="left"/>
      <w:pPr>
        <w:ind w:left="0" w:firstLine="0"/>
      </w:pPr>
    </w:lvl>
    <w:lvl w:ilvl="6" w:tplc="4E129072">
      <w:numFmt w:val="decimal"/>
      <w:lvlText w:val=""/>
      <w:lvlJc w:val="left"/>
      <w:pPr>
        <w:ind w:left="0" w:firstLine="0"/>
      </w:pPr>
    </w:lvl>
    <w:lvl w:ilvl="7" w:tplc="01D0E80E">
      <w:numFmt w:val="decimal"/>
      <w:lvlText w:val=""/>
      <w:lvlJc w:val="left"/>
      <w:pPr>
        <w:ind w:left="0" w:firstLine="0"/>
      </w:pPr>
    </w:lvl>
    <w:lvl w:ilvl="8" w:tplc="1D5EE076">
      <w:numFmt w:val="decimal"/>
      <w:lvlText w:val=""/>
      <w:lvlJc w:val="left"/>
      <w:pPr>
        <w:ind w:left="0" w:firstLine="0"/>
      </w:pPr>
    </w:lvl>
  </w:abstractNum>
  <w:abstractNum w:abstractNumId="8">
    <w:nsid w:val="00005878"/>
    <w:multiLevelType w:val="hybridMultilevel"/>
    <w:tmpl w:val="31307DF0"/>
    <w:lvl w:ilvl="0" w:tplc="D284BD94">
      <w:start w:val="1"/>
      <w:numFmt w:val="bullet"/>
      <w:lvlText w:val="в"/>
      <w:lvlJc w:val="left"/>
      <w:pPr>
        <w:ind w:left="0" w:firstLine="0"/>
      </w:pPr>
    </w:lvl>
    <w:lvl w:ilvl="1" w:tplc="519E83CC">
      <w:start w:val="1"/>
      <w:numFmt w:val="bullet"/>
      <w:lvlText w:val=""/>
      <w:lvlJc w:val="left"/>
      <w:pPr>
        <w:ind w:left="0" w:firstLine="0"/>
      </w:pPr>
    </w:lvl>
    <w:lvl w:ilvl="2" w:tplc="B1AEFF96">
      <w:numFmt w:val="decimal"/>
      <w:lvlText w:val=""/>
      <w:lvlJc w:val="left"/>
      <w:pPr>
        <w:ind w:left="0" w:firstLine="0"/>
      </w:pPr>
    </w:lvl>
    <w:lvl w:ilvl="3" w:tplc="DAD815DA">
      <w:numFmt w:val="decimal"/>
      <w:lvlText w:val=""/>
      <w:lvlJc w:val="left"/>
      <w:pPr>
        <w:ind w:left="0" w:firstLine="0"/>
      </w:pPr>
    </w:lvl>
    <w:lvl w:ilvl="4" w:tplc="9746C75A">
      <w:numFmt w:val="decimal"/>
      <w:lvlText w:val=""/>
      <w:lvlJc w:val="left"/>
      <w:pPr>
        <w:ind w:left="0" w:firstLine="0"/>
      </w:pPr>
    </w:lvl>
    <w:lvl w:ilvl="5" w:tplc="73B8D69C">
      <w:numFmt w:val="decimal"/>
      <w:lvlText w:val=""/>
      <w:lvlJc w:val="left"/>
      <w:pPr>
        <w:ind w:left="0" w:firstLine="0"/>
      </w:pPr>
    </w:lvl>
    <w:lvl w:ilvl="6" w:tplc="A92696B6">
      <w:numFmt w:val="decimal"/>
      <w:lvlText w:val=""/>
      <w:lvlJc w:val="left"/>
      <w:pPr>
        <w:ind w:left="0" w:firstLine="0"/>
      </w:pPr>
    </w:lvl>
    <w:lvl w:ilvl="7" w:tplc="568A4D10">
      <w:numFmt w:val="decimal"/>
      <w:lvlText w:val=""/>
      <w:lvlJc w:val="left"/>
      <w:pPr>
        <w:ind w:left="0" w:firstLine="0"/>
      </w:pPr>
    </w:lvl>
    <w:lvl w:ilvl="8" w:tplc="C9AA3CA2">
      <w:numFmt w:val="decimal"/>
      <w:lvlText w:val=""/>
      <w:lvlJc w:val="left"/>
      <w:pPr>
        <w:ind w:left="0" w:firstLine="0"/>
      </w:pPr>
    </w:lvl>
  </w:abstractNum>
  <w:abstractNum w:abstractNumId="9">
    <w:nsid w:val="00005CFD"/>
    <w:multiLevelType w:val="hybridMultilevel"/>
    <w:tmpl w:val="4F2EF170"/>
    <w:lvl w:ilvl="0" w:tplc="DE54FFF4">
      <w:start w:val="1"/>
      <w:numFmt w:val="bullet"/>
      <w:lvlText w:val=""/>
      <w:lvlJc w:val="left"/>
      <w:pPr>
        <w:ind w:left="0" w:firstLine="0"/>
      </w:pPr>
    </w:lvl>
    <w:lvl w:ilvl="1" w:tplc="B9C41D4A">
      <w:numFmt w:val="decimal"/>
      <w:lvlText w:val=""/>
      <w:lvlJc w:val="left"/>
      <w:pPr>
        <w:ind w:left="0" w:firstLine="0"/>
      </w:pPr>
    </w:lvl>
    <w:lvl w:ilvl="2" w:tplc="DFAC55B4">
      <w:numFmt w:val="decimal"/>
      <w:lvlText w:val=""/>
      <w:lvlJc w:val="left"/>
      <w:pPr>
        <w:ind w:left="0" w:firstLine="0"/>
      </w:pPr>
    </w:lvl>
    <w:lvl w:ilvl="3" w:tplc="757A34BE">
      <w:numFmt w:val="decimal"/>
      <w:lvlText w:val=""/>
      <w:lvlJc w:val="left"/>
      <w:pPr>
        <w:ind w:left="0" w:firstLine="0"/>
      </w:pPr>
    </w:lvl>
    <w:lvl w:ilvl="4" w:tplc="C8A88712">
      <w:numFmt w:val="decimal"/>
      <w:lvlText w:val=""/>
      <w:lvlJc w:val="left"/>
      <w:pPr>
        <w:ind w:left="0" w:firstLine="0"/>
      </w:pPr>
    </w:lvl>
    <w:lvl w:ilvl="5" w:tplc="1E364DD6">
      <w:numFmt w:val="decimal"/>
      <w:lvlText w:val=""/>
      <w:lvlJc w:val="left"/>
      <w:pPr>
        <w:ind w:left="0" w:firstLine="0"/>
      </w:pPr>
    </w:lvl>
    <w:lvl w:ilvl="6" w:tplc="93721C2C">
      <w:numFmt w:val="decimal"/>
      <w:lvlText w:val=""/>
      <w:lvlJc w:val="left"/>
      <w:pPr>
        <w:ind w:left="0" w:firstLine="0"/>
      </w:pPr>
    </w:lvl>
    <w:lvl w:ilvl="7" w:tplc="49AE0E80">
      <w:numFmt w:val="decimal"/>
      <w:lvlText w:val=""/>
      <w:lvlJc w:val="left"/>
      <w:pPr>
        <w:ind w:left="0" w:firstLine="0"/>
      </w:pPr>
    </w:lvl>
    <w:lvl w:ilvl="8" w:tplc="8C24A294">
      <w:numFmt w:val="decimal"/>
      <w:lvlText w:val=""/>
      <w:lvlJc w:val="left"/>
      <w:pPr>
        <w:ind w:left="0" w:firstLine="0"/>
      </w:pPr>
    </w:lvl>
  </w:abstractNum>
  <w:abstractNum w:abstractNumId="10">
    <w:nsid w:val="000060BF"/>
    <w:multiLevelType w:val="hybridMultilevel"/>
    <w:tmpl w:val="B328B4E6"/>
    <w:lvl w:ilvl="0" w:tplc="771044CC">
      <w:start w:val="1"/>
      <w:numFmt w:val="bullet"/>
      <w:lvlText w:val=""/>
      <w:lvlJc w:val="left"/>
      <w:pPr>
        <w:ind w:left="0" w:firstLine="0"/>
      </w:pPr>
    </w:lvl>
    <w:lvl w:ilvl="1" w:tplc="96D010C8">
      <w:numFmt w:val="decimal"/>
      <w:lvlText w:val=""/>
      <w:lvlJc w:val="left"/>
      <w:pPr>
        <w:ind w:left="0" w:firstLine="0"/>
      </w:pPr>
    </w:lvl>
    <w:lvl w:ilvl="2" w:tplc="416ACB26">
      <w:numFmt w:val="decimal"/>
      <w:lvlText w:val=""/>
      <w:lvlJc w:val="left"/>
      <w:pPr>
        <w:ind w:left="0" w:firstLine="0"/>
      </w:pPr>
    </w:lvl>
    <w:lvl w:ilvl="3" w:tplc="F850BB5A">
      <w:numFmt w:val="decimal"/>
      <w:lvlText w:val=""/>
      <w:lvlJc w:val="left"/>
      <w:pPr>
        <w:ind w:left="0" w:firstLine="0"/>
      </w:pPr>
    </w:lvl>
    <w:lvl w:ilvl="4" w:tplc="F5A2EBFE">
      <w:numFmt w:val="decimal"/>
      <w:lvlText w:val=""/>
      <w:lvlJc w:val="left"/>
      <w:pPr>
        <w:ind w:left="0" w:firstLine="0"/>
      </w:pPr>
    </w:lvl>
    <w:lvl w:ilvl="5" w:tplc="F0AEE4BC">
      <w:numFmt w:val="decimal"/>
      <w:lvlText w:val=""/>
      <w:lvlJc w:val="left"/>
      <w:pPr>
        <w:ind w:left="0" w:firstLine="0"/>
      </w:pPr>
    </w:lvl>
    <w:lvl w:ilvl="6" w:tplc="9C40E3B2">
      <w:numFmt w:val="decimal"/>
      <w:lvlText w:val=""/>
      <w:lvlJc w:val="left"/>
      <w:pPr>
        <w:ind w:left="0" w:firstLine="0"/>
      </w:pPr>
    </w:lvl>
    <w:lvl w:ilvl="7" w:tplc="C6B0F088">
      <w:numFmt w:val="decimal"/>
      <w:lvlText w:val=""/>
      <w:lvlJc w:val="left"/>
      <w:pPr>
        <w:ind w:left="0" w:firstLine="0"/>
      </w:pPr>
    </w:lvl>
    <w:lvl w:ilvl="8" w:tplc="385CB1D4">
      <w:numFmt w:val="decimal"/>
      <w:lvlText w:val=""/>
      <w:lvlJc w:val="left"/>
      <w:pPr>
        <w:ind w:left="0" w:firstLine="0"/>
      </w:pPr>
    </w:lvl>
  </w:abstractNum>
  <w:abstractNum w:abstractNumId="11">
    <w:nsid w:val="00006B36"/>
    <w:multiLevelType w:val="hybridMultilevel"/>
    <w:tmpl w:val="7052621C"/>
    <w:lvl w:ilvl="0" w:tplc="4100334A">
      <w:start w:val="1"/>
      <w:numFmt w:val="bullet"/>
      <w:lvlText w:val="В"/>
      <w:lvlJc w:val="left"/>
      <w:pPr>
        <w:ind w:left="0" w:firstLine="0"/>
      </w:pPr>
    </w:lvl>
    <w:lvl w:ilvl="1" w:tplc="11F2BB50">
      <w:numFmt w:val="decimal"/>
      <w:lvlText w:val=""/>
      <w:lvlJc w:val="left"/>
      <w:pPr>
        <w:ind w:left="0" w:firstLine="0"/>
      </w:pPr>
    </w:lvl>
    <w:lvl w:ilvl="2" w:tplc="8E82AA44">
      <w:numFmt w:val="decimal"/>
      <w:lvlText w:val=""/>
      <w:lvlJc w:val="left"/>
      <w:pPr>
        <w:ind w:left="0" w:firstLine="0"/>
      </w:pPr>
    </w:lvl>
    <w:lvl w:ilvl="3" w:tplc="81BA214C">
      <w:numFmt w:val="decimal"/>
      <w:lvlText w:val=""/>
      <w:lvlJc w:val="left"/>
      <w:pPr>
        <w:ind w:left="0" w:firstLine="0"/>
      </w:pPr>
    </w:lvl>
    <w:lvl w:ilvl="4" w:tplc="DC8A20F0">
      <w:numFmt w:val="decimal"/>
      <w:lvlText w:val=""/>
      <w:lvlJc w:val="left"/>
      <w:pPr>
        <w:ind w:left="0" w:firstLine="0"/>
      </w:pPr>
    </w:lvl>
    <w:lvl w:ilvl="5" w:tplc="DEA4CB0E">
      <w:numFmt w:val="decimal"/>
      <w:lvlText w:val=""/>
      <w:lvlJc w:val="left"/>
      <w:pPr>
        <w:ind w:left="0" w:firstLine="0"/>
      </w:pPr>
    </w:lvl>
    <w:lvl w:ilvl="6" w:tplc="643CD954">
      <w:numFmt w:val="decimal"/>
      <w:lvlText w:val=""/>
      <w:lvlJc w:val="left"/>
      <w:pPr>
        <w:ind w:left="0" w:firstLine="0"/>
      </w:pPr>
    </w:lvl>
    <w:lvl w:ilvl="7" w:tplc="FB42C95A">
      <w:numFmt w:val="decimal"/>
      <w:lvlText w:val=""/>
      <w:lvlJc w:val="left"/>
      <w:pPr>
        <w:ind w:left="0" w:firstLine="0"/>
      </w:pPr>
    </w:lvl>
    <w:lvl w:ilvl="8" w:tplc="FD649C58">
      <w:numFmt w:val="decimal"/>
      <w:lvlText w:val=""/>
      <w:lvlJc w:val="left"/>
      <w:pPr>
        <w:ind w:left="0" w:firstLine="0"/>
      </w:pPr>
    </w:lvl>
  </w:abstractNum>
  <w:abstractNum w:abstractNumId="12">
    <w:nsid w:val="02702A0F"/>
    <w:multiLevelType w:val="multilevel"/>
    <w:tmpl w:val="02702A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4CF3485"/>
    <w:multiLevelType w:val="multilevel"/>
    <w:tmpl w:val="04CF348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985566C"/>
    <w:multiLevelType w:val="hybridMultilevel"/>
    <w:tmpl w:val="7D5008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0BE7590D"/>
    <w:multiLevelType w:val="multilevel"/>
    <w:tmpl w:val="0BE7590D"/>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C0D7D8C"/>
    <w:multiLevelType w:val="hybridMultilevel"/>
    <w:tmpl w:val="8B0497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121A35F9"/>
    <w:multiLevelType w:val="multilevel"/>
    <w:tmpl w:val="121A35F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nsid w:val="23F34C3A"/>
    <w:multiLevelType w:val="hybridMultilevel"/>
    <w:tmpl w:val="000E74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9">
    <w:nsid w:val="25446A85"/>
    <w:multiLevelType w:val="multilevel"/>
    <w:tmpl w:val="25446A8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5491440"/>
    <w:multiLevelType w:val="multilevel"/>
    <w:tmpl w:val="2549144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6D02F06"/>
    <w:multiLevelType w:val="hybridMultilevel"/>
    <w:tmpl w:val="76B46D52"/>
    <w:lvl w:ilvl="0" w:tplc="462A312E">
      <w:start w:val="3"/>
      <w:numFmt w:val="decimal"/>
      <w:lvlText w:val="%1."/>
      <w:lvlJc w:val="left"/>
      <w:pPr>
        <w:tabs>
          <w:tab w:val="num" w:pos="644"/>
        </w:tabs>
        <w:ind w:left="644" w:hanging="360"/>
      </w:pPr>
      <w:rPr>
        <w:rFonts w:cs="Times New Roman"/>
      </w:rPr>
    </w:lvl>
    <w:lvl w:ilvl="1" w:tplc="04190001">
      <w:start w:val="1"/>
      <w:numFmt w:val="bullet"/>
      <w:lvlText w:val=""/>
      <w:lvlJc w:val="left"/>
      <w:pPr>
        <w:tabs>
          <w:tab w:val="num" w:pos="1364"/>
        </w:tabs>
        <w:ind w:left="1364" w:hanging="360"/>
      </w:pPr>
      <w:rPr>
        <w:rFonts w:ascii="Symbol" w:hAnsi="Symbol" w:hint="default"/>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2">
    <w:nsid w:val="36907BB5"/>
    <w:multiLevelType w:val="hybridMultilevel"/>
    <w:tmpl w:val="151AEF34"/>
    <w:lvl w:ilvl="0" w:tplc="45B6AFD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790441B"/>
    <w:multiLevelType w:val="multilevel"/>
    <w:tmpl w:val="3790441B"/>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4">
    <w:nsid w:val="3B184567"/>
    <w:multiLevelType w:val="hybridMultilevel"/>
    <w:tmpl w:val="960277B6"/>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5">
    <w:nsid w:val="3B7D6395"/>
    <w:multiLevelType w:val="multilevel"/>
    <w:tmpl w:val="3B7D6395"/>
    <w:lvl w:ilvl="0">
      <w:numFmt w:val="bullet"/>
      <w:lvlText w:val="-"/>
      <w:lvlJc w:val="left"/>
      <w:pPr>
        <w:ind w:left="720" w:hanging="360"/>
      </w:pPr>
      <w:rPr>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EF049E1"/>
    <w:multiLevelType w:val="hybridMultilevel"/>
    <w:tmpl w:val="23A4B4BA"/>
    <w:lvl w:ilvl="0" w:tplc="04190001">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7">
    <w:nsid w:val="406B008D"/>
    <w:multiLevelType w:val="multilevel"/>
    <w:tmpl w:val="86CA9A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499D5FBD"/>
    <w:multiLevelType w:val="multilevel"/>
    <w:tmpl w:val="499D5FB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nsid w:val="5776414E"/>
    <w:multiLevelType w:val="singleLevel"/>
    <w:tmpl w:val="5776414E"/>
    <w:lvl w:ilvl="0">
      <w:start w:val="2"/>
      <w:numFmt w:val="decimal"/>
      <w:suff w:val="space"/>
      <w:lvlText w:val="%1."/>
      <w:lvlJc w:val="left"/>
      <w:pPr>
        <w:ind w:left="0" w:firstLine="0"/>
      </w:pPr>
    </w:lvl>
  </w:abstractNum>
  <w:abstractNum w:abstractNumId="30">
    <w:nsid w:val="5C70021D"/>
    <w:multiLevelType w:val="hybridMultilevel"/>
    <w:tmpl w:val="A4F85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E7A3EF9"/>
    <w:multiLevelType w:val="multilevel"/>
    <w:tmpl w:val="5E7A3EF9"/>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32">
    <w:nsid w:val="64696D70"/>
    <w:multiLevelType w:val="hybridMultilevel"/>
    <w:tmpl w:val="78FAA45E"/>
    <w:lvl w:ilvl="0" w:tplc="53E25A0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65F23692"/>
    <w:multiLevelType w:val="hybridMultilevel"/>
    <w:tmpl w:val="72244E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5F2543B"/>
    <w:multiLevelType w:val="hybridMultilevel"/>
    <w:tmpl w:val="3B8A9488"/>
    <w:lvl w:ilvl="0" w:tplc="04190001">
      <w:start w:val="1"/>
      <w:numFmt w:val="bullet"/>
      <w:lvlText w:val=""/>
      <w:lvlJc w:val="left"/>
      <w:pPr>
        <w:ind w:left="19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757B4756"/>
    <w:multiLevelType w:val="multilevel"/>
    <w:tmpl w:val="757B47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583624B"/>
    <w:multiLevelType w:val="hybridMultilevel"/>
    <w:tmpl w:val="E002627C"/>
    <w:lvl w:ilvl="0" w:tplc="A4FE42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621511"/>
    <w:multiLevelType w:val="multilevel"/>
    <w:tmpl w:val="786215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B165FD5"/>
    <w:multiLevelType w:val="multilevel"/>
    <w:tmpl w:val="93104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C6466FF"/>
    <w:multiLevelType w:val="multilevel"/>
    <w:tmpl w:val="7C6466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
  </w:num>
  <w:num w:numId="16">
    <w:abstractNumId w:val="6"/>
  </w:num>
  <w:num w:numId="17">
    <w:abstractNumId w:val="8"/>
  </w:num>
  <w:num w:numId="18">
    <w:abstractNumId w:val="11"/>
  </w:num>
  <w:num w:numId="19">
    <w:abstractNumId w:val="9"/>
  </w:num>
  <w:num w:numId="20">
    <w:abstractNumId w:val="2"/>
  </w:num>
  <w:num w:numId="21">
    <w:abstractNumId w:val="4"/>
  </w:num>
  <w:num w:numId="22">
    <w:abstractNumId w:val="3"/>
  </w:num>
  <w:num w:numId="23">
    <w:abstractNumId w:val="5"/>
  </w:num>
  <w:num w:numId="24">
    <w:abstractNumId w:val="7"/>
  </w:num>
  <w:num w:numId="25">
    <w:abstractNumId w:val="10"/>
  </w:num>
  <w:num w:numId="2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5"/>
  </w:num>
  <w:num w:numId="32">
    <w:abstractNumId w:val="39"/>
  </w:num>
  <w:num w:numId="33">
    <w:abstractNumId w:val="37"/>
  </w:num>
  <w:num w:numId="34">
    <w:abstractNumId w:val="25"/>
  </w:num>
  <w:num w:numId="35">
    <w:abstractNumId w:val="17"/>
  </w:num>
  <w:num w:numId="36">
    <w:abstractNumId w:val="28"/>
  </w:num>
  <w:num w:numId="37">
    <w:abstractNumId w:val="13"/>
  </w:num>
  <w:num w:numId="38">
    <w:abstractNumId w:val="29"/>
    <w:lvlOverride w:ilvl="0">
      <w:startOverride w:val="2"/>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E0"/>
    <w:rsid w:val="00011A8D"/>
    <w:rsid w:val="00035061"/>
    <w:rsid w:val="0005163D"/>
    <w:rsid w:val="00063E96"/>
    <w:rsid w:val="00067AE0"/>
    <w:rsid w:val="00074A4A"/>
    <w:rsid w:val="000B0A89"/>
    <w:rsid w:val="000D35E5"/>
    <w:rsid w:val="000D5D67"/>
    <w:rsid w:val="00107042"/>
    <w:rsid w:val="00107F14"/>
    <w:rsid w:val="00127C32"/>
    <w:rsid w:val="0013480A"/>
    <w:rsid w:val="001353B7"/>
    <w:rsid w:val="00157557"/>
    <w:rsid w:val="00165521"/>
    <w:rsid w:val="00174F36"/>
    <w:rsid w:val="001777D3"/>
    <w:rsid w:val="00182C3D"/>
    <w:rsid w:val="001A4FE2"/>
    <w:rsid w:val="001F3C43"/>
    <w:rsid w:val="00200194"/>
    <w:rsid w:val="00200489"/>
    <w:rsid w:val="00241587"/>
    <w:rsid w:val="00245D03"/>
    <w:rsid w:val="00267804"/>
    <w:rsid w:val="00267E24"/>
    <w:rsid w:val="0029106C"/>
    <w:rsid w:val="00294874"/>
    <w:rsid w:val="00295A4A"/>
    <w:rsid w:val="002A2916"/>
    <w:rsid w:val="002B3610"/>
    <w:rsid w:val="002D4616"/>
    <w:rsid w:val="002D7065"/>
    <w:rsid w:val="002E7B09"/>
    <w:rsid w:val="0030079E"/>
    <w:rsid w:val="00305AFD"/>
    <w:rsid w:val="00324C28"/>
    <w:rsid w:val="00344A72"/>
    <w:rsid w:val="00392A07"/>
    <w:rsid w:val="003C024C"/>
    <w:rsid w:val="003F452E"/>
    <w:rsid w:val="003F5DA9"/>
    <w:rsid w:val="00413728"/>
    <w:rsid w:val="00455873"/>
    <w:rsid w:val="004636E4"/>
    <w:rsid w:val="004917C1"/>
    <w:rsid w:val="004A282C"/>
    <w:rsid w:val="004B5917"/>
    <w:rsid w:val="004D0BD7"/>
    <w:rsid w:val="004F06E5"/>
    <w:rsid w:val="00504ECA"/>
    <w:rsid w:val="005200B0"/>
    <w:rsid w:val="00566A4C"/>
    <w:rsid w:val="005A681B"/>
    <w:rsid w:val="005B2B33"/>
    <w:rsid w:val="005C19DC"/>
    <w:rsid w:val="005C231A"/>
    <w:rsid w:val="005E03DD"/>
    <w:rsid w:val="005E29A5"/>
    <w:rsid w:val="005E6B2D"/>
    <w:rsid w:val="00603951"/>
    <w:rsid w:val="00615AF6"/>
    <w:rsid w:val="006661EF"/>
    <w:rsid w:val="00674310"/>
    <w:rsid w:val="006909B2"/>
    <w:rsid w:val="0069110E"/>
    <w:rsid w:val="0069224E"/>
    <w:rsid w:val="006A53C4"/>
    <w:rsid w:val="006D44F9"/>
    <w:rsid w:val="00731200"/>
    <w:rsid w:val="00747845"/>
    <w:rsid w:val="00781E56"/>
    <w:rsid w:val="007A3AF7"/>
    <w:rsid w:val="007B7E05"/>
    <w:rsid w:val="007C231D"/>
    <w:rsid w:val="007C61C1"/>
    <w:rsid w:val="007D7B0A"/>
    <w:rsid w:val="007F3F73"/>
    <w:rsid w:val="007F4EA9"/>
    <w:rsid w:val="0082428D"/>
    <w:rsid w:val="00843B18"/>
    <w:rsid w:val="00860573"/>
    <w:rsid w:val="0086375D"/>
    <w:rsid w:val="00870C26"/>
    <w:rsid w:val="00872F24"/>
    <w:rsid w:val="008734DE"/>
    <w:rsid w:val="00875A06"/>
    <w:rsid w:val="00877161"/>
    <w:rsid w:val="00897BF4"/>
    <w:rsid w:val="008A1DCB"/>
    <w:rsid w:val="008A781C"/>
    <w:rsid w:val="008B1810"/>
    <w:rsid w:val="00901044"/>
    <w:rsid w:val="00902815"/>
    <w:rsid w:val="00903A36"/>
    <w:rsid w:val="00926761"/>
    <w:rsid w:val="00960A1C"/>
    <w:rsid w:val="00964CC2"/>
    <w:rsid w:val="00975DAB"/>
    <w:rsid w:val="009C0A4F"/>
    <w:rsid w:val="00A00719"/>
    <w:rsid w:val="00A4027B"/>
    <w:rsid w:val="00A7399A"/>
    <w:rsid w:val="00A92008"/>
    <w:rsid w:val="00AC5AD4"/>
    <w:rsid w:val="00AD3861"/>
    <w:rsid w:val="00AF15EA"/>
    <w:rsid w:val="00B022D0"/>
    <w:rsid w:val="00B17719"/>
    <w:rsid w:val="00B202DB"/>
    <w:rsid w:val="00B20442"/>
    <w:rsid w:val="00B55E60"/>
    <w:rsid w:val="00B92EB6"/>
    <w:rsid w:val="00BB53A6"/>
    <w:rsid w:val="00BC499B"/>
    <w:rsid w:val="00BD6385"/>
    <w:rsid w:val="00BF72D5"/>
    <w:rsid w:val="00C61A2C"/>
    <w:rsid w:val="00C72F5E"/>
    <w:rsid w:val="00C81B89"/>
    <w:rsid w:val="00C941BF"/>
    <w:rsid w:val="00C96FDF"/>
    <w:rsid w:val="00CA6FE0"/>
    <w:rsid w:val="00CB1CE3"/>
    <w:rsid w:val="00CC22C4"/>
    <w:rsid w:val="00D07698"/>
    <w:rsid w:val="00D24401"/>
    <w:rsid w:val="00D7183A"/>
    <w:rsid w:val="00D804A9"/>
    <w:rsid w:val="00D8070F"/>
    <w:rsid w:val="00DA2244"/>
    <w:rsid w:val="00DB4941"/>
    <w:rsid w:val="00E63B21"/>
    <w:rsid w:val="00EB33CA"/>
    <w:rsid w:val="00F17645"/>
    <w:rsid w:val="00F5771F"/>
    <w:rsid w:val="00F5796C"/>
    <w:rsid w:val="00F61CCD"/>
    <w:rsid w:val="00F63E70"/>
    <w:rsid w:val="00FB1B8D"/>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997E1-6BD2-4DFB-A5AB-835AF6B0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AE0"/>
  </w:style>
  <w:style w:type="paragraph" w:styleId="1">
    <w:name w:val="heading 1"/>
    <w:basedOn w:val="a"/>
    <w:next w:val="a"/>
    <w:link w:val="10"/>
    <w:qFormat/>
    <w:rsid w:val="00067AE0"/>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semiHidden/>
    <w:unhideWhenUsed/>
    <w:qFormat/>
    <w:rsid w:val="00067AE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067AE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067AE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7AE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067AE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067AE0"/>
    <w:pPr>
      <w:spacing w:after="120" w:line="252" w:lineRule="auto"/>
      <w:jc w:val="center"/>
      <w:outlineLvl w:val="6"/>
    </w:pPr>
    <w:rPr>
      <w:rFonts w:asciiTheme="majorHAnsi" w:eastAsiaTheme="majorEastAsia" w:hAnsiTheme="majorHAnsi" w:cstheme="majorBidi"/>
      <w:i/>
      <w:iCs/>
      <w:caps/>
      <w:color w:val="943634" w:themeColor="accent2" w:themeShade="BF"/>
      <w:spacing w:val="10"/>
      <w:lang w:val="en-US"/>
    </w:rPr>
  </w:style>
  <w:style w:type="paragraph" w:styleId="8">
    <w:name w:val="heading 8"/>
    <w:basedOn w:val="a"/>
    <w:next w:val="a"/>
    <w:link w:val="80"/>
    <w:uiPriority w:val="9"/>
    <w:semiHidden/>
    <w:unhideWhenUsed/>
    <w:qFormat/>
    <w:rsid w:val="00067AE0"/>
    <w:pPr>
      <w:spacing w:after="120" w:line="252" w:lineRule="auto"/>
      <w:jc w:val="center"/>
      <w:outlineLvl w:val="7"/>
    </w:pPr>
    <w:rPr>
      <w:rFonts w:asciiTheme="majorHAnsi" w:eastAsiaTheme="majorEastAsia" w:hAnsiTheme="majorHAnsi" w:cstheme="majorBidi"/>
      <w:caps/>
      <w:spacing w:val="10"/>
      <w:sz w:val="20"/>
      <w:szCs w:val="20"/>
      <w:lang w:val="en-US"/>
    </w:rPr>
  </w:style>
  <w:style w:type="paragraph" w:styleId="9">
    <w:name w:val="heading 9"/>
    <w:basedOn w:val="a"/>
    <w:next w:val="a"/>
    <w:link w:val="90"/>
    <w:uiPriority w:val="9"/>
    <w:semiHidden/>
    <w:unhideWhenUsed/>
    <w:qFormat/>
    <w:rsid w:val="00067AE0"/>
    <w:pPr>
      <w:spacing w:after="120" w:line="252" w:lineRule="auto"/>
      <w:jc w:val="center"/>
      <w:outlineLvl w:val="8"/>
    </w:pPr>
    <w:rPr>
      <w:rFonts w:asciiTheme="majorHAnsi" w:eastAsiaTheme="majorEastAsia" w:hAnsiTheme="majorHAnsi" w:cstheme="majorBidi"/>
      <w:i/>
      <w:iCs/>
      <w:caps/>
      <w:spacing w:val="1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7AE0"/>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067AE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067AE0"/>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067AE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7AE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067AE0"/>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067AE0"/>
    <w:rPr>
      <w:rFonts w:asciiTheme="majorHAnsi" w:eastAsiaTheme="majorEastAsia" w:hAnsiTheme="majorHAnsi" w:cstheme="majorBidi"/>
      <w:i/>
      <w:iCs/>
      <w:caps/>
      <w:color w:val="943634" w:themeColor="accent2" w:themeShade="BF"/>
      <w:spacing w:val="10"/>
      <w:lang w:val="en-US"/>
    </w:rPr>
  </w:style>
  <w:style w:type="character" w:customStyle="1" w:styleId="80">
    <w:name w:val="Заголовок 8 Знак"/>
    <w:basedOn w:val="a0"/>
    <w:link w:val="8"/>
    <w:uiPriority w:val="9"/>
    <w:semiHidden/>
    <w:rsid w:val="00067AE0"/>
    <w:rPr>
      <w:rFonts w:asciiTheme="majorHAnsi" w:eastAsiaTheme="majorEastAsia" w:hAnsiTheme="majorHAnsi" w:cstheme="majorBidi"/>
      <w:caps/>
      <w:spacing w:val="10"/>
      <w:sz w:val="20"/>
      <w:szCs w:val="20"/>
      <w:lang w:val="en-US"/>
    </w:rPr>
  </w:style>
  <w:style w:type="character" w:customStyle="1" w:styleId="90">
    <w:name w:val="Заголовок 9 Знак"/>
    <w:basedOn w:val="a0"/>
    <w:link w:val="9"/>
    <w:uiPriority w:val="9"/>
    <w:semiHidden/>
    <w:rsid w:val="00067AE0"/>
    <w:rPr>
      <w:rFonts w:asciiTheme="majorHAnsi" w:eastAsiaTheme="majorEastAsia" w:hAnsiTheme="majorHAnsi" w:cstheme="majorBidi"/>
      <w:i/>
      <w:iCs/>
      <w:caps/>
      <w:spacing w:val="10"/>
      <w:sz w:val="20"/>
      <w:szCs w:val="20"/>
      <w:lang w:val="en-US"/>
    </w:rPr>
  </w:style>
  <w:style w:type="paragraph" w:styleId="HTML">
    <w:name w:val="HTML Preformatted"/>
    <w:basedOn w:val="a"/>
    <w:link w:val="HTML1"/>
    <w:uiPriority w:val="99"/>
    <w:semiHidden/>
    <w:unhideWhenUsed/>
    <w:rsid w:val="0006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
    <w:uiPriority w:val="99"/>
    <w:semiHidden/>
    <w:locked/>
    <w:rsid w:val="00067AE0"/>
    <w:rPr>
      <w:rFonts w:ascii="Courier New" w:eastAsia="Times New Roman" w:hAnsi="Courier New" w:cs="Courier New"/>
      <w:sz w:val="20"/>
      <w:szCs w:val="20"/>
      <w:lang w:eastAsia="ru-RU"/>
    </w:rPr>
  </w:style>
  <w:style w:type="character" w:customStyle="1" w:styleId="HTML0">
    <w:name w:val="Стандартный HTML Знак"/>
    <w:basedOn w:val="a0"/>
    <w:uiPriority w:val="99"/>
    <w:semiHidden/>
    <w:rsid w:val="00067AE0"/>
    <w:rPr>
      <w:rFonts w:ascii="Consolas" w:hAnsi="Consolas" w:cs="Consolas"/>
      <w:sz w:val="20"/>
      <w:szCs w:val="20"/>
    </w:rPr>
  </w:style>
  <w:style w:type="paragraph" w:styleId="a3">
    <w:name w:val="Normal (Web)"/>
    <w:basedOn w:val="a"/>
    <w:uiPriority w:val="99"/>
    <w:semiHidden/>
    <w:unhideWhenUsed/>
    <w:rsid w:val="00067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067AE0"/>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semiHidden/>
    <w:rsid w:val="00067AE0"/>
    <w:rPr>
      <w:rFonts w:eastAsiaTheme="minorEastAsia"/>
      <w:lang w:eastAsia="ru-RU"/>
    </w:rPr>
  </w:style>
  <w:style w:type="paragraph" w:styleId="a6">
    <w:name w:val="footer"/>
    <w:basedOn w:val="a"/>
    <w:link w:val="a7"/>
    <w:uiPriority w:val="99"/>
    <w:semiHidden/>
    <w:unhideWhenUsed/>
    <w:rsid w:val="00067AE0"/>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semiHidden/>
    <w:rsid w:val="00067AE0"/>
    <w:rPr>
      <w:rFonts w:eastAsiaTheme="minorEastAsia"/>
      <w:lang w:eastAsia="ru-RU"/>
    </w:rPr>
  </w:style>
  <w:style w:type="paragraph" w:styleId="a8">
    <w:name w:val="caption"/>
    <w:basedOn w:val="a"/>
    <w:next w:val="a"/>
    <w:uiPriority w:val="35"/>
    <w:semiHidden/>
    <w:unhideWhenUsed/>
    <w:qFormat/>
    <w:rsid w:val="00067AE0"/>
    <w:pPr>
      <w:spacing w:line="240" w:lineRule="auto"/>
    </w:pPr>
    <w:rPr>
      <w:rFonts w:eastAsiaTheme="minorEastAsia"/>
      <w:b/>
      <w:bCs/>
      <w:color w:val="4F81BD" w:themeColor="accent1"/>
      <w:sz w:val="18"/>
      <w:szCs w:val="18"/>
      <w:lang w:eastAsia="ru-RU"/>
    </w:rPr>
  </w:style>
  <w:style w:type="paragraph" w:styleId="a9">
    <w:name w:val="Title"/>
    <w:basedOn w:val="a"/>
    <w:link w:val="aa"/>
    <w:qFormat/>
    <w:rsid w:val="00067AE0"/>
    <w:pPr>
      <w:spacing w:after="0" w:line="240" w:lineRule="auto"/>
      <w:jc w:val="center"/>
    </w:pPr>
    <w:rPr>
      <w:rFonts w:ascii="Times New Roman" w:eastAsia="Times New Roman" w:hAnsi="Times New Roman" w:cs="Times New Roman"/>
      <w:b/>
      <w:bCs/>
      <w:sz w:val="32"/>
      <w:szCs w:val="24"/>
      <w:lang w:eastAsia="ru-RU"/>
    </w:rPr>
  </w:style>
  <w:style w:type="character" w:customStyle="1" w:styleId="aa">
    <w:name w:val="Название Знак"/>
    <w:basedOn w:val="a0"/>
    <w:link w:val="a9"/>
    <w:rsid w:val="00067AE0"/>
    <w:rPr>
      <w:rFonts w:ascii="Times New Roman" w:eastAsia="Times New Roman" w:hAnsi="Times New Roman" w:cs="Times New Roman"/>
      <w:b/>
      <w:bCs/>
      <w:sz w:val="32"/>
      <w:szCs w:val="24"/>
      <w:lang w:eastAsia="ru-RU"/>
    </w:rPr>
  </w:style>
  <w:style w:type="paragraph" w:styleId="ab">
    <w:name w:val="Body Text"/>
    <w:basedOn w:val="a"/>
    <w:link w:val="11"/>
    <w:semiHidden/>
    <w:unhideWhenUsed/>
    <w:rsid w:val="00067AE0"/>
    <w:pPr>
      <w:spacing w:after="0" w:line="240" w:lineRule="auto"/>
      <w:jc w:val="both"/>
    </w:pPr>
    <w:rPr>
      <w:rFonts w:ascii="Times New Roman" w:eastAsia="Times New Roman" w:hAnsi="Times New Roman" w:cs="Times New Roman"/>
      <w:sz w:val="24"/>
      <w:szCs w:val="20"/>
      <w:lang w:eastAsia="ru-RU"/>
    </w:rPr>
  </w:style>
  <w:style w:type="character" w:customStyle="1" w:styleId="11">
    <w:name w:val="Основной текст Знак1"/>
    <w:basedOn w:val="a0"/>
    <w:link w:val="ab"/>
    <w:uiPriority w:val="99"/>
    <w:semiHidden/>
    <w:locked/>
    <w:rsid w:val="00067AE0"/>
    <w:rPr>
      <w:rFonts w:ascii="Times New Roman" w:eastAsia="Times New Roman" w:hAnsi="Times New Roman" w:cs="Times New Roman"/>
      <w:sz w:val="24"/>
      <w:szCs w:val="20"/>
      <w:lang w:eastAsia="ru-RU"/>
    </w:rPr>
  </w:style>
  <w:style w:type="character" w:customStyle="1" w:styleId="ac">
    <w:name w:val="Основной текст Знак"/>
    <w:basedOn w:val="a0"/>
    <w:semiHidden/>
    <w:rsid w:val="00067AE0"/>
  </w:style>
  <w:style w:type="paragraph" w:styleId="ad">
    <w:name w:val="Body Text Indent"/>
    <w:basedOn w:val="a"/>
    <w:link w:val="12"/>
    <w:uiPriority w:val="99"/>
    <w:semiHidden/>
    <w:unhideWhenUsed/>
    <w:rsid w:val="00067AE0"/>
    <w:pPr>
      <w:spacing w:after="0" w:line="240" w:lineRule="auto"/>
      <w:ind w:left="720"/>
      <w:jc w:val="both"/>
    </w:pPr>
    <w:rPr>
      <w:rFonts w:ascii="Times New Roman" w:eastAsia="Times New Roman" w:hAnsi="Times New Roman" w:cs="Times New Roman"/>
      <w:sz w:val="24"/>
      <w:szCs w:val="20"/>
      <w:lang w:eastAsia="ru-RU"/>
    </w:rPr>
  </w:style>
  <w:style w:type="character" w:customStyle="1" w:styleId="12">
    <w:name w:val="Основной текст с отступом Знак1"/>
    <w:basedOn w:val="a0"/>
    <w:link w:val="ad"/>
    <w:uiPriority w:val="99"/>
    <w:semiHidden/>
    <w:locked/>
    <w:rsid w:val="00067AE0"/>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uiPriority w:val="99"/>
    <w:semiHidden/>
    <w:rsid w:val="00067AE0"/>
  </w:style>
  <w:style w:type="paragraph" w:styleId="af">
    <w:name w:val="Subtitle"/>
    <w:basedOn w:val="a"/>
    <w:next w:val="a"/>
    <w:link w:val="af0"/>
    <w:uiPriority w:val="11"/>
    <w:qFormat/>
    <w:rsid w:val="00067AE0"/>
    <w:pPr>
      <w:spacing w:after="560" w:line="240" w:lineRule="auto"/>
      <w:jc w:val="center"/>
    </w:pPr>
    <w:rPr>
      <w:rFonts w:asciiTheme="majorHAnsi" w:eastAsiaTheme="majorEastAsia" w:hAnsiTheme="majorHAnsi" w:cstheme="majorBidi"/>
      <w:caps/>
      <w:spacing w:val="20"/>
      <w:sz w:val="18"/>
      <w:szCs w:val="18"/>
      <w:lang w:val="en-US"/>
    </w:rPr>
  </w:style>
  <w:style w:type="character" w:customStyle="1" w:styleId="af0">
    <w:name w:val="Подзаголовок Знак"/>
    <w:basedOn w:val="a0"/>
    <w:link w:val="af"/>
    <w:uiPriority w:val="11"/>
    <w:rsid w:val="00067AE0"/>
    <w:rPr>
      <w:rFonts w:asciiTheme="majorHAnsi" w:eastAsiaTheme="majorEastAsia" w:hAnsiTheme="majorHAnsi" w:cstheme="majorBidi"/>
      <w:caps/>
      <w:spacing w:val="20"/>
      <w:sz w:val="18"/>
      <w:szCs w:val="18"/>
      <w:lang w:val="en-US"/>
    </w:rPr>
  </w:style>
  <w:style w:type="paragraph" w:styleId="af1">
    <w:name w:val="Body Text First Indent"/>
    <w:basedOn w:val="ab"/>
    <w:link w:val="13"/>
    <w:uiPriority w:val="99"/>
    <w:semiHidden/>
    <w:unhideWhenUsed/>
    <w:rsid w:val="00067AE0"/>
    <w:pPr>
      <w:spacing w:after="120"/>
      <w:ind w:firstLine="210"/>
      <w:jc w:val="left"/>
    </w:pPr>
    <w:rPr>
      <w:sz w:val="28"/>
    </w:rPr>
  </w:style>
  <w:style w:type="character" w:customStyle="1" w:styleId="13">
    <w:name w:val="Красная строка Знак1"/>
    <w:basedOn w:val="11"/>
    <w:link w:val="af1"/>
    <w:uiPriority w:val="99"/>
    <w:semiHidden/>
    <w:locked/>
    <w:rsid w:val="00067AE0"/>
    <w:rPr>
      <w:rFonts w:ascii="Times New Roman" w:eastAsia="Times New Roman" w:hAnsi="Times New Roman" w:cs="Times New Roman"/>
      <w:sz w:val="28"/>
      <w:szCs w:val="20"/>
      <w:lang w:eastAsia="ru-RU"/>
    </w:rPr>
  </w:style>
  <w:style w:type="character" w:customStyle="1" w:styleId="af2">
    <w:name w:val="Красная строка Знак"/>
    <w:basedOn w:val="ac"/>
    <w:uiPriority w:val="99"/>
    <w:semiHidden/>
    <w:rsid w:val="00067AE0"/>
  </w:style>
  <w:style w:type="paragraph" w:styleId="21">
    <w:name w:val="Body Text First Indent 2"/>
    <w:basedOn w:val="ad"/>
    <w:link w:val="210"/>
    <w:uiPriority w:val="99"/>
    <w:semiHidden/>
    <w:unhideWhenUsed/>
    <w:rsid w:val="00067AE0"/>
    <w:pPr>
      <w:spacing w:after="120"/>
      <w:ind w:left="283" w:firstLine="210"/>
      <w:jc w:val="left"/>
    </w:pPr>
    <w:rPr>
      <w:sz w:val="28"/>
    </w:rPr>
  </w:style>
  <w:style w:type="character" w:customStyle="1" w:styleId="210">
    <w:name w:val="Красная строка 2 Знак1"/>
    <w:basedOn w:val="12"/>
    <w:link w:val="21"/>
    <w:uiPriority w:val="99"/>
    <w:semiHidden/>
    <w:locked/>
    <w:rsid w:val="00067AE0"/>
    <w:rPr>
      <w:rFonts w:ascii="Times New Roman" w:eastAsia="Times New Roman" w:hAnsi="Times New Roman" w:cs="Times New Roman"/>
      <w:sz w:val="28"/>
      <w:szCs w:val="20"/>
      <w:lang w:eastAsia="ru-RU"/>
    </w:rPr>
  </w:style>
  <w:style w:type="character" w:customStyle="1" w:styleId="22">
    <w:name w:val="Красная строка 2 Знак"/>
    <w:basedOn w:val="ae"/>
    <w:uiPriority w:val="99"/>
    <w:semiHidden/>
    <w:rsid w:val="00067AE0"/>
  </w:style>
  <w:style w:type="paragraph" w:styleId="23">
    <w:name w:val="Body Text 2"/>
    <w:basedOn w:val="a"/>
    <w:link w:val="211"/>
    <w:semiHidden/>
    <w:unhideWhenUsed/>
    <w:rsid w:val="00067AE0"/>
    <w:pPr>
      <w:spacing w:after="0" w:line="240" w:lineRule="auto"/>
      <w:jc w:val="both"/>
    </w:pPr>
    <w:rPr>
      <w:rFonts w:ascii="Times New Roman" w:eastAsia="Times New Roman" w:hAnsi="Times New Roman" w:cs="Times New Roman"/>
      <w:sz w:val="28"/>
      <w:szCs w:val="20"/>
      <w:lang w:eastAsia="ru-RU"/>
    </w:rPr>
  </w:style>
  <w:style w:type="character" w:customStyle="1" w:styleId="211">
    <w:name w:val="Основной текст 2 Знак1"/>
    <w:basedOn w:val="a0"/>
    <w:link w:val="23"/>
    <w:uiPriority w:val="99"/>
    <w:semiHidden/>
    <w:locked/>
    <w:rsid w:val="00067AE0"/>
    <w:rPr>
      <w:rFonts w:ascii="Times New Roman" w:eastAsia="Times New Roman" w:hAnsi="Times New Roman" w:cs="Times New Roman"/>
      <w:sz w:val="28"/>
      <w:szCs w:val="20"/>
      <w:lang w:eastAsia="ru-RU"/>
    </w:rPr>
  </w:style>
  <w:style w:type="character" w:customStyle="1" w:styleId="24">
    <w:name w:val="Основной текст 2 Знак"/>
    <w:basedOn w:val="a0"/>
    <w:semiHidden/>
    <w:rsid w:val="00067AE0"/>
  </w:style>
  <w:style w:type="paragraph" w:styleId="31">
    <w:name w:val="Body Text 3"/>
    <w:basedOn w:val="a"/>
    <w:link w:val="310"/>
    <w:uiPriority w:val="99"/>
    <w:semiHidden/>
    <w:unhideWhenUsed/>
    <w:rsid w:val="00067AE0"/>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1"/>
    <w:uiPriority w:val="99"/>
    <w:semiHidden/>
    <w:locked/>
    <w:rsid w:val="00067AE0"/>
    <w:rPr>
      <w:rFonts w:ascii="Times New Roman" w:eastAsia="Times New Roman" w:hAnsi="Times New Roman" w:cs="Times New Roman"/>
      <w:sz w:val="16"/>
      <w:szCs w:val="16"/>
      <w:lang w:eastAsia="ru-RU"/>
    </w:rPr>
  </w:style>
  <w:style w:type="character" w:customStyle="1" w:styleId="32">
    <w:name w:val="Основной текст 3 Знак"/>
    <w:basedOn w:val="a0"/>
    <w:uiPriority w:val="99"/>
    <w:semiHidden/>
    <w:rsid w:val="00067AE0"/>
    <w:rPr>
      <w:sz w:val="16"/>
      <w:szCs w:val="16"/>
    </w:rPr>
  </w:style>
  <w:style w:type="paragraph" w:styleId="25">
    <w:name w:val="Body Text Indent 2"/>
    <w:basedOn w:val="a"/>
    <w:link w:val="212"/>
    <w:uiPriority w:val="99"/>
    <w:semiHidden/>
    <w:unhideWhenUsed/>
    <w:rsid w:val="00067AE0"/>
    <w:pPr>
      <w:spacing w:after="0" w:line="240" w:lineRule="auto"/>
      <w:ind w:left="720"/>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0"/>
    <w:link w:val="25"/>
    <w:uiPriority w:val="99"/>
    <w:semiHidden/>
    <w:locked/>
    <w:rsid w:val="00067AE0"/>
    <w:rPr>
      <w:rFonts w:ascii="Times New Roman" w:eastAsia="Times New Roman" w:hAnsi="Times New Roman" w:cs="Times New Roman"/>
      <w:sz w:val="28"/>
      <w:szCs w:val="20"/>
    </w:rPr>
  </w:style>
  <w:style w:type="character" w:customStyle="1" w:styleId="26">
    <w:name w:val="Основной текст с отступом 2 Знак"/>
    <w:basedOn w:val="a0"/>
    <w:uiPriority w:val="99"/>
    <w:semiHidden/>
    <w:rsid w:val="00067AE0"/>
  </w:style>
  <w:style w:type="paragraph" w:styleId="af3">
    <w:name w:val="Balloon Text"/>
    <w:basedOn w:val="a"/>
    <w:link w:val="af4"/>
    <w:uiPriority w:val="99"/>
    <w:semiHidden/>
    <w:unhideWhenUsed/>
    <w:rsid w:val="00067AE0"/>
    <w:pPr>
      <w:spacing w:after="0" w:line="240" w:lineRule="auto"/>
    </w:pPr>
    <w:rPr>
      <w:rFonts w:ascii="Tahoma" w:eastAsiaTheme="minorEastAsia" w:hAnsi="Tahoma" w:cs="Tahoma"/>
      <w:sz w:val="16"/>
      <w:szCs w:val="16"/>
      <w:lang w:eastAsia="ru-RU"/>
    </w:rPr>
  </w:style>
  <w:style w:type="character" w:customStyle="1" w:styleId="af4">
    <w:name w:val="Текст выноски Знак"/>
    <w:basedOn w:val="a0"/>
    <w:link w:val="af3"/>
    <w:uiPriority w:val="99"/>
    <w:semiHidden/>
    <w:rsid w:val="00067AE0"/>
    <w:rPr>
      <w:rFonts w:ascii="Tahoma" w:eastAsiaTheme="minorEastAsia" w:hAnsi="Tahoma" w:cs="Tahoma"/>
      <w:sz w:val="16"/>
      <w:szCs w:val="16"/>
      <w:lang w:eastAsia="ru-RU"/>
    </w:rPr>
  </w:style>
  <w:style w:type="character" w:customStyle="1" w:styleId="af5">
    <w:name w:val="Без интервала Знак"/>
    <w:basedOn w:val="a0"/>
    <w:link w:val="af6"/>
    <w:uiPriority w:val="1"/>
    <w:locked/>
    <w:rsid w:val="00067AE0"/>
    <w:rPr>
      <w:rFonts w:ascii="Times New Roman" w:eastAsiaTheme="minorEastAsia" w:hAnsi="Times New Roman" w:cs="Times New Roman"/>
      <w:lang w:eastAsia="ru-RU"/>
    </w:rPr>
  </w:style>
  <w:style w:type="paragraph" w:styleId="af6">
    <w:name w:val="No Spacing"/>
    <w:link w:val="af5"/>
    <w:uiPriority w:val="1"/>
    <w:qFormat/>
    <w:rsid w:val="00067AE0"/>
    <w:pPr>
      <w:spacing w:after="0" w:line="240" w:lineRule="auto"/>
    </w:pPr>
    <w:rPr>
      <w:rFonts w:ascii="Times New Roman" w:eastAsiaTheme="minorEastAsia" w:hAnsi="Times New Roman" w:cs="Times New Roman"/>
      <w:lang w:eastAsia="ru-RU"/>
    </w:rPr>
  </w:style>
  <w:style w:type="paragraph" w:styleId="af7">
    <w:name w:val="List Paragraph"/>
    <w:basedOn w:val="a"/>
    <w:uiPriority w:val="34"/>
    <w:qFormat/>
    <w:rsid w:val="00067AE0"/>
    <w:pPr>
      <w:spacing w:after="0" w:line="240" w:lineRule="auto"/>
      <w:ind w:left="720"/>
      <w:contextualSpacing/>
    </w:pPr>
    <w:rPr>
      <w:rFonts w:ascii="Times New Roman" w:eastAsia="Times New Roman" w:hAnsi="Times New Roman" w:cs="Times New Roman"/>
      <w:sz w:val="24"/>
      <w:szCs w:val="24"/>
      <w:lang w:eastAsia="ru-RU"/>
    </w:rPr>
  </w:style>
  <w:style w:type="paragraph" w:styleId="27">
    <w:name w:val="Quote"/>
    <w:basedOn w:val="a"/>
    <w:next w:val="a"/>
    <w:link w:val="28"/>
    <w:uiPriority w:val="29"/>
    <w:qFormat/>
    <w:rsid w:val="00067AE0"/>
    <w:pPr>
      <w:spacing w:line="252" w:lineRule="auto"/>
    </w:pPr>
    <w:rPr>
      <w:rFonts w:asciiTheme="majorHAnsi" w:eastAsiaTheme="majorEastAsia" w:hAnsiTheme="majorHAnsi" w:cstheme="majorBidi"/>
      <w:i/>
      <w:iCs/>
      <w:lang w:val="en-US"/>
    </w:rPr>
  </w:style>
  <w:style w:type="character" w:customStyle="1" w:styleId="28">
    <w:name w:val="Цитата 2 Знак"/>
    <w:basedOn w:val="a0"/>
    <w:link w:val="27"/>
    <w:uiPriority w:val="29"/>
    <w:rsid w:val="00067AE0"/>
    <w:rPr>
      <w:rFonts w:asciiTheme="majorHAnsi" w:eastAsiaTheme="majorEastAsia" w:hAnsiTheme="majorHAnsi" w:cstheme="majorBidi"/>
      <w:i/>
      <w:iCs/>
      <w:lang w:val="en-US"/>
    </w:rPr>
  </w:style>
  <w:style w:type="paragraph" w:styleId="af8">
    <w:name w:val="Intense Quote"/>
    <w:basedOn w:val="a"/>
    <w:next w:val="a"/>
    <w:link w:val="af9"/>
    <w:uiPriority w:val="30"/>
    <w:qFormat/>
    <w:rsid w:val="00067AE0"/>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lang w:val="en-US"/>
    </w:rPr>
  </w:style>
  <w:style w:type="character" w:customStyle="1" w:styleId="af9">
    <w:name w:val="Выделенная цитата Знак"/>
    <w:basedOn w:val="a0"/>
    <w:link w:val="af8"/>
    <w:uiPriority w:val="30"/>
    <w:rsid w:val="00067AE0"/>
    <w:rPr>
      <w:rFonts w:asciiTheme="majorHAnsi" w:eastAsiaTheme="majorEastAsia" w:hAnsiTheme="majorHAnsi" w:cstheme="majorBidi"/>
      <w:caps/>
      <w:color w:val="622423" w:themeColor="accent2" w:themeShade="7F"/>
      <w:spacing w:val="5"/>
      <w:sz w:val="20"/>
      <w:szCs w:val="20"/>
      <w:lang w:val="en-US"/>
    </w:rPr>
  </w:style>
  <w:style w:type="paragraph" w:customStyle="1" w:styleId="afa">
    <w:name w:val="Абзац"/>
    <w:basedOn w:val="a"/>
    <w:uiPriority w:val="99"/>
    <w:semiHidden/>
    <w:rsid w:val="00067AE0"/>
    <w:pPr>
      <w:spacing w:after="0" w:line="240" w:lineRule="auto"/>
      <w:ind w:firstLine="480"/>
      <w:jc w:val="both"/>
    </w:pPr>
    <w:rPr>
      <w:rFonts w:ascii="Times New Roman" w:eastAsia="Times New Roman" w:hAnsi="Times New Roman" w:cs="Times New Roman"/>
      <w:sz w:val="20"/>
      <w:szCs w:val="24"/>
      <w:lang w:eastAsia="ru-RU"/>
    </w:rPr>
  </w:style>
  <w:style w:type="paragraph" w:customStyle="1" w:styleId="western">
    <w:name w:val="western"/>
    <w:basedOn w:val="a"/>
    <w:uiPriority w:val="99"/>
    <w:semiHidden/>
    <w:rsid w:val="00067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uiPriority w:val="99"/>
    <w:semiHidden/>
    <w:rsid w:val="00067AE0"/>
    <w:pPr>
      <w:spacing w:after="0" w:line="240" w:lineRule="auto"/>
      <w:ind w:left="708"/>
    </w:pPr>
    <w:rPr>
      <w:rFonts w:ascii="Times New Roman" w:eastAsia="Times New Roman" w:hAnsi="Times New Roman" w:cs="Times New Roman"/>
      <w:sz w:val="20"/>
      <w:szCs w:val="20"/>
      <w:lang w:eastAsia="ru-RU"/>
    </w:rPr>
  </w:style>
  <w:style w:type="paragraph" w:customStyle="1" w:styleId="tekstob">
    <w:name w:val="tekstob"/>
    <w:basedOn w:val="a"/>
    <w:uiPriority w:val="99"/>
    <w:semiHidden/>
    <w:rsid w:val="00067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Знак"/>
    <w:basedOn w:val="a"/>
    <w:uiPriority w:val="99"/>
    <w:semiHidden/>
    <w:rsid w:val="00067AE0"/>
    <w:pPr>
      <w:spacing w:after="0" w:line="240" w:lineRule="auto"/>
    </w:pPr>
    <w:rPr>
      <w:rFonts w:ascii="Verdana" w:eastAsia="Times New Roman" w:hAnsi="Verdana" w:cs="Verdana"/>
      <w:sz w:val="20"/>
      <w:szCs w:val="20"/>
      <w:lang w:val="en-US"/>
    </w:rPr>
  </w:style>
  <w:style w:type="paragraph" w:customStyle="1" w:styleId="msonospacing0">
    <w:name w:val="msonospacing"/>
    <w:basedOn w:val="a"/>
    <w:uiPriority w:val="99"/>
    <w:semiHidden/>
    <w:rsid w:val="00067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ubtle Emphasis"/>
    <w:basedOn w:val="a0"/>
    <w:uiPriority w:val="19"/>
    <w:qFormat/>
    <w:rsid w:val="00067AE0"/>
    <w:rPr>
      <w:i/>
      <w:iCs w:val="0"/>
    </w:rPr>
  </w:style>
  <w:style w:type="character" w:styleId="afd">
    <w:name w:val="Intense Emphasis"/>
    <w:basedOn w:val="a0"/>
    <w:uiPriority w:val="21"/>
    <w:qFormat/>
    <w:rsid w:val="00067AE0"/>
    <w:rPr>
      <w:i/>
      <w:iCs w:val="0"/>
      <w:caps/>
      <w:spacing w:val="10"/>
      <w:sz w:val="20"/>
    </w:rPr>
  </w:style>
  <w:style w:type="character" w:styleId="afe">
    <w:name w:val="Subtle Reference"/>
    <w:basedOn w:val="a0"/>
    <w:uiPriority w:val="31"/>
    <w:qFormat/>
    <w:rsid w:val="00067AE0"/>
    <w:rPr>
      <w:rFonts w:asciiTheme="minorHAnsi" w:eastAsiaTheme="minorEastAsia" w:hAnsiTheme="minorHAnsi" w:cstheme="minorBidi" w:hint="default"/>
      <w:i/>
      <w:iCs/>
      <w:color w:val="622423" w:themeColor="accent2" w:themeShade="7F"/>
    </w:rPr>
  </w:style>
  <w:style w:type="character" w:styleId="aff">
    <w:name w:val="Intense Reference"/>
    <w:basedOn w:val="a0"/>
    <w:uiPriority w:val="32"/>
    <w:qFormat/>
    <w:rsid w:val="00067AE0"/>
    <w:rPr>
      <w:rFonts w:asciiTheme="minorHAnsi" w:eastAsiaTheme="minorEastAsia" w:hAnsiTheme="minorHAnsi" w:hint="default"/>
      <w:b/>
      <w:bCs w:val="0"/>
      <w:i/>
      <w:iCs w:val="0"/>
      <w:color w:val="622423" w:themeColor="accent2" w:themeShade="7F"/>
    </w:rPr>
  </w:style>
  <w:style w:type="character" w:styleId="aff0">
    <w:name w:val="Book Title"/>
    <w:basedOn w:val="a0"/>
    <w:uiPriority w:val="33"/>
    <w:qFormat/>
    <w:rsid w:val="00067AE0"/>
    <w:rPr>
      <w:caps/>
      <w:color w:val="622423" w:themeColor="accent2" w:themeShade="7F"/>
      <w:spacing w:val="5"/>
      <w:u w:color="622423" w:themeColor="accent2" w:themeShade="7F"/>
    </w:rPr>
  </w:style>
  <w:style w:type="character" w:customStyle="1" w:styleId="apple-style-span">
    <w:name w:val="apple-style-span"/>
    <w:basedOn w:val="a0"/>
    <w:rsid w:val="00067AE0"/>
    <w:rPr>
      <w:rFonts w:ascii="Times New Roman" w:hAnsi="Times New Roman" w:cs="Times New Roman" w:hint="default"/>
    </w:rPr>
  </w:style>
  <w:style w:type="character" w:customStyle="1" w:styleId="b-serp-urlitem">
    <w:name w:val="b-serp-url__item"/>
    <w:basedOn w:val="a0"/>
    <w:rsid w:val="00067AE0"/>
    <w:rPr>
      <w:rFonts w:ascii="Times New Roman" w:hAnsi="Times New Roman" w:cs="Times New Roman" w:hint="default"/>
    </w:rPr>
  </w:style>
  <w:style w:type="character" w:customStyle="1" w:styleId="butback">
    <w:name w:val="butback"/>
    <w:basedOn w:val="a0"/>
    <w:rsid w:val="00067AE0"/>
    <w:rPr>
      <w:rFonts w:ascii="Times New Roman" w:hAnsi="Times New Roman" w:cs="Times New Roman" w:hint="default"/>
    </w:rPr>
  </w:style>
  <w:style w:type="character" w:customStyle="1" w:styleId="submenu-table">
    <w:name w:val="submenu-table"/>
    <w:basedOn w:val="a0"/>
    <w:rsid w:val="00067AE0"/>
    <w:rPr>
      <w:rFonts w:ascii="Times New Roman" w:hAnsi="Times New Roman" w:cs="Times New Roman" w:hint="default"/>
    </w:rPr>
  </w:style>
  <w:style w:type="table" w:styleId="aff1">
    <w:name w:val="Table Grid"/>
    <w:basedOn w:val="a1"/>
    <w:uiPriority w:val="59"/>
    <w:rsid w:val="0006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
    <w:name w:val="Сетка таблицы3"/>
    <w:basedOn w:val="a1"/>
    <w:rsid w:val="00067AE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067A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f2">
    <w:name w:val="Strong"/>
    <w:basedOn w:val="a0"/>
    <w:qFormat/>
    <w:rsid w:val="00067AE0"/>
    <w:rPr>
      <w:b/>
      <w:bCs/>
    </w:rPr>
  </w:style>
  <w:style w:type="character" w:styleId="aff3">
    <w:name w:val="Hyperlink"/>
    <w:uiPriority w:val="99"/>
    <w:semiHidden/>
    <w:unhideWhenUsed/>
    <w:rsid w:val="00BC499B"/>
    <w:rPr>
      <w:color w:val="99CA3C"/>
      <w:u w:val="single"/>
    </w:rPr>
  </w:style>
  <w:style w:type="paragraph" w:styleId="aff4">
    <w:name w:val="footnote text"/>
    <w:basedOn w:val="a"/>
    <w:link w:val="15"/>
    <w:uiPriority w:val="99"/>
    <w:semiHidden/>
    <w:unhideWhenUsed/>
    <w:rsid w:val="00BC499B"/>
    <w:pPr>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link w:val="aff4"/>
    <w:uiPriority w:val="99"/>
    <w:semiHidden/>
    <w:locked/>
    <w:rsid w:val="00BC499B"/>
    <w:rPr>
      <w:rFonts w:ascii="Times New Roman" w:eastAsia="Times New Roman" w:hAnsi="Times New Roman" w:cs="Times New Roman"/>
      <w:sz w:val="20"/>
      <w:szCs w:val="20"/>
      <w:lang w:eastAsia="ru-RU"/>
    </w:rPr>
  </w:style>
  <w:style w:type="character" w:customStyle="1" w:styleId="aff5">
    <w:name w:val="Текст сноски Знак"/>
    <w:basedOn w:val="a0"/>
    <w:uiPriority w:val="99"/>
    <w:semiHidden/>
    <w:rsid w:val="00BC499B"/>
    <w:rPr>
      <w:sz w:val="20"/>
      <w:szCs w:val="20"/>
    </w:rPr>
  </w:style>
  <w:style w:type="paragraph" w:customStyle="1" w:styleId="Default">
    <w:name w:val="Default"/>
    <w:rsid w:val="00BC499B"/>
    <w:pPr>
      <w:autoSpaceDE w:val="0"/>
      <w:autoSpaceDN w:val="0"/>
      <w:adjustRightInd w:val="0"/>
      <w:spacing w:after="0" w:line="240" w:lineRule="auto"/>
    </w:pPr>
    <w:rPr>
      <w:rFonts w:ascii="Times New Roman" w:eastAsia="Trebuchet MS" w:hAnsi="Times New Roman" w:cs="Times New Roman"/>
      <w:color w:val="000000"/>
      <w:sz w:val="24"/>
      <w:szCs w:val="24"/>
    </w:rPr>
  </w:style>
  <w:style w:type="paragraph" w:customStyle="1" w:styleId="16">
    <w:name w:val="Стиль1"/>
    <w:basedOn w:val="a"/>
    <w:rsid w:val="00BC499B"/>
    <w:pPr>
      <w:spacing w:after="0" w:line="360" w:lineRule="auto"/>
    </w:pPr>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BC499B"/>
  </w:style>
  <w:style w:type="character" w:customStyle="1" w:styleId="FontStyle31">
    <w:name w:val="Font Style31"/>
    <w:rsid w:val="00BC499B"/>
    <w:rPr>
      <w:rFonts w:ascii="Times New Roman" w:hAnsi="Times New Roman" w:cs="Times New Roman" w:hint="default"/>
      <w:sz w:val="22"/>
      <w:szCs w:val="22"/>
    </w:rPr>
  </w:style>
  <w:style w:type="character" w:customStyle="1" w:styleId="17">
    <w:name w:val="Название Знак1"/>
    <w:uiPriority w:val="10"/>
    <w:rsid w:val="00BC499B"/>
    <w:rPr>
      <w:rFonts w:ascii="Cambria" w:eastAsia="Times New Roman" w:hAnsi="Cambria" w:cs="Times New Roman" w:hint="default"/>
      <w:b/>
      <w:bCs/>
      <w:kern w:val="28"/>
      <w:sz w:val="32"/>
      <w:szCs w:val="32"/>
      <w:lang w:eastAsia="en-US"/>
    </w:rPr>
  </w:style>
  <w:style w:type="character" w:customStyle="1" w:styleId="29">
    <w:name w:val="Название Знак2"/>
    <w:basedOn w:val="a0"/>
    <w:locked/>
    <w:rsid w:val="00BC499B"/>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10973">
      <w:bodyDiv w:val="1"/>
      <w:marLeft w:val="0"/>
      <w:marRight w:val="0"/>
      <w:marTop w:val="0"/>
      <w:marBottom w:val="0"/>
      <w:divBdr>
        <w:top w:val="none" w:sz="0" w:space="0" w:color="auto"/>
        <w:left w:val="none" w:sz="0" w:space="0" w:color="auto"/>
        <w:bottom w:val="none" w:sz="0" w:space="0" w:color="auto"/>
        <w:right w:val="none" w:sz="0" w:space="0" w:color="auto"/>
      </w:divBdr>
    </w:div>
    <w:div w:id="434709540">
      <w:bodyDiv w:val="1"/>
      <w:marLeft w:val="0"/>
      <w:marRight w:val="0"/>
      <w:marTop w:val="0"/>
      <w:marBottom w:val="0"/>
      <w:divBdr>
        <w:top w:val="none" w:sz="0" w:space="0" w:color="auto"/>
        <w:left w:val="none" w:sz="0" w:space="0" w:color="auto"/>
        <w:bottom w:val="none" w:sz="0" w:space="0" w:color="auto"/>
        <w:right w:val="none" w:sz="0" w:space="0" w:color="auto"/>
      </w:divBdr>
    </w:div>
    <w:div w:id="1364136329">
      <w:bodyDiv w:val="1"/>
      <w:marLeft w:val="0"/>
      <w:marRight w:val="0"/>
      <w:marTop w:val="0"/>
      <w:marBottom w:val="0"/>
      <w:divBdr>
        <w:top w:val="none" w:sz="0" w:space="0" w:color="auto"/>
        <w:left w:val="none" w:sz="0" w:space="0" w:color="auto"/>
        <w:bottom w:val="none" w:sz="0" w:space="0" w:color="auto"/>
        <w:right w:val="none" w:sz="0" w:space="0" w:color="auto"/>
      </w:divBdr>
    </w:div>
    <w:div w:id="1373727919">
      <w:bodyDiv w:val="1"/>
      <w:marLeft w:val="0"/>
      <w:marRight w:val="0"/>
      <w:marTop w:val="0"/>
      <w:marBottom w:val="0"/>
      <w:divBdr>
        <w:top w:val="none" w:sz="0" w:space="0" w:color="auto"/>
        <w:left w:val="none" w:sz="0" w:space="0" w:color="auto"/>
        <w:bottom w:val="none" w:sz="0" w:space="0" w:color="auto"/>
        <w:right w:val="none" w:sz="0" w:space="0" w:color="auto"/>
      </w:divBdr>
    </w:div>
    <w:div w:id="1395197905">
      <w:bodyDiv w:val="1"/>
      <w:marLeft w:val="0"/>
      <w:marRight w:val="0"/>
      <w:marTop w:val="0"/>
      <w:marBottom w:val="0"/>
      <w:divBdr>
        <w:top w:val="none" w:sz="0" w:space="0" w:color="auto"/>
        <w:left w:val="none" w:sz="0" w:space="0" w:color="auto"/>
        <w:bottom w:val="none" w:sz="0" w:space="0" w:color="auto"/>
        <w:right w:val="none" w:sz="0" w:space="0" w:color="auto"/>
      </w:divBdr>
    </w:div>
    <w:div w:id="1565095764">
      <w:bodyDiv w:val="1"/>
      <w:marLeft w:val="0"/>
      <w:marRight w:val="0"/>
      <w:marTop w:val="0"/>
      <w:marBottom w:val="0"/>
      <w:divBdr>
        <w:top w:val="none" w:sz="0" w:space="0" w:color="auto"/>
        <w:left w:val="none" w:sz="0" w:space="0" w:color="auto"/>
        <w:bottom w:val="none" w:sz="0" w:space="0" w:color="auto"/>
        <w:right w:val="none" w:sz="0" w:space="0" w:color="auto"/>
      </w:divBdr>
    </w:div>
    <w:div w:id="1610311391">
      <w:bodyDiv w:val="1"/>
      <w:marLeft w:val="0"/>
      <w:marRight w:val="0"/>
      <w:marTop w:val="0"/>
      <w:marBottom w:val="0"/>
      <w:divBdr>
        <w:top w:val="none" w:sz="0" w:space="0" w:color="auto"/>
        <w:left w:val="none" w:sz="0" w:space="0" w:color="auto"/>
        <w:bottom w:val="none" w:sz="0" w:space="0" w:color="auto"/>
        <w:right w:val="none" w:sz="0" w:space="0" w:color="auto"/>
      </w:divBdr>
    </w:div>
    <w:div w:id="20023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Уровень образования</c:v>
                </c:pt>
              </c:strCache>
            </c:strRef>
          </c:tx>
          <c:cat>
            <c:strRef>
              <c:f>Лист1!$A$2:$A$3</c:f>
              <c:strCache>
                <c:ptCount val="2"/>
                <c:pt idx="0">
                  <c:v>Высшее педагогическое, высшее непедагогическое</c:v>
                </c:pt>
                <c:pt idx="1">
                  <c:v>Среднее специальное</c:v>
                </c:pt>
              </c:strCache>
            </c:strRef>
          </c:cat>
          <c:val>
            <c:numRef>
              <c:f>Лист1!$B$2:$B$3</c:f>
              <c:numCache>
                <c:formatCode>General</c:formatCode>
                <c:ptCount val="2"/>
                <c:pt idx="0">
                  <c:v>76</c:v>
                </c:pt>
                <c:pt idx="1">
                  <c:v>24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Русский язык</c:v>
                </c:pt>
              </c:strCache>
            </c:strRef>
          </c:tx>
          <c:invertIfNegative val="0"/>
          <c:cat>
            <c:strRef>
              <c:f>Лист1!$A$2:$A$4</c:f>
              <c:strCache>
                <c:ptCount val="3"/>
                <c:pt idx="0">
                  <c:v>2016-2017</c:v>
                </c:pt>
                <c:pt idx="1">
                  <c:v>2017-2018</c:v>
                </c:pt>
                <c:pt idx="2">
                  <c:v>2018-2019</c:v>
                </c:pt>
              </c:strCache>
            </c:strRef>
          </c:cat>
          <c:val>
            <c:numRef>
              <c:f>Лист1!$B$2:$B$4</c:f>
              <c:numCache>
                <c:formatCode>General</c:formatCode>
                <c:ptCount val="3"/>
                <c:pt idx="0">
                  <c:v>72</c:v>
                </c:pt>
                <c:pt idx="1">
                  <c:v>65.2</c:v>
                </c:pt>
                <c:pt idx="2">
                  <c:v>69</c:v>
                </c:pt>
              </c:numCache>
            </c:numRef>
          </c:val>
        </c:ser>
        <c:ser>
          <c:idx val="1"/>
          <c:order val="1"/>
          <c:tx>
            <c:strRef>
              <c:f>Лист1!$C$1</c:f>
              <c:strCache>
                <c:ptCount val="1"/>
                <c:pt idx="0">
                  <c:v>Математика пр.</c:v>
                </c:pt>
              </c:strCache>
            </c:strRef>
          </c:tx>
          <c:invertIfNegative val="0"/>
          <c:cat>
            <c:strRef>
              <c:f>Лист1!$A$2:$A$4</c:f>
              <c:strCache>
                <c:ptCount val="3"/>
                <c:pt idx="0">
                  <c:v>2016-2017</c:v>
                </c:pt>
                <c:pt idx="1">
                  <c:v>2017-2018</c:v>
                </c:pt>
                <c:pt idx="2">
                  <c:v>2018-2019</c:v>
                </c:pt>
              </c:strCache>
            </c:strRef>
          </c:cat>
          <c:val>
            <c:numRef>
              <c:f>Лист1!$C$2:$C$4</c:f>
              <c:numCache>
                <c:formatCode>General</c:formatCode>
                <c:ptCount val="3"/>
                <c:pt idx="0">
                  <c:v>35.5</c:v>
                </c:pt>
                <c:pt idx="1">
                  <c:v>41.7</c:v>
                </c:pt>
                <c:pt idx="2">
                  <c:v>46</c:v>
                </c:pt>
              </c:numCache>
            </c:numRef>
          </c:val>
        </c:ser>
        <c:ser>
          <c:idx val="2"/>
          <c:order val="2"/>
          <c:tx>
            <c:strRef>
              <c:f>Лист1!$D$1</c:f>
              <c:strCache>
                <c:ptCount val="1"/>
                <c:pt idx="0">
                  <c:v>География</c:v>
                </c:pt>
              </c:strCache>
            </c:strRef>
          </c:tx>
          <c:invertIfNegative val="0"/>
          <c:cat>
            <c:strRef>
              <c:f>Лист1!$A$2:$A$4</c:f>
              <c:strCache>
                <c:ptCount val="3"/>
                <c:pt idx="0">
                  <c:v>2016-2017</c:v>
                </c:pt>
                <c:pt idx="1">
                  <c:v>2017-2018</c:v>
                </c:pt>
                <c:pt idx="2">
                  <c:v>2018-2019</c:v>
                </c:pt>
              </c:strCache>
            </c:strRef>
          </c:cat>
          <c:val>
            <c:numRef>
              <c:f>Лист1!$D$2:$D$4</c:f>
              <c:numCache>
                <c:formatCode>General</c:formatCode>
                <c:ptCount val="3"/>
                <c:pt idx="0">
                  <c:v>70.599999999999994</c:v>
                </c:pt>
                <c:pt idx="1">
                  <c:v>64</c:v>
                </c:pt>
                <c:pt idx="2">
                  <c:v>62</c:v>
                </c:pt>
              </c:numCache>
            </c:numRef>
          </c:val>
        </c:ser>
        <c:ser>
          <c:idx val="3"/>
          <c:order val="3"/>
          <c:tx>
            <c:strRef>
              <c:f>Лист1!$E$1</c:f>
              <c:strCache>
                <c:ptCount val="1"/>
                <c:pt idx="0">
                  <c:v>Физика</c:v>
                </c:pt>
              </c:strCache>
            </c:strRef>
          </c:tx>
          <c:invertIfNegative val="0"/>
          <c:cat>
            <c:strRef>
              <c:f>Лист1!$A$2:$A$4</c:f>
              <c:strCache>
                <c:ptCount val="3"/>
                <c:pt idx="0">
                  <c:v>2016-2017</c:v>
                </c:pt>
                <c:pt idx="1">
                  <c:v>2017-2018</c:v>
                </c:pt>
                <c:pt idx="2">
                  <c:v>2018-2019</c:v>
                </c:pt>
              </c:strCache>
            </c:strRef>
          </c:cat>
          <c:val>
            <c:numRef>
              <c:f>Лист1!$E$2:$E$4</c:f>
              <c:numCache>
                <c:formatCode>General</c:formatCode>
                <c:ptCount val="3"/>
                <c:pt idx="0">
                  <c:v>54</c:v>
                </c:pt>
                <c:pt idx="1">
                  <c:v>48</c:v>
                </c:pt>
                <c:pt idx="2">
                  <c:v>68</c:v>
                </c:pt>
              </c:numCache>
            </c:numRef>
          </c:val>
        </c:ser>
        <c:ser>
          <c:idx val="4"/>
          <c:order val="4"/>
          <c:tx>
            <c:strRef>
              <c:f>Лист1!$F$1</c:f>
              <c:strCache>
                <c:ptCount val="1"/>
                <c:pt idx="0">
                  <c:v>Биология</c:v>
                </c:pt>
              </c:strCache>
            </c:strRef>
          </c:tx>
          <c:invertIfNegative val="0"/>
          <c:cat>
            <c:strRef>
              <c:f>Лист1!$A$2:$A$4</c:f>
              <c:strCache>
                <c:ptCount val="3"/>
                <c:pt idx="0">
                  <c:v>2016-2017</c:v>
                </c:pt>
                <c:pt idx="1">
                  <c:v>2017-2018</c:v>
                </c:pt>
                <c:pt idx="2">
                  <c:v>2018-2019</c:v>
                </c:pt>
              </c:strCache>
            </c:strRef>
          </c:cat>
          <c:val>
            <c:numRef>
              <c:f>Лист1!$F$2:$F$4</c:f>
              <c:numCache>
                <c:formatCode>General</c:formatCode>
                <c:ptCount val="3"/>
                <c:pt idx="0">
                  <c:v>59</c:v>
                </c:pt>
                <c:pt idx="1">
                  <c:v>61</c:v>
                </c:pt>
                <c:pt idx="2">
                  <c:v>48</c:v>
                </c:pt>
              </c:numCache>
            </c:numRef>
          </c:val>
        </c:ser>
        <c:ser>
          <c:idx val="5"/>
          <c:order val="5"/>
          <c:tx>
            <c:strRef>
              <c:f>Лист1!$G$1</c:f>
              <c:strCache>
                <c:ptCount val="1"/>
                <c:pt idx="0">
                  <c:v>Обществознание</c:v>
                </c:pt>
              </c:strCache>
            </c:strRef>
          </c:tx>
          <c:invertIfNegative val="0"/>
          <c:cat>
            <c:strRef>
              <c:f>Лист1!$A$2:$A$4</c:f>
              <c:strCache>
                <c:ptCount val="3"/>
                <c:pt idx="0">
                  <c:v>2016-2017</c:v>
                </c:pt>
                <c:pt idx="1">
                  <c:v>2017-2018</c:v>
                </c:pt>
                <c:pt idx="2">
                  <c:v>2018-2019</c:v>
                </c:pt>
              </c:strCache>
            </c:strRef>
          </c:cat>
          <c:val>
            <c:numRef>
              <c:f>Лист1!$G$2:$G$4</c:f>
              <c:numCache>
                <c:formatCode>General</c:formatCode>
                <c:ptCount val="3"/>
                <c:pt idx="0">
                  <c:v>60.5</c:v>
                </c:pt>
                <c:pt idx="2">
                  <c:v>61.5</c:v>
                </c:pt>
              </c:numCache>
            </c:numRef>
          </c:val>
        </c:ser>
        <c:ser>
          <c:idx val="6"/>
          <c:order val="6"/>
          <c:tx>
            <c:strRef>
              <c:f>Лист1!$H$1</c:f>
              <c:strCache>
                <c:ptCount val="1"/>
                <c:pt idx="0">
                  <c:v>Химия</c:v>
                </c:pt>
              </c:strCache>
            </c:strRef>
          </c:tx>
          <c:invertIfNegative val="0"/>
          <c:cat>
            <c:strRef>
              <c:f>Лист1!$A$2:$A$4</c:f>
              <c:strCache>
                <c:ptCount val="3"/>
                <c:pt idx="0">
                  <c:v>2016-2017</c:v>
                </c:pt>
                <c:pt idx="1">
                  <c:v>2017-2018</c:v>
                </c:pt>
                <c:pt idx="2">
                  <c:v>2018-2019</c:v>
                </c:pt>
              </c:strCache>
            </c:strRef>
          </c:cat>
          <c:val>
            <c:numRef>
              <c:f>Лист1!$H$2:$H$4</c:f>
              <c:numCache>
                <c:formatCode>General</c:formatCode>
                <c:ptCount val="3"/>
                <c:pt idx="2">
                  <c:v>31</c:v>
                </c:pt>
              </c:numCache>
            </c:numRef>
          </c:val>
        </c:ser>
        <c:dLbls>
          <c:showLegendKey val="0"/>
          <c:showVal val="0"/>
          <c:showCatName val="0"/>
          <c:showSerName val="0"/>
          <c:showPercent val="0"/>
          <c:showBubbleSize val="0"/>
        </c:dLbls>
        <c:gapWidth val="150"/>
        <c:axId val="1860032128"/>
        <c:axId val="1860032672"/>
      </c:barChart>
      <c:catAx>
        <c:axId val="1860032128"/>
        <c:scaling>
          <c:orientation val="minMax"/>
        </c:scaling>
        <c:delete val="0"/>
        <c:axPos val="l"/>
        <c:numFmt formatCode="General" sourceLinked="0"/>
        <c:majorTickMark val="out"/>
        <c:minorTickMark val="none"/>
        <c:tickLblPos val="nextTo"/>
        <c:crossAx val="1860032672"/>
        <c:crosses val="autoZero"/>
        <c:auto val="1"/>
        <c:lblAlgn val="ctr"/>
        <c:lblOffset val="100"/>
        <c:noMultiLvlLbl val="0"/>
      </c:catAx>
      <c:valAx>
        <c:axId val="1860032672"/>
        <c:scaling>
          <c:orientation val="minMax"/>
        </c:scaling>
        <c:delete val="0"/>
        <c:axPos val="b"/>
        <c:majorGridlines/>
        <c:numFmt formatCode="General" sourceLinked="1"/>
        <c:majorTickMark val="out"/>
        <c:minorTickMark val="none"/>
        <c:tickLblPos val="nextTo"/>
        <c:crossAx val="18600321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Уровень квалификации</c:v>
                </c:pt>
              </c:strCache>
            </c:strRef>
          </c:tx>
          <c:cat>
            <c:strRef>
              <c:f>Лист1!$A$2:$A$6</c:f>
              <c:strCache>
                <c:ptCount val="5"/>
                <c:pt idx="0">
                  <c:v>Число педагогических работников, имеющих высшую квалификационную категорию</c:v>
                </c:pt>
                <c:pt idx="1">
                  <c:v>Число педагогических работников, имеющих I квалификационную категорию</c:v>
                </c:pt>
                <c:pt idx="2">
                  <c:v>Число педагогических работников,  сдавших на СЗД</c:v>
                </c:pt>
                <c:pt idx="3">
                  <c:v>Число педагогических работников, не имеющих  квалификационной категории (вышедшие из декретного отпуска, поступившие на работу 2 года назад и  с 1 сентября </c:v>
                </c:pt>
                <c:pt idx="4">
                  <c:v>Число педагогических работников, не имеющих  квалификационной категории</c:v>
                </c:pt>
              </c:strCache>
            </c:strRef>
          </c:cat>
          <c:val>
            <c:numRef>
              <c:f>Лист1!$B$2:$B$6</c:f>
              <c:numCache>
                <c:formatCode>General</c:formatCode>
                <c:ptCount val="5"/>
                <c:pt idx="0">
                  <c:v>4.8</c:v>
                </c:pt>
                <c:pt idx="1">
                  <c:v>52.4</c:v>
                </c:pt>
                <c:pt idx="2">
                  <c:v>19</c:v>
                </c:pt>
                <c:pt idx="3">
                  <c:v>19</c:v>
                </c:pt>
                <c:pt idx="4">
                  <c:v>4.8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583333333333792"/>
          <c:y val="8.9746139456145194E-2"/>
          <c:w val="0.34027777777777973"/>
          <c:h val="0.9102538605438548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5462962962962982E-2"/>
          <c:y val="0.18349743986919931"/>
          <c:w val="0.65053350102070551"/>
          <c:h val="0.81650256013080336"/>
        </c:manualLayout>
      </c:layout>
      <c:pie3DChart>
        <c:varyColors val="1"/>
        <c:ser>
          <c:idx val="0"/>
          <c:order val="0"/>
          <c:tx>
            <c:strRef>
              <c:f>Лист1!$B$1</c:f>
              <c:strCache>
                <c:ptCount val="1"/>
                <c:pt idx="0">
                  <c:v>Педагогический стаж</c:v>
                </c:pt>
              </c:strCache>
            </c:strRef>
          </c:tx>
          <c:cat>
            <c:strRef>
              <c:f>Лист1!$A$2:$A$4</c:f>
              <c:strCache>
                <c:ptCount val="3"/>
                <c:pt idx="0">
                  <c:v>Стаж работы педагогических работников  до 10 лет</c:v>
                </c:pt>
                <c:pt idx="1">
                  <c:v>Стаж работы педагогических работников  от 10 до 20 лет</c:v>
                </c:pt>
                <c:pt idx="2">
                  <c:v>Стаж работы педагогических работников  более  20 лет</c:v>
                </c:pt>
              </c:strCache>
            </c:strRef>
          </c:cat>
          <c:val>
            <c:numRef>
              <c:f>Лист1!$B$2:$B$4</c:f>
              <c:numCache>
                <c:formatCode>General</c:formatCode>
                <c:ptCount val="3"/>
                <c:pt idx="0">
                  <c:v>19</c:v>
                </c:pt>
                <c:pt idx="1">
                  <c:v>14.3</c:v>
                </c:pt>
                <c:pt idx="2">
                  <c:v>66.7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5462962962962982E-2"/>
          <c:y val="0.17450412448443944"/>
          <c:w val="0.62327664771070279"/>
          <c:h val="0.78978158980127156"/>
        </c:manualLayout>
      </c:layout>
      <c:pie3DChart>
        <c:varyColors val="1"/>
        <c:ser>
          <c:idx val="0"/>
          <c:order val="0"/>
          <c:tx>
            <c:strRef>
              <c:f>Лист1!$B$1</c:f>
              <c:strCache>
                <c:ptCount val="1"/>
                <c:pt idx="0">
                  <c:v>Возрастной состав</c:v>
                </c:pt>
              </c:strCache>
            </c:strRef>
          </c:tx>
          <c:cat>
            <c:strRef>
              <c:f>Лист1!$A$2:$A$4</c:f>
              <c:strCache>
                <c:ptCount val="3"/>
                <c:pt idx="0">
                  <c:v>Возраст педагогических работников  от 25 до 35 лет</c:v>
                </c:pt>
                <c:pt idx="1">
                  <c:v>Возраст  педагогических работников  от 35 до 55 лет</c:v>
                </c:pt>
                <c:pt idx="2">
                  <c:v>Возраст педагогических работников  более  55 лет</c:v>
                </c:pt>
              </c:strCache>
            </c:strRef>
          </c:cat>
          <c:val>
            <c:numRef>
              <c:f>Лист1!$B$2:$B$4</c:f>
              <c:numCache>
                <c:formatCode>General</c:formatCode>
                <c:ptCount val="3"/>
                <c:pt idx="0">
                  <c:v>23.8</c:v>
                </c:pt>
                <c:pt idx="1">
                  <c:v>66.7</c:v>
                </c:pt>
                <c:pt idx="2">
                  <c:v>9.5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5539568345323813E-2"/>
          <c:y val="0.32596685082873605"/>
          <c:w val="0.57553956834532349"/>
          <c:h val="0.34806629834255354"/>
        </c:manualLayout>
      </c:layout>
      <c:pie3DChart>
        <c:varyColors val="1"/>
        <c:ser>
          <c:idx val="0"/>
          <c:order val="0"/>
          <c:tx>
            <c:strRef>
              <c:f>Sheet1!$A$2</c:f>
              <c:strCache>
                <c:ptCount val="1"/>
                <c:pt idx="0">
                  <c:v>Восток</c:v>
                </c:pt>
              </c:strCache>
            </c:strRef>
          </c:tx>
          <c:spPr>
            <a:solidFill>
              <a:srgbClr val="9999FF"/>
            </a:solidFill>
            <a:ln w="12744">
              <a:solidFill>
                <a:srgbClr val="000000"/>
              </a:solidFill>
              <a:prstDash val="solid"/>
            </a:ln>
          </c:spPr>
          <c:dPt>
            <c:idx val="1"/>
            <c:bubble3D val="0"/>
            <c:spPr>
              <a:solidFill>
                <a:srgbClr val="993366"/>
              </a:solidFill>
              <a:ln w="12744">
                <a:solidFill>
                  <a:srgbClr val="000000"/>
                </a:solidFill>
                <a:prstDash val="solid"/>
              </a:ln>
            </c:spPr>
          </c:dPt>
          <c:cat>
            <c:strRef>
              <c:f>Sheet1!$B$1:$C$1</c:f>
              <c:strCache>
                <c:ptCount val="2"/>
                <c:pt idx="0">
                  <c:v>девочки</c:v>
                </c:pt>
                <c:pt idx="1">
                  <c:v>мальчики</c:v>
                </c:pt>
              </c:strCache>
            </c:strRef>
          </c:cat>
          <c:val>
            <c:numRef>
              <c:f>Sheet1!$B$2:$C$2</c:f>
              <c:numCache>
                <c:formatCode>General</c:formatCode>
                <c:ptCount val="2"/>
                <c:pt idx="0">
                  <c:v>45</c:v>
                </c:pt>
                <c:pt idx="1">
                  <c:v>55</c:v>
                </c:pt>
              </c:numCache>
            </c:numRef>
          </c:val>
        </c:ser>
        <c:ser>
          <c:idx val="1"/>
          <c:order val="1"/>
          <c:tx>
            <c:strRef>
              <c:f>Sheet1!$A$3</c:f>
              <c:strCache>
                <c:ptCount val="1"/>
              </c:strCache>
            </c:strRef>
          </c:tx>
          <c:spPr>
            <a:solidFill>
              <a:srgbClr val="993366"/>
            </a:solidFill>
            <a:ln w="12744">
              <a:solidFill>
                <a:srgbClr val="000000"/>
              </a:solidFill>
              <a:prstDash val="solid"/>
            </a:ln>
          </c:spPr>
          <c:dPt>
            <c:idx val="0"/>
            <c:bubble3D val="0"/>
            <c:spPr>
              <a:solidFill>
                <a:srgbClr val="9999FF"/>
              </a:solidFill>
              <a:ln w="12744">
                <a:solidFill>
                  <a:srgbClr val="000000"/>
                </a:solidFill>
                <a:prstDash val="solid"/>
              </a:ln>
            </c:spPr>
          </c:dPt>
          <c:cat>
            <c:strRef>
              <c:f>Sheet1!$B$1:$C$1</c:f>
              <c:strCache>
                <c:ptCount val="2"/>
                <c:pt idx="0">
                  <c:v>девочки</c:v>
                </c:pt>
                <c:pt idx="1">
                  <c:v>мальчики</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44">
              <a:solidFill>
                <a:srgbClr val="000000"/>
              </a:solidFill>
              <a:prstDash val="solid"/>
            </a:ln>
          </c:spPr>
          <c:dPt>
            <c:idx val="0"/>
            <c:bubble3D val="0"/>
            <c:spPr>
              <a:solidFill>
                <a:srgbClr val="9999FF"/>
              </a:solidFill>
              <a:ln w="12744">
                <a:solidFill>
                  <a:srgbClr val="000000"/>
                </a:solidFill>
                <a:prstDash val="solid"/>
              </a:ln>
            </c:spPr>
          </c:dPt>
          <c:dPt>
            <c:idx val="1"/>
            <c:bubble3D val="0"/>
            <c:spPr>
              <a:solidFill>
                <a:srgbClr val="993366"/>
              </a:solidFill>
              <a:ln w="12744">
                <a:solidFill>
                  <a:srgbClr val="000000"/>
                </a:solidFill>
                <a:prstDash val="solid"/>
              </a:ln>
            </c:spPr>
          </c:dPt>
          <c:cat>
            <c:strRef>
              <c:f>Sheet1!$B$1:$C$1</c:f>
              <c:strCache>
                <c:ptCount val="2"/>
                <c:pt idx="0">
                  <c:v>девочки</c:v>
                </c:pt>
                <c:pt idx="1">
                  <c:v>мальчики</c:v>
                </c:pt>
              </c:strCache>
            </c:strRef>
          </c:cat>
          <c:val>
            <c:numRef>
              <c:f>Sheet1!$B$4:$C$4</c:f>
              <c:numCache>
                <c:formatCode>General</c:formatCode>
                <c:ptCount val="2"/>
              </c:numCache>
            </c:numRef>
          </c:val>
        </c:ser>
        <c:dLbls>
          <c:showLegendKey val="0"/>
          <c:showVal val="0"/>
          <c:showCatName val="0"/>
          <c:showSerName val="0"/>
          <c:showPercent val="0"/>
          <c:showBubbleSize val="0"/>
          <c:showLeaderLines val="1"/>
        </c:dLbls>
      </c:pie3DChart>
      <c:spPr>
        <a:solidFill>
          <a:srgbClr val="C0C0C0"/>
        </a:solidFill>
        <a:ln w="12744">
          <a:solidFill>
            <a:srgbClr val="808080"/>
          </a:solidFill>
          <a:prstDash val="solid"/>
        </a:ln>
      </c:spPr>
    </c:plotArea>
    <c:legend>
      <c:legendPos val="r"/>
      <c:layout>
        <c:manualLayout>
          <c:xMode val="edge"/>
          <c:yMode val="edge"/>
          <c:x val="0.73021582733814805"/>
          <c:y val="0.39226519337017424"/>
          <c:w val="0.25539568345323743"/>
          <c:h val="0.21546961325966851"/>
        </c:manualLayout>
      </c:layout>
      <c:overlay val="0"/>
      <c:spPr>
        <a:noFill/>
        <a:ln w="3186">
          <a:solidFill>
            <a:srgbClr val="000000"/>
          </a:solidFill>
          <a:prstDash val="solid"/>
        </a:ln>
      </c:spPr>
      <c:txPr>
        <a:bodyPr/>
        <a:lstStyle/>
        <a:p>
          <a:pPr>
            <a:defRPr sz="738"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Дети</a:t>
            </a:r>
            <a:r>
              <a:rPr lang="ru-RU" baseline="0"/>
              <a:t> с ОВЗ</a:t>
            </a:r>
            <a:endParaRPr lang="ru-RU"/>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Лист1!$A$2:$A$4</c:f>
              <c:strCache>
                <c:ptCount val="3"/>
                <c:pt idx="0">
                  <c:v>Остальные</c:v>
                </c:pt>
                <c:pt idx="1">
                  <c:v>ЗПР</c:v>
                </c:pt>
                <c:pt idx="2">
                  <c:v>УО</c:v>
                </c:pt>
              </c:strCache>
            </c:strRef>
          </c:cat>
          <c:val>
            <c:numRef>
              <c:f>Лист1!$B$2:$B$4</c:f>
              <c:numCache>
                <c:formatCode>General</c:formatCode>
                <c:ptCount val="3"/>
                <c:pt idx="0">
                  <c:v>149</c:v>
                </c:pt>
                <c:pt idx="1">
                  <c:v>3</c:v>
                </c:pt>
                <c:pt idx="2">
                  <c:v>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Качество знаний</c:v>
                </c:pt>
              </c:strCache>
            </c:strRef>
          </c:tx>
          <c:invertIfNegative val="0"/>
          <c:cat>
            <c:strRef>
              <c:f>Лист1!$A$2:$A$6</c:f>
              <c:strCache>
                <c:ptCount val="5"/>
                <c:pt idx="0">
                  <c:v>Год 2014-2015</c:v>
                </c:pt>
                <c:pt idx="1">
                  <c:v>Год 2015-2016</c:v>
                </c:pt>
                <c:pt idx="2">
                  <c:v>Год 2016-2017</c:v>
                </c:pt>
                <c:pt idx="3">
                  <c:v>Год 2017-2018</c:v>
                </c:pt>
                <c:pt idx="4">
                  <c:v>Год 2018-2019</c:v>
                </c:pt>
              </c:strCache>
            </c:strRef>
          </c:cat>
          <c:val>
            <c:numRef>
              <c:f>Лист1!$B$2:$B$6</c:f>
              <c:numCache>
                <c:formatCode>General</c:formatCode>
                <c:ptCount val="5"/>
                <c:pt idx="0">
                  <c:v>43.7</c:v>
                </c:pt>
                <c:pt idx="1">
                  <c:v>41</c:v>
                </c:pt>
                <c:pt idx="2">
                  <c:v>38</c:v>
                </c:pt>
                <c:pt idx="3">
                  <c:v>39</c:v>
                </c:pt>
                <c:pt idx="4">
                  <c:v>42</c:v>
                </c:pt>
              </c:numCache>
            </c:numRef>
          </c:val>
        </c:ser>
        <c:dLbls>
          <c:showLegendKey val="0"/>
          <c:showVal val="0"/>
          <c:showCatName val="0"/>
          <c:showSerName val="0"/>
          <c:showPercent val="0"/>
          <c:showBubbleSize val="0"/>
        </c:dLbls>
        <c:gapWidth val="150"/>
        <c:shape val="cylinder"/>
        <c:axId val="1938013520"/>
        <c:axId val="1938026576"/>
        <c:axId val="0"/>
      </c:bar3DChart>
      <c:catAx>
        <c:axId val="1938013520"/>
        <c:scaling>
          <c:orientation val="minMax"/>
        </c:scaling>
        <c:delete val="0"/>
        <c:axPos val="l"/>
        <c:numFmt formatCode="General" sourceLinked="0"/>
        <c:majorTickMark val="out"/>
        <c:minorTickMark val="none"/>
        <c:tickLblPos val="nextTo"/>
        <c:crossAx val="1938026576"/>
        <c:crosses val="autoZero"/>
        <c:auto val="1"/>
        <c:lblAlgn val="ctr"/>
        <c:lblOffset val="100"/>
        <c:noMultiLvlLbl val="0"/>
      </c:catAx>
      <c:valAx>
        <c:axId val="1938026576"/>
        <c:scaling>
          <c:orientation val="minMax"/>
        </c:scaling>
        <c:delete val="0"/>
        <c:axPos val="b"/>
        <c:majorGridlines/>
        <c:numFmt formatCode="General" sourceLinked="1"/>
        <c:majorTickMark val="out"/>
        <c:minorTickMark val="none"/>
        <c:tickLblPos val="nextTo"/>
        <c:crossAx val="193801352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 участников</c:v>
                </c:pt>
              </c:strCache>
            </c:strRef>
          </c:tx>
          <c:invertIfNegative val="0"/>
          <c:cat>
            <c:strRef>
              <c:f>Лист1!$A$2:$A$3</c:f>
              <c:strCache>
                <c:ptCount val="2"/>
                <c:pt idx="0">
                  <c:v>2017-2018</c:v>
                </c:pt>
                <c:pt idx="1">
                  <c:v>2018-2019</c:v>
                </c:pt>
              </c:strCache>
            </c:strRef>
          </c:cat>
          <c:val>
            <c:numRef>
              <c:f>Лист1!$B$2:$B$3</c:f>
              <c:numCache>
                <c:formatCode>General</c:formatCode>
                <c:ptCount val="2"/>
                <c:pt idx="0">
                  <c:v>38</c:v>
                </c:pt>
                <c:pt idx="1">
                  <c:v>48</c:v>
                </c:pt>
              </c:numCache>
            </c:numRef>
          </c:val>
        </c:ser>
        <c:ser>
          <c:idx val="1"/>
          <c:order val="1"/>
          <c:tx>
            <c:strRef>
              <c:f>Лист1!$C$1</c:f>
              <c:strCache>
                <c:ptCount val="1"/>
                <c:pt idx="0">
                  <c:v>Количество победителей</c:v>
                </c:pt>
              </c:strCache>
            </c:strRef>
          </c:tx>
          <c:invertIfNegative val="0"/>
          <c:cat>
            <c:strRef>
              <c:f>Лист1!$A$2:$A$3</c:f>
              <c:strCache>
                <c:ptCount val="2"/>
                <c:pt idx="0">
                  <c:v>2017-2018</c:v>
                </c:pt>
                <c:pt idx="1">
                  <c:v>2018-2019</c:v>
                </c:pt>
              </c:strCache>
            </c:strRef>
          </c:cat>
          <c:val>
            <c:numRef>
              <c:f>Лист1!$C$2:$C$3</c:f>
              <c:numCache>
                <c:formatCode>General</c:formatCode>
                <c:ptCount val="2"/>
                <c:pt idx="0">
                  <c:v>16</c:v>
                </c:pt>
                <c:pt idx="1">
                  <c:v>26</c:v>
                </c:pt>
              </c:numCache>
            </c:numRef>
          </c:val>
        </c:ser>
        <c:ser>
          <c:idx val="2"/>
          <c:order val="2"/>
          <c:tx>
            <c:strRef>
              <c:f>Лист1!$D$1</c:f>
              <c:strCache>
                <c:ptCount val="1"/>
                <c:pt idx="0">
                  <c:v>Количество призеров</c:v>
                </c:pt>
              </c:strCache>
            </c:strRef>
          </c:tx>
          <c:invertIfNegative val="0"/>
          <c:cat>
            <c:strRef>
              <c:f>Лист1!$A$2:$A$3</c:f>
              <c:strCache>
                <c:ptCount val="2"/>
                <c:pt idx="0">
                  <c:v>2017-2018</c:v>
                </c:pt>
                <c:pt idx="1">
                  <c:v>2018-2019</c:v>
                </c:pt>
              </c:strCache>
            </c:strRef>
          </c:cat>
          <c:val>
            <c:numRef>
              <c:f>Лист1!$D$2:$D$3</c:f>
              <c:numCache>
                <c:formatCode>General</c:formatCode>
                <c:ptCount val="2"/>
                <c:pt idx="0">
                  <c:v>4</c:v>
                </c:pt>
                <c:pt idx="1">
                  <c:v>6</c:v>
                </c:pt>
              </c:numCache>
            </c:numRef>
          </c:val>
        </c:ser>
        <c:dLbls>
          <c:showLegendKey val="0"/>
          <c:showVal val="0"/>
          <c:showCatName val="0"/>
          <c:showSerName val="0"/>
          <c:showPercent val="0"/>
          <c:showBubbleSize val="0"/>
        </c:dLbls>
        <c:gapWidth val="150"/>
        <c:shape val="cylinder"/>
        <c:axId val="1901887312"/>
        <c:axId val="1901891120"/>
        <c:axId val="0"/>
      </c:bar3DChart>
      <c:catAx>
        <c:axId val="1901887312"/>
        <c:scaling>
          <c:orientation val="minMax"/>
        </c:scaling>
        <c:delete val="0"/>
        <c:axPos val="b"/>
        <c:numFmt formatCode="General" sourceLinked="0"/>
        <c:majorTickMark val="out"/>
        <c:minorTickMark val="none"/>
        <c:tickLblPos val="nextTo"/>
        <c:crossAx val="1901891120"/>
        <c:crosses val="autoZero"/>
        <c:auto val="1"/>
        <c:lblAlgn val="ctr"/>
        <c:lblOffset val="100"/>
        <c:noMultiLvlLbl val="0"/>
      </c:catAx>
      <c:valAx>
        <c:axId val="1901891120"/>
        <c:scaling>
          <c:orientation val="minMax"/>
        </c:scaling>
        <c:delete val="0"/>
        <c:axPos val="l"/>
        <c:majorGridlines/>
        <c:numFmt formatCode="General" sourceLinked="1"/>
        <c:majorTickMark val="out"/>
        <c:minorTickMark val="none"/>
        <c:tickLblPos val="nextTo"/>
        <c:crossAx val="1901887312"/>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2016-2017</c:v>
                </c:pt>
              </c:strCache>
            </c:strRef>
          </c:tx>
          <c:invertIfNegative val="0"/>
          <c:cat>
            <c:strRef>
              <c:f>Лист1!$A$2:$A$10</c:f>
              <c:strCache>
                <c:ptCount val="9"/>
                <c:pt idx="0">
                  <c:v>Русский язык</c:v>
                </c:pt>
                <c:pt idx="1">
                  <c:v>Математика</c:v>
                </c:pt>
                <c:pt idx="2">
                  <c:v>Обществознание</c:v>
                </c:pt>
                <c:pt idx="3">
                  <c:v>Физика</c:v>
                </c:pt>
                <c:pt idx="4">
                  <c:v>География</c:v>
                </c:pt>
                <c:pt idx="5">
                  <c:v>Химия </c:v>
                </c:pt>
                <c:pt idx="6">
                  <c:v>Информатика</c:v>
                </c:pt>
                <c:pt idx="7">
                  <c:v>Биология</c:v>
                </c:pt>
                <c:pt idx="8">
                  <c:v>Литература</c:v>
                </c:pt>
              </c:strCache>
            </c:strRef>
          </c:cat>
          <c:val>
            <c:numRef>
              <c:f>Лист1!$B$2:$B$10</c:f>
              <c:numCache>
                <c:formatCode>General</c:formatCode>
                <c:ptCount val="9"/>
                <c:pt idx="0">
                  <c:v>3.2</c:v>
                </c:pt>
                <c:pt idx="1">
                  <c:v>3.4</c:v>
                </c:pt>
                <c:pt idx="2">
                  <c:v>3.3</c:v>
                </c:pt>
                <c:pt idx="6">
                  <c:v>3.2800000000000002</c:v>
                </c:pt>
                <c:pt idx="7">
                  <c:v>4</c:v>
                </c:pt>
              </c:numCache>
            </c:numRef>
          </c:val>
        </c:ser>
        <c:ser>
          <c:idx val="1"/>
          <c:order val="1"/>
          <c:tx>
            <c:strRef>
              <c:f>Лист1!$C$1</c:f>
              <c:strCache>
                <c:ptCount val="1"/>
                <c:pt idx="0">
                  <c:v>2017-2018</c:v>
                </c:pt>
              </c:strCache>
            </c:strRef>
          </c:tx>
          <c:invertIfNegative val="0"/>
          <c:cat>
            <c:strRef>
              <c:f>Лист1!$A$2:$A$10</c:f>
              <c:strCache>
                <c:ptCount val="9"/>
                <c:pt idx="0">
                  <c:v>Русский язык</c:v>
                </c:pt>
                <c:pt idx="1">
                  <c:v>Математика</c:v>
                </c:pt>
                <c:pt idx="2">
                  <c:v>Обществознание</c:v>
                </c:pt>
                <c:pt idx="3">
                  <c:v>Физика</c:v>
                </c:pt>
                <c:pt idx="4">
                  <c:v>География</c:v>
                </c:pt>
                <c:pt idx="5">
                  <c:v>Химия </c:v>
                </c:pt>
                <c:pt idx="6">
                  <c:v>Информатика</c:v>
                </c:pt>
                <c:pt idx="7">
                  <c:v>Биология</c:v>
                </c:pt>
                <c:pt idx="8">
                  <c:v>Литература</c:v>
                </c:pt>
              </c:strCache>
            </c:strRef>
          </c:cat>
          <c:val>
            <c:numRef>
              <c:f>Лист1!$C$2:$C$10</c:f>
              <c:numCache>
                <c:formatCode>General</c:formatCode>
                <c:ptCount val="9"/>
                <c:pt idx="0">
                  <c:v>3.75</c:v>
                </c:pt>
                <c:pt idx="1">
                  <c:v>3.2</c:v>
                </c:pt>
                <c:pt idx="2">
                  <c:v>3.6</c:v>
                </c:pt>
                <c:pt idx="3">
                  <c:v>3.5</c:v>
                </c:pt>
                <c:pt idx="4">
                  <c:v>3.75</c:v>
                </c:pt>
                <c:pt idx="5">
                  <c:v>4</c:v>
                </c:pt>
                <c:pt idx="7">
                  <c:v>3</c:v>
                </c:pt>
                <c:pt idx="8">
                  <c:v>4.5</c:v>
                </c:pt>
              </c:numCache>
            </c:numRef>
          </c:val>
        </c:ser>
        <c:ser>
          <c:idx val="2"/>
          <c:order val="2"/>
          <c:tx>
            <c:strRef>
              <c:f>Лист1!$D$1</c:f>
              <c:strCache>
                <c:ptCount val="1"/>
                <c:pt idx="0">
                  <c:v>2018-2019</c:v>
                </c:pt>
              </c:strCache>
            </c:strRef>
          </c:tx>
          <c:invertIfNegative val="0"/>
          <c:cat>
            <c:strRef>
              <c:f>Лист1!$A$2:$A$10</c:f>
              <c:strCache>
                <c:ptCount val="9"/>
                <c:pt idx="0">
                  <c:v>Русский язык</c:v>
                </c:pt>
                <c:pt idx="1">
                  <c:v>Математика</c:v>
                </c:pt>
                <c:pt idx="2">
                  <c:v>Обществознание</c:v>
                </c:pt>
                <c:pt idx="3">
                  <c:v>Физика</c:v>
                </c:pt>
                <c:pt idx="4">
                  <c:v>География</c:v>
                </c:pt>
                <c:pt idx="5">
                  <c:v>Химия </c:v>
                </c:pt>
                <c:pt idx="6">
                  <c:v>Информатика</c:v>
                </c:pt>
                <c:pt idx="7">
                  <c:v>Биология</c:v>
                </c:pt>
                <c:pt idx="8">
                  <c:v>Литература</c:v>
                </c:pt>
              </c:strCache>
            </c:strRef>
          </c:cat>
          <c:val>
            <c:numRef>
              <c:f>Лист1!$D$2:$D$10</c:f>
              <c:numCache>
                <c:formatCode>General</c:formatCode>
                <c:ptCount val="9"/>
                <c:pt idx="0">
                  <c:v>4.0999999999999996</c:v>
                </c:pt>
                <c:pt idx="1">
                  <c:v>3.2</c:v>
                </c:pt>
                <c:pt idx="2">
                  <c:v>3.2</c:v>
                </c:pt>
                <c:pt idx="3">
                  <c:v>3</c:v>
                </c:pt>
                <c:pt idx="4">
                  <c:v>3.3</c:v>
                </c:pt>
                <c:pt idx="5">
                  <c:v>5</c:v>
                </c:pt>
                <c:pt idx="6">
                  <c:v>4</c:v>
                </c:pt>
                <c:pt idx="7">
                  <c:v>4</c:v>
                </c:pt>
              </c:numCache>
            </c:numRef>
          </c:val>
        </c:ser>
        <c:dLbls>
          <c:showLegendKey val="0"/>
          <c:showVal val="0"/>
          <c:showCatName val="0"/>
          <c:showSerName val="0"/>
          <c:showPercent val="0"/>
          <c:showBubbleSize val="0"/>
        </c:dLbls>
        <c:gapWidth val="150"/>
        <c:axId val="1901879152"/>
        <c:axId val="1901884048"/>
      </c:barChart>
      <c:catAx>
        <c:axId val="1901879152"/>
        <c:scaling>
          <c:orientation val="minMax"/>
        </c:scaling>
        <c:delete val="0"/>
        <c:axPos val="l"/>
        <c:numFmt formatCode="General" sourceLinked="1"/>
        <c:majorTickMark val="out"/>
        <c:minorTickMark val="none"/>
        <c:tickLblPos val="nextTo"/>
        <c:crossAx val="1901884048"/>
        <c:crosses val="autoZero"/>
        <c:auto val="1"/>
        <c:lblAlgn val="ctr"/>
        <c:lblOffset val="100"/>
        <c:noMultiLvlLbl val="0"/>
      </c:catAx>
      <c:valAx>
        <c:axId val="1901884048"/>
        <c:scaling>
          <c:orientation val="minMax"/>
        </c:scaling>
        <c:delete val="0"/>
        <c:axPos val="b"/>
        <c:majorGridlines/>
        <c:numFmt formatCode="General" sourceLinked="1"/>
        <c:majorTickMark val="out"/>
        <c:minorTickMark val="none"/>
        <c:tickLblPos val="nextTo"/>
        <c:crossAx val="19018791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080F1-3B9F-45A9-9328-E726A860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6581</Words>
  <Characters>37516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OlgaSergeevna</cp:lastModifiedBy>
  <cp:revision>6</cp:revision>
  <cp:lastPrinted>2001-12-31T22:29:00Z</cp:lastPrinted>
  <dcterms:created xsi:type="dcterms:W3CDTF">2021-01-18T12:21:00Z</dcterms:created>
  <dcterms:modified xsi:type="dcterms:W3CDTF">2021-01-19T10:01:00Z</dcterms:modified>
</cp:coreProperties>
</file>