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8" w:rsidRPr="002C3A82" w:rsidRDefault="00306298" w:rsidP="002C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C3A82" w:rsidRPr="002C3A82" w:rsidRDefault="002C3A82" w:rsidP="00097EAD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A82">
        <w:rPr>
          <w:rFonts w:ascii="Times New Roman" w:eastAsia="Calibri" w:hAnsi="Times New Roman" w:cs="Times New Roman"/>
          <w:b/>
          <w:sz w:val="28"/>
          <w:szCs w:val="28"/>
        </w:rPr>
        <w:t>Адаптированная рабочая программа</w:t>
      </w: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A82">
        <w:rPr>
          <w:rFonts w:ascii="Times New Roman" w:eastAsia="Calibri" w:hAnsi="Times New Roman" w:cs="Times New Roman"/>
          <w:b/>
          <w:sz w:val="28"/>
          <w:szCs w:val="28"/>
        </w:rPr>
        <w:t xml:space="preserve">по математике </w:t>
      </w:r>
    </w:p>
    <w:p w:rsidR="002C3A82" w:rsidRPr="002C3A82" w:rsidRDefault="00664BE6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6F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C3A82" w:rsidRPr="002C3A8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361972" w:rsidRPr="008D1BCD" w:rsidRDefault="00596D4D" w:rsidP="008D1BC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96D4D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учебного предмета:</w:t>
      </w:r>
      <w:r w:rsidRPr="008D1B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1972" w:rsidRPr="008D1BCD">
        <w:rPr>
          <w:rFonts w:ascii="Times New Roman" w:hAnsi="Times New Roman"/>
          <w:b/>
          <w:sz w:val="28"/>
          <w:szCs w:val="28"/>
          <w:lang w:eastAsia="ru-RU"/>
        </w:rPr>
        <w:t>«Математика»</w:t>
      </w:r>
    </w:p>
    <w:p w:rsidR="008B028D" w:rsidRPr="00926250" w:rsidRDefault="008B028D" w:rsidP="008B028D">
      <w:pPr>
        <w:pStyle w:val="Bodytext40"/>
        <w:shd w:val="clear" w:color="auto" w:fill="auto"/>
        <w:tabs>
          <w:tab w:val="left" w:pos="1153"/>
        </w:tabs>
        <w:spacing w:before="0" w:line="276" w:lineRule="auto"/>
        <w:ind w:right="20"/>
        <w:jc w:val="both"/>
        <w:rPr>
          <w:rFonts w:cs="Times New Roman"/>
          <w:i/>
          <w:u w:val="single"/>
        </w:rPr>
      </w:pPr>
    </w:p>
    <w:p w:rsidR="008B028D" w:rsidRDefault="008B028D" w:rsidP="008B028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28D">
        <w:rPr>
          <w:rFonts w:ascii="Times New Roman" w:hAnsi="Times New Roman" w:cs="Times New Roman"/>
          <w:i/>
          <w:sz w:val="28"/>
          <w:szCs w:val="28"/>
        </w:rPr>
        <w:t xml:space="preserve">Минимальный и достаточный уровни усвоения предметных результатов </w:t>
      </w:r>
    </w:p>
    <w:p w:rsidR="008B028D" w:rsidRPr="008B028D" w:rsidRDefault="008B028D" w:rsidP="008B028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28D">
        <w:rPr>
          <w:rFonts w:ascii="Times New Roman" w:hAnsi="Times New Roman" w:cs="Times New Roman"/>
          <w:i/>
          <w:sz w:val="28"/>
          <w:szCs w:val="28"/>
        </w:rPr>
        <w:t>на конец обучения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962"/>
      </w:tblGrid>
      <w:tr w:rsidR="008B028D" w:rsidRPr="004B478C" w:rsidTr="008B028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8D" w:rsidRPr="004B478C" w:rsidRDefault="008B028D" w:rsidP="003D22BA">
            <w:pPr>
              <w:widowControl w:val="0"/>
              <w:suppressAutoHyphens/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Минимальный уровень: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8D" w:rsidRPr="004B478C" w:rsidRDefault="008B028D" w:rsidP="003D22BA">
            <w:pPr>
              <w:widowControl w:val="0"/>
              <w:suppressAutoHyphens/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Достаточный уровень:</w:t>
            </w:r>
          </w:p>
        </w:tc>
      </w:tr>
      <w:tr w:rsidR="008B028D" w:rsidRPr="004B478C" w:rsidTr="008B028D">
        <w:trPr>
          <w:trHeight w:val="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знание числового ряда 1-20 в прямом и обратном порядке; 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счет, присчитыванием, отсчитыванием по единице и равными числовыми группами в пределах 20; 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откладывание любых чисел в пределах 20 с использованием счетного материала;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названия компонентов сложения, вычитания;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понимание смысла арифметических действий сложения и вычитания;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таблицы умножения однозначных чисел до 5;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пользование таблицами умножения на печатной основе для нахождения произведения и частного;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порядка действий в примерах в два арифметических действия;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выполнение письменных действия 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сложения и вычитания чисел в пределах 20;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единиц (мер) измерения стоимости, длины (см</w:t>
            </w:r>
            <w:r w:rsid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дм), массы, времени и их соотношения; 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различение чисел, полученных при счете и измерении, запись чисел;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определение времени по часам тремя способами с точностью до 1 часа;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решение, иллюстрирование всех изученных простых арифметических задач;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вычерчивание прямоугольника (квадрата) с помощью учителя на </w:t>
            </w: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бумаге в клетку.</w:t>
            </w:r>
          </w:p>
          <w:p w:rsidR="008B028D" w:rsidRPr="004B478C" w:rsidRDefault="008B028D" w:rsidP="003D22BA">
            <w:pPr>
              <w:pStyle w:val="a3"/>
              <w:tabs>
                <w:tab w:val="left" w:pos="176"/>
              </w:tabs>
              <w:spacing w:after="0"/>
              <w:ind w:left="0" w:right="175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lastRenderedPageBreak/>
              <w:t xml:space="preserve">• знание числового ряда 1-100 в прямом порядке;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счет, присчитыванием, отсчитыванием по единице и равными числовыми группами в пределах 100;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откладывание любых чисел в пределах 100 с использованием счетного материала;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названия компонентов сложения, вычитания, умножения;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понимание смысла арифметических действий сложения, вычитания, умножения;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знание таблицы умножения всех однозначных чисел;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понимание связи таблиц умножения и деления, пользование таблицами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умножения на печатной основе для нахождения произведения и частного;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порядка действий в примерах в два арифметических действия;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и применение переместительного свойство сложения и умножения;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выполнение письменных действия сложения и вычитания чисел в пределах 100;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единиц (мер) измерения стоимости, длины (см</w:t>
            </w:r>
            <w:r w:rsidR="004B478C">
              <w:rPr>
                <w:sz w:val="28"/>
                <w:szCs w:val="28"/>
              </w:rPr>
              <w:t>,</w:t>
            </w:r>
            <w:r w:rsidRPr="004B478C">
              <w:rPr>
                <w:sz w:val="28"/>
                <w:szCs w:val="28"/>
              </w:rPr>
              <w:t xml:space="preserve"> дм</w:t>
            </w:r>
            <w:r w:rsidR="004B478C">
              <w:rPr>
                <w:sz w:val="28"/>
                <w:szCs w:val="28"/>
              </w:rPr>
              <w:t>,</w:t>
            </w:r>
            <w:r w:rsidRPr="004B478C">
              <w:rPr>
                <w:sz w:val="28"/>
                <w:szCs w:val="28"/>
              </w:rPr>
              <w:t xml:space="preserve"> м), массы, времени и их соотношения;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различение чисел, полученных при счете и измерении, запись чисел, полученных при измерении двумя мерами (с полным набором знаков в </w:t>
            </w:r>
            <w:r w:rsidRPr="004B478C">
              <w:rPr>
                <w:sz w:val="28"/>
                <w:szCs w:val="28"/>
              </w:rPr>
              <w:lastRenderedPageBreak/>
              <w:t>мелких мерах);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знание порядка месяцев в году, номеров месяцев от начала года;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умение пользоваться календарем для установления порядка месяцев в году;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количества суток в месяцах;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определение времени по часам тремя способами с точностью до 5 мин;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решение, составление, иллюстрирование всех изученных простых арифметических задач;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краткая запись, моделирование содержания, решение составных арифметических задач в два действия;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различение замкнутых, незамкнутых кривых, линий;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назва</w:t>
            </w:r>
            <w:r w:rsidR="004B478C">
              <w:rPr>
                <w:sz w:val="28"/>
                <w:szCs w:val="28"/>
              </w:rPr>
              <w:t>ний элементов четырехугольников</w:t>
            </w:r>
            <w:r w:rsidRPr="004B478C">
              <w:rPr>
                <w:sz w:val="28"/>
                <w:szCs w:val="28"/>
              </w:rPr>
              <w:t>;</w:t>
            </w:r>
          </w:p>
          <w:p w:rsidR="008B028D" w:rsidRPr="004B478C" w:rsidRDefault="008B028D" w:rsidP="004B478C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различение окружности и круга.</w:t>
            </w:r>
          </w:p>
        </w:tc>
      </w:tr>
    </w:tbl>
    <w:p w:rsidR="008B028D" w:rsidRDefault="008B028D" w:rsidP="0036197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A82">
        <w:rPr>
          <w:rFonts w:ascii="Times New Roman" w:hAnsi="Times New Roman" w:cs="Times New Roman"/>
          <w:sz w:val="28"/>
          <w:szCs w:val="28"/>
        </w:rPr>
        <w:t xml:space="preserve">сознание себя как гражданина России; формирование </w:t>
      </w:r>
      <w:r>
        <w:rPr>
          <w:rFonts w:ascii="Times New Roman" w:hAnsi="Times New Roman" w:cs="Times New Roman"/>
          <w:sz w:val="28"/>
          <w:szCs w:val="28"/>
        </w:rPr>
        <w:t>чувства гордости за свою Родину.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2C3A82">
        <w:rPr>
          <w:rFonts w:ascii="Times New Roman" w:hAnsi="Times New Roman" w:cs="Times New Roman"/>
          <w:sz w:val="28"/>
          <w:szCs w:val="28"/>
        </w:rPr>
        <w:t>оспитание уважительного отношения к иному мнению, истории и культуре других народов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2C3A82">
        <w:rPr>
          <w:rFonts w:ascii="Times New Roman" w:hAnsi="Times New Roman" w:cs="Times New Roman"/>
          <w:sz w:val="28"/>
          <w:szCs w:val="28"/>
        </w:rPr>
        <w:t>формированность</w:t>
      </w:r>
      <w:r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A82">
        <w:rPr>
          <w:rFonts w:ascii="Times New Roman" w:hAnsi="Times New Roman" w:cs="Times New Roman"/>
          <w:sz w:val="28"/>
          <w:szCs w:val="28"/>
        </w:rPr>
        <w:t>адекватных представлений о собственных возможностях, о насущ</w:t>
      </w:r>
      <w:r>
        <w:rPr>
          <w:rFonts w:ascii="Times New Roman" w:hAnsi="Times New Roman" w:cs="Times New Roman"/>
          <w:sz w:val="28"/>
          <w:szCs w:val="28"/>
        </w:rPr>
        <w:t>но необходимом жизнеобеспечении.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A82">
        <w:rPr>
          <w:rFonts w:ascii="Times New Roman" w:hAnsi="Times New Roman" w:cs="Times New Roman"/>
          <w:sz w:val="28"/>
          <w:szCs w:val="28"/>
        </w:rPr>
        <w:t>владение начальными навыками адаптации в динамично из</w:t>
      </w:r>
      <w:r>
        <w:rPr>
          <w:rFonts w:ascii="Times New Roman" w:hAnsi="Times New Roman" w:cs="Times New Roman"/>
          <w:sz w:val="28"/>
          <w:szCs w:val="28"/>
        </w:rPr>
        <w:t>меняющемся и развивающемся мире.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A82">
        <w:rPr>
          <w:rFonts w:ascii="Times New Roman" w:hAnsi="Times New Roman" w:cs="Times New Roman"/>
          <w:sz w:val="28"/>
          <w:szCs w:val="28"/>
        </w:rPr>
        <w:t>владение социально-бытовыми навыками, используемыми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3A82">
        <w:rPr>
          <w:rFonts w:ascii="Times New Roman" w:hAnsi="Times New Roman" w:cs="Times New Roman"/>
          <w:sz w:val="28"/>
          <w:szCs w:val="28"/>
        </w:rPr>
        <w:t>ладение навыками коммуникации и принятыми нормами социального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A82">
        <w:rPr>
          <w:rFonts w:ascii="Times New Roman" w:hAnsi="Times New Roman" w:cs="Times New Roman"/>
          <w:sz w:val="28"/>
          <w:szCs w:val="28"/>
        </w:rPr>
        <w:t>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A82">
        <w:rPr>
          <w:rFonts w:ascii="Times New Roman" w:hAnsi="Times New Roman" w:cs="Times New Roman"/>
          <w:sz w:val="28"/>
          <w:szCs w:val="28"/>
        </w:rPr>
        <w:t>ринятие и освоение социальной роли обучающегося, проявление социально значим</w:t>
      </w:r>
      <w:r>
        <w:rPr>
          <w:rFonts w:ascii="Times New Roman" w:hAnsi="Times New Roman" w:cs="Times New Roman"/>
          <w:sz w:val="28"/>
          <w:szCs w:val="28"/>
        </w:rPr>
        <w:t>ых мотивов учебной деятельности.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A82">
        <w:rPr>
          <w:rFonts w:ascii="Times New Roman" w:hAnsi="Times New Roman" w:cs="Times New Roman"/>
          <w:sz w:val="28"/>
          <w:szCs w:val="28"/>
        </w:rPr>
        <w:t>формированность</w:t>
      </w:r>
      <w:r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A82">
        <w:rPr>
          <w:rFonts w:ascii="Times New Roman" w:hAnsi="Times New Roman" w:cs="Times New Roman"/>
          <w:sz w:val="28"/>
          <w:szCs w:val="28"/>
        </w:rPr>
        <w:t>навыков сотрудничества с взрослыми и сверстникам</w:t>
      </w:r>
      <w:r w:rsidR="008C0EFF">
        <w:rPr>
          <w:rFonts w:ascii="Times New Roman" w:hAnsi="Times New Roman" w:cs="Times New Roman"/>
          <w:sz w:val="28"/>
          <w:szCs w:val="28"/>
        </w:rPr>
        <w:t>и в разных социальных ситуациях.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10</w:t>
      </w:r>
      <w:r w:rsidR="008C0EFF"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 w:rsidR="008C0EFF">
        <w:rPr>
          <w:rFonts w:ascii="Times New Roman" w:hAnsi="Times New Roman" w:cs="Times New Roman"/>
          <w:sz w:val="28"/>
          <w:szCs w:val="28"/>
        </w:rPr>
        <w:t>В</w:t>
      </w:r>
      <w:r w:rsidRPr="002C3A82">
        <w:rPr>
          <w:rFonts w:ascii="Times New Roman" w:hAnsi="Times New Roman" w:cs="Times New Roman"/>
          <w:sz w:val="28"/>
          <w:szCs w:val="28"/>
        </w:rPr>
        <w:t>оспитание эстетических п</w:t>
      </w:r>
      <w:r w:rsidR="008C0EFF">
        <w:rPr>
          <w:rFonts w:ascii="Times New Roman" w:hAnsi="Times New Roman" w:cs="Times New Roman"/>
          <w:sz w:val="28"/>
          <w:szCs w:val="28"/>
        </w:rPr>
        <w:t>отребностей, ценностей и чувств.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11</w:t>
      </w:r>
      <w:r w:rsidR="008C0EFF"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 w:rsidR="008C0EFF">
        <w:rPr>
          <w:rFonts w:ascii="Times New Roman" w:hAnsi="Times New Roman" w:cs="Times New Roman"/>
          <w:sz w:val="28"/>
          <w:szCs w:val="28"/>
        </w:rPr>
        <w:t>Р</w:t>
      </w:r>
      <w:r w:rsidRPr="002C3A82">
        <w:rPr>
          <w:rFonts w:ascii="Times New Roman" w:hAnsi="Times New Roman" w:cs="Times New Roman"/>
          <w:sz w:val="28"/>
          <w:szCs w:val="28"/>
        </w:rPr>
        <w:t>азвитие этических чувств, проявление доброжелательности, эмоционально-нра</w:t>
      </w:r>
      <w:r w:rsidRPr="002C3A82">
        <w:rPr>
          <w:rFonts w:ascii="Times New Roman" w:hAnsi="Times New Roman" w:cs="Times New Roman"/>
          <w:sz w:val="28"/>
          <w:szCs w:val="28"/>
        </w:rPr>
        <w:softHyphen/>
        <w:t>вственной отзывчивости и взаимопомощи, проявление</w:t>
      </w:r>
      <w:r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A82">
        <w:rPr>
          <w:rFonts w:ascii="Times New Roman" w:hAnsi="Times New Roman" w:cs="Times New Roman"/>
          <w:sz w:val="28"/>
          <w:szCs w:val="28"/>
        </w:rPr>
        <w:t>сопере</w:t>
      </w:r>
      <w:r w:rsidR="008C0EFF">
        <w:rPr>
          <w:rFonts w:ascii="Times New Roman" w:hAnsi="Times New Roman" w:cs="Times New Roman"/>
          <w:sz w:val="28"/>
          <w:szCs w:val="28"/>
        </w:rPr>
        <w:t>живания к чувствам других людей.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8C0EFF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361972"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1972" w:rsidRPr="002C3A82">
        <w:rPr>
          <w:rFonts w:ascii="Times New Roman" w:hAnsi="Times New Roman" w:cs="Times New Roman"/>
          <w:sz w:val="28"/>
          <w:szCs w:val="28"/>
        </w:rPr>
        <w:t>формированность</w:t>
      </w:r>
      <w:r w:rsidR="00361972"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1972" w:rsidRPr="002C3A82">
        <w:rPr>
          <w:rFonts w:ascii="Times New Roman" w:hAnsi="Times New Roman" w:cs="Times New Roman"/>
          <w:sz w:val="28"/>
          <w:szCs w:val="28"/>
        </w:rPr>
        <w:t>установки на безопасный, здоровый образ жизни, наличие мотивации к творческому труду, работе на результат, бережному отношению к ма</w:t>
      </w:r>
      <w:r>
        <w:rPr>
          <w:rFonts w:ascii="Times New Roman" w:hAnsi="Times New Roman" w:cs="Times New Roman"/>
          <w:sz w:val="28"/>
          <w:szCs w:val="28"/>
        </w:rPr>
        <w:t>териальным и духовным ценностям.</w:t>
      </w:r>
      <w:r w:rsidR="00361972" w:rsidRPr="002C3A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972" w:rsidRDefault="008C0EFF" w:rsidP="008C0E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61972"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1972" w:rsidRPr="002C3A82">
        <w:rPr>
          <w:rFonts w:ascii="Times New Roman" w:hAnsi="Times New Roman" w:cs="Times New Roman"/>
          <w:sz w:val="28"/>
          <w:szCs w:val="28"/>
        </w:rPr>
        <w:t>роявление</w:t>
      </w:r>
      <w:r w:rsidR="00361972"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1972" w:rsidRPr="002C3A82">
        <w:rPr>
          <w:rFonts w:ascii="Times New Roman" w:hAnsi="Times New Roman" w:cs="Times New Roman"/>
          <w:sz w:val="28"/>
          <w:szCs w:val="28"/>
        </w:rPr>
        <w:t>готовности к самостоятельной жизни.</w:t>
      </w:r>
    </w:p>
    <w:p w:rsidR="00FB7E1C" w:rsidRPr="002C3A82" w:rsidRDefault="00FB7E1C" w:rsidP="00C209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образовательного процесса.</w:t>
      </w:r>
    </w:p>
    <w:p w:rsidR="00FB7E1C" w:rsidRPr="002C3A82" w:rsidRDefault="00FB7E1C" w:rsidP="00C209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Основной, главной формой организации у</w:t>
      </w:r>
      <w:r w:rsidR="008C0E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процесса является урок</w:t>
      </w:r>
      <w:r w:rsidRP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обучения школьников целесообразно использовать следующие методы и приемы: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словесный метод (рассказ, объяснение,</w:t>
      </w:r>
      <w:r w:rsidR="008C0EFF">
        <w:rPr>
          <w:rFonts w:ascii="Times New Roman" w:hAnsi="Times New Roman"/>
          <w:sz w:val="28"/>
          <w:szCs w:val="28"/>
        </w:rPr>
        <w:t xml:space="preserve"> </w:t>
      </w:r>
      <w:r w:rsidRPr="002C3A82">
        <w:rPr>
          <w:rFonts w:ascii="Times New Roman" w:hAnsi="Times New Roman"/>
          <w:sz w:val="28"/>
          <w:szCs w:val="28"/>
        </w:rPr>
        <w:t>беседа, работа с учебником);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наглядный метод (метод иллюстраций, метод демонстраций);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практический метод (упражнения, практическая работа);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репродуктивный метод (работа по алгоритму);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индивидуальный;</w:t>
      </w:r>
    </w:p>
    <w:p w:rsidR="00CA2DE0" w:rsidRPr="002C3A82" w:rsidRDefault="008C0EFF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метод.</w:t>
      </w:r>
    </w:p>
    <w:p w:rsidR="00FB7E1C" w:rsidRPr="002C3A82" w:rsidRDefault="00FB7E1C" w:rsidP="00C20990">
      <w:pPr>
        <w:spacing w:after="0" w:line="240" w:lineRule="auto"/>
        <w:ind w:left="142" w:right="-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E6" w:rsidRPr="008C0EFF" w:rsidRDefault="00FB7E1C" w:rsidP="00C20990">
      <w:pPr>
        <w:spacing w:after="0" w:line="240" w:lineRule="auto"/>
        <w:ind w:left="142" w:right="-5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DE0" w:rsidRPr="002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2DE0" w:rsidRPr="002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2DE0" w:rsidRPr="002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7303" w:rsidRPr="008C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8D1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37303" w:rsidRPr="008C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DE0" w:rsidRPr="008C0EF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6249E6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ge4"/>
      <w:bookmarkEnd w:id="1"/>
      <w:r w:rsidRPr="004B478C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4B478C" w:rsidRPr="004B478C" w:rsidRDefault="004B478C" w:rsidP="004B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Нумерация чисел в пределах 100. </w:t>
      </w:r>
    </w:p>
    <w:p w:rsidR="004B478C" w:rsidRPr="004B478C" w:rsidRDefault="004B478C" w:rsidP="004B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Получение и запись круглых десятков. Счёт десятками до 100. Запись круглых десятков. Получение полных двузначных чисел из десятков и единиц, их запись. Разложение полных двузначных чисел на десятки и единицы. Умение откладывать число в пределах 100 на счётах. </w:t>
      </w:r>
    </w:p>
    <w:p w:rsidR="004B478C" w:rsidRPr="004B478C" w:rsidRDefault="004B478C" w:rsidP="004B4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>Числовой ряд 1-100. Счёт в пределах 100 (количественный и порядковый). Присчитывание, отсчитывание по единице, равными числовыми группами по 2, по 5, по 3, по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 Увеличение, уменьшение чисел на несколько десятков, единиц. Числа чётные и нечётные.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>Единицы измерения и их соотношения</w:t>
      </w:r>
    </w:p>
    <w:p w:rsidR="004B478C" w:rsidRPr="004B478C" w:rsidRDefault="004B478C" w:rsidP="004B4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Монета 50 к., бумажные купюры достоинством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 10 к., 5 к.). Соотношение: 1 р. = 100 к.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Единица измерения длины: метр. Обозначение: 1 м. Соотношения: 1 м = 10 дм, 1 м = 100 см. Единица измерения массы: килограмм. Обозначение: 1 кг. Единица измерения ёмкости: литр. Обозначение: 1 л. Единицы измерения времени: минута, год. Обозначение: 1 мин, 1 год. Соотношения: 1 ч = 60 мин, 1 сут. = 24 ч, 1 мес. = 28, 29, 30, 31 СУТ., 1 год = 12 мес. Отрывной календарь и табель-календарь. Порядок месяцев, их названия.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Чтение и запись чисел, выраженных одной единицей измерения. Сравнение записей, полученных при счёте и измерении.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  <w:r w:rsidRPr="004B478C">
        <w:rPr>
          <w:rFonts w:ascii="Times New Roman" w:hAnsi="Times New Roman" w:cs="Times New Roman"/>
          <w:sz w:val="28"/>
          <w:szCs w:val="28"/>
        </w:rPr>
        <w:tab/>
        <w:t>Определение времени по часам с точностью до получаса, четверти часа, до 5 мин (10 ч 45 мин и без 15 мин 11 ч).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Называние компонентов и результатов сложения и вычитания (в речи учителя). Сложение и вычитание чисел в пределах 20 с переходом через десяток. Сложение и вычитание чисел в пределах 100 без перехода через разряд (60 + 30, 60 + 7, 60 + 17, 65 + 1, 61 + 7, 61 + 27, 61 + 9, 61 + 29, 92 + 8, 61 + 39 и соответствующие случаи вычитания). Нуль в качестве компонента сложения и вычитания, нуль в результате вычитания.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Умножение как сложение нескольких одинаковых слагaeмыx. Знак умножения </w:t>
      </w:r>
      <w:r w:rsidRPr="004B478C">
        <w:rPr>
          <w:rFonts w:ascii="Times New Roman" w:eastAsia="Arial CYR" w:hAnsi="Times New Roman" w:cs="Times New Roman"/>
          <w:sz w:val="28"/>
          <w:szCs w:val="28"/>
        </w:rPr>
        <w:t xml:space="preserve">«х»). </w:t>
      </w:r>
      <w:r w:rsidRPr="004B478C">
        <w:rPr>
          <w:rFonts w:ascii="Times New Roman" w:hAnsi="Times New Roman" w:cs="Times New Roman"/>
          <w:sz w:val="28"/>
          <w:szCs w:val="28"/>
        </w:rPr>
        <w:t xml:space="preserve">Замена сложения одинаковых слагаемых умножением, замена умножения сложением. Запись и чтение действия умножения.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«: ». Чтение действия деления.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Таблица умножения числа на 2. Называние компонентов и результата умножения (в речи учителя).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Таблица деления числа на 2. Называние компонентов и результата деления (в речи учителя). Взаимосвязь действий умножения и деления. </w:t>
      </w:r>
    </w:p>
    <w:p w:rsidR="004B478C" w:rsidRPr="004B478C" w:rsidRDefault="004B478C" w:rsidP="004B478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>Увеличение (уменьшение) числа в несколько раз. Скобки. Действия 1 и 11 ступеней. Порядок выполнения действий в примерах без скобок и со скобками.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Арифметические задачи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Простые арифметические задачи на нахождение произведения, частного (деление на равные части); увеличение в несколько раз, уменьшение в несколько раз.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Вычисление стоимости на основе зависимости между ценой, количеством и стоимостью.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>Составные арифметические задачи в два действия, составленные из ранее решаемых простых задач.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Геометрический материал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Построение отрезка больше (меньше) данного, равного данному. Пересечение линий (отрезков), точка пересечения. Обозначение точки пересечения буквой.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Окружность, круг. Циркуль. Центр и радиус. Построение окружности с помощью циркуля. Обозначение центра окружности буквой о. Дуга как часть окружности.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Четырёхугольник. 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Прямоугольник (квадрат). Противоположные стороны. </w:t>
      </w:r>
    </w:p>
    <w:p w:rsidR="004B478C" w:rsidRPr="004B478C" w:rsidRDefault="004B478C" w:rsidP="004B4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>Свойства сторон, углов.</w:t>
      </w:r>
    </w:p>
    <w:p w:rsidR="00AE7948" w:rsidRPr="004B478C" w:rsidRDefault="004B478C" w:rsidP="004B478C">
      <w:pPr>
        <w:spacing w:before="1" w:after="1"/>
        <w:rPr>
          <w:rFonts w:ascii="Times New Roman" w:hAnsi="Times New Roman" w:cs="Times New Roman"/>
          <w:b/>
          <w:bCs/>
          <w:sz w:val="24"/>
          <w:szCs w:val="24"/>
        </w:rPr>
      </w:pPr>
      <w:r w:rsidRPr="00E43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82" w:rsidRDefault="002C3A82" w:rsidP="00FB7E1C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  <w:sectPr w:rsidR="002C3A82" w:rsidSect="008C0EFF">
          <w:footerReference w:type="default" r:id="rId8"/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FB7E1C" w:rsidRPr="008D1BCD" w:rsidRDefault="00FB7E1C" w:rsidP="008D1BCD">
      <w:pPr>
        <w:pStyle w:val="a3"/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BCD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03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5953"/>
        <w:gridCol w:w="31"/>
        <w:gridCol w:w="1245"/>
        <w:gridCol w:w="1205"/>
        <w:gridCol w:w="71"/>
        <w:gridCol w:w="1134"/>
      </w:tblGrid>
      <w:tr w:rsidR="00DF131B" w:rsidRPr="003C370C" w:rsidTr="00644CAA">
        <w:tc>
          <w:tcPr>
            <w:tcW w:w="741" w:type="dxa"/>
            <w:vMerge w:val="restart"/>
          </w:tcPr>
          <w:p w:rsidR="00DF131B" w:rsidRPr="003C370C" w:rsidRDefault="00DF131B" w:rsidP="00DF13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3"/>
            <w:vAlign w:val="center"/>
          </w:tcPr>
          <w:p w:rsidR="00DF131B" w:rsidRPr="003C370C" w:rsidRDefault="00DF131B" w:rsidP="00DF13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F131B" w:rsidRPr="003C370C" w:rsidTr="00644CAA">
        <w:tc>
          <w:tcPr>
            <w:tcW w:w="741" w:type="dxa"/>
            <w:vMerge/>
          </w:tcPr>
          <w:p w:rsidR="00DF131B" w:rsidRPr="003C370C" w:rsidRDefault="00DF131B" w:rsidP="00DF13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05" w:type="dxa"/>
            <w:gridSpan w:val="2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F131B" w:rsidRPr="003C370C" w:rsidTr="0099032B">
        <w:tc>
          <w:tcPr>
            <w:tcW w:w="10380" w:type="dxa"/>
            <w:gridSpan w:val="7"/>
          </w:tcPr>
          <w:p w:rsidR="00DF131B" w:rsidRPr="003C370C" w:rsidRDefault="004B478C" w:rsidP="003C370C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370C">
              <w:rPr>
                <w:b/>
                <w:sz w:val="28"/>
                <w:szCs w:val="28"/>
              </w:rPr>
              <w:t>Повторение. Нумерация чисел в пределах 20</w:t>
            </w:r>
            <w:r w:rsidR="003C370C">
              <w:rPr>
                <w:b/>
                <w:sz w:val="28"/>
                <w:szCs w:val="28"/>
              </w:rPr>
              <w:t xml:space="preserve"> (8</w:t>
            </w:r>
            <w:r w:rsidR="003D22BA" w:rsidRPr="003C370C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bCs/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от 1 до 20.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Свойства чисел в числовом ряду.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Свойства чисел в числовом ряду.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 в пределах 20.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 в пределах 20.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33A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2BA" w:rsidRPr="003C370C" w:rsidTr="003D22BA">
        <w:tc>
          <w:tcPr>
            <w:tcW w:w="10380" w:type="dxa"/>
            <w:gridSpan w:val="7"/>
          </w:tcPr>
          <w:p w:rsidR="003D22BA" w:rsidRPr="003C370C" w:rsidRDefault="003D22BA" w:rsidP="00D33A9F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370C">
              <w:rPr>
                <w:b/>
                <w:sz w:val="28"/>
                <w:szCs w:val="28"/>
              </w:rPr>
              <w:t>Нумерация чисел в пределах 100 (</w:t>
            </w:r>
            <w:r w:rsidR="00D33A9F">
              <w:rPr>
                <w:b/>
                <w:sz w:val="28"/>
                <w:szCs w:val="28"/>
              </w:rPr>
              <w:t>3</w:t>
            </w:r>
            <w:r w:rsidRPr="003C370C">
              <w:rPr>
                <w:b/>
                <w:sz w:val="28"/>
                <w:szCs w:val="28"/>
              </w:rPr>
              <w:t>0 ч)</w:t>
            </w: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3C370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B478C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и 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и 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десятками до 100.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десятками до 100.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Контрольная работа №1 по теме «Второй десяток».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3C370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B478C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B478C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полных двузначных чисел из десятков и единиц, их запись.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полных двузначных чисел из десятков и единиц, их запись.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полных двузначных чисел из десятков и единиц, их запись.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полных двузначных чисел из десятков и единиц, их запись.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644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44C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Разложение полных двузначных чисел на десятки и единицы.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Разложение полных двузначных чисел на десятки и единицы.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1-100.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1-100.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1-100.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44CA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в пределах 100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44CA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в пределах 100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644CAA" w:rsidP="00644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Присчитывание, отсчитывание по единице, равными числовыми группами по 2, по 5, по 3, по 4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34165D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Присчитывание, отсчитывание по единице, равными числовыми группами по 2, по 5, по 3, по 4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чисел, стоящих рядом в числовом ряду.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чисел, стоящих рядом в числовом ряду.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 по количеству десятков и единиц.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Увеличение, уменьшение чисел на несколько десятков, единиц в пределах 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Увеличение, уменьшение чисел на несколько десятков, единиц в пределах 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Увеличение, уменьшение чисел на несколько десятков, единиц в пределах 100. 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Увеличение, уменьшение чисел на несколько десятков, единиц в пределах 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Числа чётные и нечётные.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Числа чётные и нечётные.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Числа чётные и нечётные.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64BE6">
        <w:tc>
          <w:tcPr>
            <w:tcW w:w="10380" w:type="dxa"/>
            <w:gridSpan w:val="7"/>
          </w:tcPr>
          <w:p w:rsidR="00D33A9F" w:rsidRPr="00D33A9F" w:rsidRDefault="00D33A9F" w:rsidP="00D33A9F">
            <w:pPr>
              <w:spacing w:before="1"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Единицы измерения и их соотношения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D33A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Монета 50 к., бумажные купюры достоинством 50 р., 100 р.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D33A9F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нескольких бумажных купюр по 5 р., 10 р</w:t>
            </w:r>
            <w:r w:rsidR="00D33A9F">
              <w:rPr>
                <w:sz w:val="28"/>
                <w:szCs w:val="28"/>
              </w:rPr>
              <w:t xml:space="preserve">. </w:t>
            </w:r>
            <w:r w:rsidRPr="003C370C">
              <w:rPr>
                <w:sz w:val="28"/>
                <w:szCs w:val="28"/>
              </w:rPr>
              <w:t>одной купюр</w:t>
            </w:r>
            <w:r w:rsidR="00D33A9F">
              <w:rPr>
                <w:sz w:val="28"/>
                <w:szCs w:val="28"/>
              </w:rPr>
              <w:t>ой 50 р., 100 р.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нескольких бумажных купюр по 5 р., 10 р</w:t>
            </w:r>
            <w:r>
              <w:rPr>
                <w:sz w:val="28"/>
                <w:szCs w:val="28"/>
              </w:rPr>
              <w:t xml:space="preserve">. </w:t>
            </w:r>
            <w:r w:rsidRPr="003C370C">
              <w:rPr>
                <w:sz w:val="28"/>
                <w:szCs w:val="28"/>
              </w:rPr>
              <w:t>одной купюр</w:t>
            </w:r>
            <w:r>
              <w:rPr>
                <w:sz w:val="28"/>
                <w:szCs w:val="28"/>
              </w:rPr>
              <w:t>ой 50 р., 100 р.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D33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D33A9F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Размен бумажных купюр достоинством 50 р., 100 р. по 10 р., 5 р.. Соотношение: 1 р. = 100 к.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664BE6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Размен бумажных купюр достоинством 50 р., 100 р. по 10 р., 5 р.. Соотношение: 1 р. = 100 к.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длины: метр.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длины: метр.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массы: килограмм.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массы: килограмм.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ёмкости: литр.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ёмкости: литр.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Единицы измерения времени: минута, год.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Единицы измерения времени: минута, год.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запись чисел, выраженных одной единицей измерения.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Чтение и запись чисел, выраженных одной единицей измерения.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записей, полученных при счёте и измерении.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Определение времени по часам с точностью до получаса.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Определение времени по часам с точностью до четверти часа, до 5 мин.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Контрольная работа №2 по теме «Нумерация чисел в пределах 100».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Работа над ошибками по теме «Нумерация чисел в пределах 100».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AD1" w:rsidRPr="003C370C" w:rsidTr="00664BE6">
        <w:tc>
          <w:tcPr>
            <w:tcW w:w="10380" w:type="dxa"/>
            <w:gridSpan w:val="7"/>
          </w:tcPr>
          <w:p w:rsidR="00525AD1" w:rsidRPr="00525AD1" w:rsidRDefault="00525AD1" w:rsidP="00525AD1">
            <w:pPr>
              <w:spacing w:before="1"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Арифметические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25AD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20 с переходом через десяток.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20 с переходом через десяток.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20 с переходом через десяток.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</w:p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6</w:t>
            </w:r>
            <w:r w:rsidR="00525AD1">
              <w:rPr>
                <w:sz w:val="28"/>
                <w:szCs w:val="28"/>
              </w:rPr>
              <w:t>4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Нуль в качестве компонента сложения.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Нуль в качестве компонента вычитания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как сложение нескольких одинаковых </w:t>
            </w:r>
            <w:r w:rsidRPr="003C370C">
              <w:rPr>
                <w:rFonts w:ascii="Times New Roman" w:hAnsi="Times New Roman"/>
                <w:sz w:val="28"/>
                <w:szCs w:val="28"/>
              </w:rPr>
              <w:t>слагаемых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. Знак умножения </w:t>
            </w:r>
            <w:r w:rsidR="00525AD1">
              <w:rPr>
                <w:rFonts w:ascii="Times New Roman" w:eastAsia="Arial CYR" w:hAnsi="Times New Roman" w:cs="Times New Roman"/>
                <w:sz w:val="28"/>
                <w:szCs w:val="28"/>
              </w:rPr>
              <w:t>«х»</w:t>
            </w:r>
            <w:r w:rsidRPr="003C370C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525AD1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как сложение нескольких одинаковых </w:t>
            </w:r>
            <w:r w:rsidRPr="003C370C">
              <w:rPr>
                <w:rFonts w:ascii="Times New Roman" w:hAnsi="Times New Roman"/>
                <w:sz w:val="28"/>
                <w:szCs w:val="28"/>
              </w:rPr>
              <w:t>слагаемых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. Знак умножения </w:t>
            </w:r>
            <w:r w:rsidRPr="003C370C">
              <w:rPr>
                <w:rFonts w:ascii="Times New Roman" w:eastAsia="Arial CYR" w:hAnsi="Times New Roman" w:cs="Times New Roman"/>
                <w:sz w:val="28"/>
                <w:szCs w:val="28"/>
              </w:rPr>
              <w:t>«х».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525AD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3A9F" w:rsidRPr="003C370C">
              <w:rPr>
                <w:sz w:val="28"/>
                <w:szCs w:val="28"/>
              </w:rPr>
              <w:t>1.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Умножение как сложение нескольких одинаковых слагаемых. Знак умножения </w:t>
            </w:r>
            <w:r w:rsidR="00525AD1">
              <w:rPr>
                <w:rFonts w:eastAsia="Arial CYR"/>
                <w:sz w:val="28"/>
                <w:szCs w:val="28"/>
              </w:rPr>
              <w:t>«х»</w:t>
            </w:r>
            <w:r w:rsidRPr="003C370C">
              <w:rPr>
                <w:rFonts w:eastAsia="Arial CYR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сложения одинаковых слагаемых умножением, замена умножения сложением.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сложения одинаковых слагаемых умножением, замена умножения сложением.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сложения одинаковых слагаемых умножением, замена умножения сложением.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и чтение действия умножения.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и чтение действия умножения.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и чтение действия умножения.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525AD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на две равные части, или пополам.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на две равные части, или пополам.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525AD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на две равные части, или пополам.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«:».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«:».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525AD1" w:rsidRDefault="00525AD1" w:rsidP="00525AD1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действия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8</w:t>
            </w:r>
            <w:r w:rsidR="00525AD1">
              <w:rPr>
                <w:sz w:val="28"/>
                <w:szCs w:val="28"/>
              </w:rPr>
              <w:t>6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525AD1" w:rsidRDefault="00D33A9F" w:rsidP="00525AD1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действия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действия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Чтение действия деления.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Таблица умножения числа на 2.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Таблица умножения числа на 2.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деления числа на 2.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Таблица деления числа на 2.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Взаимосвязь действий умножения и деления.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33A9F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3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33A9F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3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33A9F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3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5A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4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33A9F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4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5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5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Переместительное свойство умножения. </w:t>
            </w:r>
          </w:p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  </w:t>
            </w:r>
            <w:r w:rsidRPr="003C370C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Взаимосвязь таблиц умножения и деления.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Увеличение (уменьшение) числа в несколько раз.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b/>
                <w:i/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Контрольная работа № 3 по теме «Арифметические действия  в пределах 100».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Работа над ошибками. «Арифметические действия  в пределах 100».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3A9F" w:rsidRPr="003C37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Повторение пройденного материала по разделу «Арифметические действия»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8EB" w:rsidRPr="003C370C" w:rsidTr="00664BE6">
        <w:tc>
          <w:tcPr>
            <w:tcW w:w="10380" w:type="dxa"/>
            <w:gridSpan w:val="7"/>
          </w:tcPr>
          <w:p w:rsidR="008518EB" w:rsidRPr="008518EB" w:rsidRDefault="008518EB" w:rsidP="008518EB">
            <w:pPr>
              <w:spacing w:before="1"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Арифметические задачи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8518E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  <w:r w:rsidR="008518EB">
              <w:rPr>
                <w:sz w:val="28"/>
                <w:szCs w:val="28"/>
              </w:rPr>
              <w:t>09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Простые арифметические задачи на нахождение произведения, частного (деление на равные части).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Простые арифметические задачи на нахождение произведения, частного (деление на равные части).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Простые арифметические задачи на нахождение произведения, частного (деление на равные части).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Вычисление стоимости на основе зависимости между ценой, количеством и стоимостью.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Вычисление стоимости на основе зависимости между ценой, количеством и стоимостью.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Вычисление стоимости на основе зависимости между ценой, количеством и стоимостью.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Вычисление стоимости на основе зависимости между ценой, количеством и стоимостью.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 в два действия, составленные из ранее решаемых простых задач.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8518EB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 в два действия, составленные из ранее решаемых простых задач.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8518EB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  <w:r w:rsidR="008518EB">
              <w:rPr>
                <w:sz w:val="28"/>
                <w:szCs w:val="28"/>
              </w:rPr>
              <w:t>18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разделу «Арифметические задачи».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8EB" w:rsidRPr="003C370C" w:rsidTr="00664BE6">
        <w:tc>
          <w:tcPr>
            <w:tcW w:w="10380" w:type="dxa"/>
            <w:gridSpan w:val="7"/>
          </w:tcPr>
          <w:p w:rsidR="008518EB" w:rsidRPr="008518EB" w:rsidRDefault="008518EB" w:rsidP="00021702">
            <w:pPr>
              <w:spacing w:before="1"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Геометрический материал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02170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D33A9F" w:rsidP="006B604D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  <w:r w:rsidR="006B604D">
              <w:rPr>
                <w:sz w:val="28"/>
                <w:szCs w:val="28"/>
              </w:rPr>
              <w:t>19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Окружность, круг.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6B604D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Центр и радиус. 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6B604D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Обозначение центра окружности букв</w:t>
            </w:r>
            <w:r>
              <w:rPr>
                <w:sz w:val="28"/>
                <w:szCs w:val="28"/>
              </w:rPr>
              <w:t>ой О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22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8518EB" w:rsidRDefault="006B604D" w:rsidP="00664BE6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Дуга как часть окружности. 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37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Многоугольник.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Вершины, стороны, углы многоугольника.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Четырёхугольник.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Прямоугольник (квадрат).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b/>
                <w:i/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Прямоугольник (квадрат).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Противоположные стороны прямоугольника.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Противоположные стороны квадрата. 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Свойства сторон, углов.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spacing w:before="1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Свойства сторон, углов.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Контрольная работа № 4 по теме: «Повторение пройденного за год».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6B604D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Повторение пройденного материала за год. 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702" w:rsidRPr="003C370C" w:rsidTr="00644CAA">
        <w:tc>
          <w:tcPr>
            <w:tcW w:w="741" w:type="dxa"/>
          </w:tcPr>
          <w:p w:rsidR="00021702" w:rsidRPr="003C370C" w:rsidRDefault="00021702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021702" w:rsidRPr="003C370C" w:rsidRDefault="00021702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Повторение пройденного материала за год. </w:t>
            </w:r>
          </w:p>
        </w:tc>
        <w:tc>
          <w:tcPr>
            <w:tcW w:w="1245" w:type="dxa"/>
          </w:tcPr>
          <w:p w:rsidR="00021702" w:rsidRPr="003C370C" w:rsidRDefault="00021702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21702" w:rsidRPr="003C370C" w:rsidRDefault="00021702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702" w:rsidRPr="003C370C" w:rsidRDefault="00021702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702" w:rsidRPr="003C370C" w:rsidTr="00644CAA">
        <w:tc>
          <w:tcPr>
            <w:tcW w:w="741" w:type="dxa"/>
          </w:tcPr>
          <w:p w:rsidR="00021702" w:rsidRPr="003C370C" w:rsidRDefault="00021702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021702" w:rsidRPr="003C370C" w:rsidRDefault="00021702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Повторение пройденного материала за год. </w:t>
            </w:r>
          </w:p>
        </w:tc>
        <w:tc>
          <w:tcPr>
            <w:tcW w:w="1245" w:type="dxa"/>
          </w:tcPr>
          <w:p w:rsidR="00021702" w:rsidRPr="003C370C" w:rsidRDefault="00021702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21702" w:rsidRPr="003C370C" w:rsidRDefault="00021702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702" w:rsidRPr="003C370C" w:rsidRDefault="00021702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702" w:rsidRPr="003C370C" w:rsidTr="00644CAA">
        <w:tc>
          <w:tcPr>
            <w:tcW w:w="741" w:type="dxa"/>
          </w:tcPr>
          <w:p w:rsidR="00021702" w:rsidRPr="003C370C" w:rsidRDefault="00021702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021702" w:rsidRPr="003C370C" w:rsidRDefault="00021702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Повторение пройденного материала за год. </w:t>
            </w:r>
          </w:p>
        </w:tc>
        <w:tc>
          <w:tcPr>
            <w:tcW w:w="1245" w:type="dxa"/>
          </w:tcPr>
          <w:p w:rsidR="00021702" w:rsidRPr="003C370C" w:rsidRDefault="00021702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21702" w:rsidRPr="003C370C" w:rsidRDefault="00021702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702" w:rsidRPr="003C370C" w:rsidRDefault="00021702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131B" w:rsidRPr="00DF131B" w:rsidRDefault="00DF131B" w:rsidP="00DF131B">
      <w:pPr>
        <w:spacing w:after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B7E1C" w:rsidRPr="00DF131B" w:rsidRDefault="00FB7E1C" w:rsidP="00FB7E1C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b/>
          <w:sz w:val="28"/>
          <w:szCs w:val="28"/>
        </w:rPr>
      </w:pPr>
    </w:p>
    <w:p w:rsidR="00FB7E1C" w:rsidRDefault="00FB7E1C" w:rsidP="00FB7E1C"/>
    <w:p w:rsidR="008F47C6" w:rsidRDefault="008F47C6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FF" w:rsidRDefault="008C0EFF"/>
    <w:sectPr w:rsidR="008C0EFF" w:rsidSect="00DF131B">
      <w:pgSz w:w="11906" w:h="16838"/>
      <w:pgMar w:top="1134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F0" w:rsidRDefault="00020BF0" w:rsidP="003F437F">
      <w:pPr>
        <w:spacing w:after="0" w:line="240" w:lineRule="auto"/>
      </w:pPr>
      <w:r>
        <w:separator/>
      </w:r>
    </w:p>
  </w:endnote>
  <w:endnote w:type="continuationSeparator" w:id="0">
    <w:p w:rsidR="00020BF0" w:rsidRDefault="00020BF0" w:rsidP="003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833"/>
      <w:docPartObj>
        <w:docPartGallery w:val="Page Numbers (Bottom of Page)"/>
        <w:docPartUnique/>
      </w:docPartObj>
    </w:sdtPr>
    <w:sdtEndPr/>
    <w:sdtContent>
      <w:p w:rsidR="00664BE6" w:rsidRDefault="00590C5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9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4BE6" w:rsidRDefault="00664B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F0" w:rsidRDefault="00020BF0" w:rsidP="003F437F">
      <w:pPr>
        <w:spacing w:after="0" w:line="240" w:lineRule="auto"/>
      </w:pPr>
      <w:r>
        <w:separator/>
      </w:r>
    </w:p>
  </w:footnote>
  <w:footnote w:type="continuationSeparator" w:id="0">
    <w:p w:rsidR="00020BF0" w:rsidRDefault="00020BF0" w:rsidP="003F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B66"/>
    <w:multiLevelType w:val="hybridMultilevel"/>
    <w:tmpl w:val="A07062C2"/>
    <w:lvl w:ilvl="0" w:tplc="04190001">
      <w:start w:val="1"/>
      <w:numFmt w:val="bullet"/>
      <w:lvlText w:val=""/>
      <w:lvlJc w:val="left"/>
      <w:pPr>
        <w:ind w:left="-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073F9"/>
    <w:multiLevelType w:val="hybridMultilevel"/>
    <w:tmpl w:val="E7E609D2"/>
    <w:lvl w:ilvl="0" w:tplc="95CC5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0D68"/>
    <w:multiLevelType w:val="hybridMultilevel"/>
    <w:tmpl w:val="2604B4AA"/>
    <w:lvl w:ilvl="0" w:tplc="685604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70038A"/>
    <w:multiLevelType w:val="hybridMultilevel"/>
    <w:tmpl w:val="424E06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96BC2"/>
    <w:multiLevelType w:val="hybridMultilevel"/>
    <w:tmpl w:val="2968C704"/>
    <w:lvl w:ilvl="0" w:tplc="B0BCB1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E1C"/>
    <w:rsid w:val="00020BF0"/>
    <w:rsid w:val="00021702"/>
    <w:rsid w:val="00025CC8"/>
    <w:rsid w:val="000325A8"/>
    <w:rsid w:val="000506DC"/>
    <w:rsid w:val="00067D71"/>
    <w:rsid w:val="00073B74"/>
    <w:rsid w:val="000757BE"/>
    <w:rsid w:val="00085F93"/>
    <w:rsid w:val="00097EAD"/>
    <w:rsid w:val="000A3EF5"/>
    <w:rsid w:val="000B0CFC"/>
    <w:rsid w:val="000C7629"/>
    <w:rsid w:val="000D1BE3"/>
    <w:rsid w:val="000E5BF9"/>
    <w:rsid w:val="000F3A95"/>
    <w:rsid w:val="000F43C2"/>
    <w:rsid w:val="001027A4"/>
    <w:rsid w:val="001356BD"/>
    <w:rsid w:val="00137303"/>
    <w:rsid w:val="0013757B"/>
    <w:rsid w:val="00154E02"/>
    <w:rsid w:val="00162784"/>
    <w:rsid w:val="00184DA4"/>
    <w:rsid w:val="00187A56"/>
    <w:rsid w:val="001C6440"/>
    <w:rsid w:val="001E6E88"/>
    <w:rsid w:val="0020475B"/>
    <w:rsid w:val="00206B33"/>
    <w:rsid w:val="00212BC9"/>
    <w:rsid w:val="00215D2D"/>
    <w:rsid w:val="00256799"/>
    <w:rsid w:val="002822A3"/>
    <w:rsid w:val="00295099"/>
    <w:rsid w:val="002A3CE3"/>
    <w:rsid w:val="002B007C"/>
    <w:rsid w:val="002C3A82"/>
    <w:rsid w:val="002E7C6C"/>
    <w:rsid w:val="002F44A4"/>
    <w:rsid w:val="00306298"/>
    <w:rsid w:val="00326CED"/>
    <w:rsid w:val="0034165D"/>
    <w:rsid w:val="003429FF"/>
    <w:rsid w:val="0035355C"/>
    <w:rsid w:val="00361972"/>
    <w:rsid w:val="003A463D"/>
    <w:rsid w:val="003C3098"/>
    <w:rsid w:val="003C370C"/>
    <w:rsid w:val="003D1B72"/>
    <w:rsid w:val="003D22BA"/>
    <w:rsid w:val="003F437F"/>
    <w:rsid w:val="00403F92"/>
    <w:rsid w:val="004044A9"/>
    <w:rsid w:val="0041650A"/>
    <w:rsid w:val="004265EE"/>
    <w:rsid w:val="00432F26"/>
    <w:rsid w:val="00435591"/>
    <w:rsid w:val="00455AED"/>
    <w:rsid w:val="00463A32"/>
    <w:rsid w:val="004651F7"/>
    <w:rsid w:val="00477281"/>
    <w:rsid w:val="004A1358"/>
    <w:rsid w:val="004A1559"/>
    <w:rsid w:val="004A40A9"/>
    <w:rsid w:val="004B478C"/>
    <w:rsid w:val="004E0062"/>
    <w:rsid w:val="004E1CB3"/>
    <w:rsid w:val="004F4A78"/>
    <w:rsid w:val="004F7D57"/>
    <w:rsid w:val="00503787"/>
    <w:rsid w:val="00525AD1"/>
    <w:rsid w:val="00543B3D"/>
    <w:rsid w:val="005464A6"/>
    <w:rsid w:val="005527C1"/>
    <w:rsid w:val="00555998"/>
    <w:rsid w:val="00574281"/>
    <w:rsid w:val="00576B0A"/>
    <w:rsid w:val="005831FA"/>
    <w:rsid w:val="00585AED"/>
    <w:rsid w:val="00590C58"/>
    <w:rsid w:val="00596D4D"/>
    <w:rsid w:val="005A50C5"/>
    <w:rsid w:val="005D1B34"/>
    <w:rsid w:val="005E207A"/>
    <w:rsid w:val="005E345B"/>
    <w:rsid w:val="00622496"/>
    <w:rsid w:val="006249E6"/>
    <w:rsid w:val="006268A4"/>
    <w:rsid w:val="00644CAA"/>
    <w:rsid w:val="00664BE6"/>
    <w:rsid w:val="00665989"/>
    <w:rsid w:val="00681561"/>
    <w:rsid w:val="00683893"/>
    <w:rsid w:val="00693CAF"/>
    <w:rsid w:val="006A391F"/>
    <w:rsid w:val="006B14ED"/>
    <w:rsid w:val="006B3057"/>
    <w:rsid w:val="006B604D"/>
    <w:rsid w:val="006C20E9"/>
    <w:rsid w:val="006C7C69"/>
    <w:rsid w:val="00704EDE"/>
    <w:rsid w:val="00707695"/>
    <w:rsid w:val="00733D0D"/>
    <w:rsid w:val="00741F98"/>
    <w:rsid w:val="00743F2E"/>
    <w:rsid w:val="00752E42"/>
    <w:rsid w:val="00755F14"/>
    <w:rsid w:val="00771898"/>
    <w:rsid w:val="007D215B"/>
    <w:rsid w:val="007D503B"/>
    <w:rsid w:val="00801B2E"/>
    <w:rsid w:val="00811C87"/>
    <w:rsid w:val="00811D5E"/>
    <w:rsid w:val="00822C6A"/>
    <w:rsid w:val="008352D1"/>
    <w:rsid w:val="00841659"/>
    <w:rsid w:val="00845155"/>
    <w:rsid w:val="008518EB"/>
    <w:rsid w:val="00864170"/>
    <w:rsid w:val="0086697A"/>
    <w:rsid w:val="00867432"/>
    <w:rsid w:val="00876E8C"/>
    <w:rsid w:val="008A39F5"/>
    <w:rsid w:val="008B028D"/>
    <w:rsid w:val="008B4F56"/>
    <w:rsid w:val="008C0EFF"/>
    <w:rsid w:val="008C43F2"/>
    <w:rsid w:val="008D1BCD"/>
    <w:rsid w:val="008F47C6"/>
    <w:rsid w:val="0090754F"/>
    <w:rsid w:val="00917124"/>
    <w:rsid w:val="009207F0"/>
    <w:rsid w:val="00933F69"/>
    <w:rsid w:val="009477DE"/>
    <w:rsid w:val="00951A42"/>
    <w:rsid w:val="00955931"/>
    <w:rsid w:val="00957562"/>
    <w:rsid w:val="009636A9"/>
    <w:rsid w:val="00964969"/>
    <w:rsid w:val="0097453B"/>
    <w:rsid w:val="0099032B"/>
    <w:rsid w:val="009916AC"/>
    <w:rsid w:val="00994EAD"/>
    <w:rsid w:val="009A4367"/>
    <w:rsid w:val="009D5F97"/>
    <w:rsid w:val="00A421B8"/>
    <w:rsid w:val="00A44656"/>
    <w:rsid w:val="00A60316"/>
    <w:rsid w:val="00A74132"/>
    <w:rsid w:val="00A926F2"/>
    <w:rsid w:val="00AA429F"/>
    <w:rsid w:val="00AB7A30"/>
    <w:rsid w:val="00AD0732"/>
    <w:rsid w:val="00AE7948"/>
    <w:rsid w:val="00AF6B9F"/>
    <w:rsid w:val="00B0498D"/>
    <w:rsid w:val="00B12602"/>
    <w:rsid w:val="00B2378D"/>
    <w:rsid w:val="00B3103A"/>
    <w:rsid w:val="00B40CEB"/>
    <w:rsid w:val="00B42F93"/>
    <w:rsid w:val="00B5248D"/>
    <w:rsid w:val="00B853F0"/>
    <w:rsid w:val="00B856EA"/>
    <w:rsid w:val="00B86F9E"/>
    <w:rsid w:val="00BA666A"/>
    <w:rsid w:val="00BE020F"/>
    <w:rsid w:val="00BF40AA"/>
    <w:rsid w:val="00C021C7"/>
    <w:rsid w:val="00C20990"/>
    <w:rsid w:val="00C20F6C"/>
    <w:rsid w:val="00C411D0"/>
    <w:rsid w:val="00C56784"/>
    <w:rsid w:val="00C61DA8"/>
    <w:rsid w:val="00C64979"/>
    <w:rsid w:val="00C75E4D"/>
    <w:rsid w:val="00CA1D96"/>
    <w:rsid w:val="00CA2DE0"/>
    <w:rsid w:val="00CC6E35"/>
    <w:rsid w:val="00CF2588"/>
    <w:rsid w:val="00CF6AB0"/>
    <w:rsid w:val="00D3271E"/>
    <w:rsid w:val="00D33A9F"/>
    <w:rsid w:val="00D354EA"/>
    <w:rsid w:val="00D53116"/>
    <w:rsid w:val="00D752E0"/>
    <w:rsid w:val="00D832AA"/>
    <w:rsid w:val="00D83F74"/>
    <w:rsid w:val="00D8747B"/>
    <w:rsid w:val="00D874A0"/>
    <w:rsid w:val="00D91522"/>
    <w:rsid w:val="00D93E66"/>
    <w:rsid w:val="00D9526A"/>
    <w:rsid w:val="00DB1195"/>
    <w:rsid w:val="00DB6D30"/>
    <w:rsid w:val="00DF131B"/>
    <w:rsid w:val="00E15CA4"/>
    <w:rsid w:val="00E214F8"/>
    <w:rsid w:val="00E50BB5"/>
    <w:rsid w:val="00E9197E"/>
    <w:rsid w:val="00E9381E"/>
    <w:rsid w:val="00ED0377"/>
    <w:rsid w:val="00ED20AC"/>
    <w:rsid w:val="00ED6252"/>
    <w:rsid w:val="00EF2BC5"/>
    <w:rsid w:val="00EF6CAF"/>
    <w:rsid w:val="00F04295"/>
    <w:rsid w:val="00F15DC0"/>
    <w:rsid w:val="00F17D3E"/>
    <w:rsid w:val="00F31BA0"/>
    <w:rsid w:val="00F35C06"/>
    <w:rsid w:val="00F37162"/>
    <w:rsid w:val="00F835F0"/>
    <w:rsid w:val="00FA6E2F"/>
    <w:rsid w:val="00FB3C2E"/>
    <w:rsid w:val="00FB7E1C"/>
    <w:rsid w:val="00FC1164"/>
    <w:rsid w:val="00FC326C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3634-4D1D-4CDE-83C5-B2F6842D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1C"/>
  </w:style>
  <w:style w:type="paragraph" w:styleId="2">
    <w:name w:val="heading 2"/>
    <w:basedOn w:val="a"/>
    <w:next w:val="a"/>
    <w:link w:val="20"/>
    <w:semiHidden/>
    <w:unhideWhenUsed/>
    <w:qFormat/>
    <w:rsid w:val="008B4F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E1C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rsid w:val="00FB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B7E1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B4F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437F"/>
  </w:style>
  <w:style w:type="paragraph" w:styleId="a8">
    <w:name w:val="footer"/>
    <w:basedOn w:val="a"/>
    <w:link w:val="a9"/>
    <w:uiPriority w:val="99"/>
    <w:unhideWhenUsed/>
    <w:rsid w:val="003F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37F"/>
  </w:style>
  <w:style w:type="paragraph" w:styleId="aa">
    <w:name w:val="No Spacing"/>
    <w:aliases w:val="основа,Без интервала1"/>
    <w:link w:val="ab"/>
    <w:uiPriority w:val="1"/>
    <w:qFormat/>
    <w:rsid w:val="00AE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основа Знак,Без интервала1 Знак"/>
    <w:link w:val="aa"/>
    <w:uiPriority w:val="1"/>
    <w:locked/>
    <w:rsid w:val="00DF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8B028D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028D"/>
    <w:pPr>
      <w:shd w:val="clear" w:color="auto" w:fill="FFFFFF"/>
      <w:spacing w:before="240" w:after="0" w:line="346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F739-05AA-4C22-9289-BA4CC13C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12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150</cp:revision>
  <dcterms:created xsi:type="dcterms:W3CDTF">2017-09-09T07:04:00Z</dcterms:created>
  <dcterms:modified xsi:type="dcterms:W3CDTF">2020-07-08T06:23:00Z</dcterms:modified>
</cp:coreProperties>
</file>