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56" w:rsidRPr="00165AC3" w:rsidRDefault="00C92E56" w:rsidP="00BA5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МИХАЙЛОВСКАЯ  СРЕДНЯЯ ШКОЛА</w:t>
      </w:r>
    </w:p>
    <w:p w:rsidR="00C92E56" w:rsidRPr="00165AC3" w:rsidRDefault="00C92E56" w:rsidP="0016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56" w:rsidRPr="00165AC3" w:rsidRDefault="00C92E56" w:rsidP="00165A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E56" w:rsidRPr="00165AC3" w:rsidRDefault="00C92E56" w:rsidP="00165A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C92E56" w:rsidRPr="00165AC3" w:rsidTr="00167FC1">
        <w:trPr>
          <w:trHeight w:val="1650"/>
        </w:trPr>
        <w:tc>
          <w:tcPr>
            <w:tcW w:w="4503" w:type="dxa"/>
          </w:tcPr>
          <w:p w:rsidR="00C92E56" w:rsidRPr="00165AC3" w:rsidRDefault="00C92E56" w:rsidP="00165A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C92E56" w:rsidRPr="00165AC3" w:rsidRDefault="00C92E56" w:rsidP="00165A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МБОУ Михайловской средней школы </w:t>
            </w:r>
          </w:p>
          <w:p w:rsidR="00C92E56" w:rsidRPr="00165AC3" w:rsidRDefault="00C92E56" w:rsidP="00165A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sz w:val="28"/>
                <w:szCs w:val="28"/>
              </w:rPr>
              <w:t>№ 63-ОД от 30.08.2017 г.</w:t>
            </w:r>
          </w:p>
          <w:p w:rsidR="00C92E56" w:rsidRPr="00165AC3" w:rsidRDefault="00C92E56" w:rsidP="00165A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92E56" w:rsidRPr="00165AC3" w:rsidRDefault="00C92E56" w:rsidP="00BA549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</w:p>
          <w:p w:rsidR="00C92E56" w:rsidRPr="00165AC3" w:rsidRDefault="00C92E56" w:rsidP="00BA54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школы </w:t>
            </w:r>
          </w:p>
          <w:p w:rsidR="00C92E56" w:rsidRPr="00165AC3" w:rsidRDefault="00C92E56" w:rsidP="00BA549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AC3">
              <w:rPr>
                <w:rFonts w:ascii="Times New Roman" w:hAnsi="Times New Roman" w:cs="Times New Roman"/>
                <w:sz w:val="28"/>
                <w:szCs w:val="28"/>
              </w:rPr>
              <w:t>(протокол № 1  от 30.08. 2017 г. )</w:t>
            </w:r>
          </w:p>
        </w:tc>
      </w:tr>
    </w:tbl>
    <w:p w:rsidR="00783071" w:rsidRPr="00165AC3" w:rsidRDefault="00783071" w:rsidP="00165A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071" w:rsidRPr="00165AC3" w:rsidRDefault="00783071" w:rsidP="00165A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E56" w:rsidRPr="00165AC3" w:rsidRDefault="006F1599" w:rsidP="00BA549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C92E56" w:rsidRPr="00165AC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92A44"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даптированная основная </w:t>
      </w:r>
      <w:r w:rsidR="005D673F" w:rsidRPr="00165AC3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="00392A44" w:rsidRPr="00165AC3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образовательная</w:t>
      </w:r>
      <w:r w:rsidR="00B41096"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2A44" w:rsidRPr="00165AC3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  <w:r w:rsidR="00B41096"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392A44"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начального общего образования </w:t>
      </w:r>
      <w:r w:rsidR="00392A44" w:rsidRPr="00165AC3">
        <w:rPr>
          <w:rFonts w:ascii="Times New Roman" w:hAnsi="Times New Roman" w:cs="Times New Roman"/>
          <w:b/>
          <w:color w:val="auto"/>
          <w:sz w:val="28"/>
          <w:szCs w:val="28"/>
        </w:rPr>
        <w:br/>
        <w:t>обучающихся с задержкой психического развития</w:t>
      </w:r>
    </w:p>
    <w:p w:rsidR="008A15BB" w:rsidRPr="00165AC3" w:rsidRDefault="00C92E56" w:rsidP="00BA549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МБОУ Михайловская средняя школа</w:t>
      </w:r>
    </w:p>
    <w:p w:rsidR="001A7A25" w:rsidRPr="00165AC3" w:rsidRDefault="001A7A25" w:rsidP="00BA549F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6FD0" w:rsidRPr="00165AC3" w:rsidRDefault="00E96FD0" w:rsidP="00BA549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165AC3" w:rsidRDefault="00E96FD0" w:rsidP="00165AC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165AC3" w:rsidRDefault="00E96FD0" w:rsidP="00165AC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165AC3" w:rsidRDefault="00E96FD0" w:rsidP="00165AC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165AC3" w:rsidRDefault="008E2722" w:rsidP="00165AC3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2722" w:rsidRPr="00165AC3" w:rsidRDefault="008E2722" w:rsidP="0016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12" w:rsidRPr="00165AC3" w:rsidRDefault="00F76112" w:rsidP="00165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12" w:rsidRPr="00165AC3" w:rsidRDefault="006330B4" w:rsidP="00BA5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6330B4" w:rsidRPr="00165AC3" w:rsidRDefault="006330B4" w:rsidP="00BA54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2017</w:t>
      </w:r>
    </w:p>
    <w:p w:rsidR="00E85984" w:rsidRPr="00165AC3" w:rsidRDefault="00F76112" w:rsidP="00165AC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br w:type="page"/>
      </w:r>
      <w:r w:rsidR="00D54712" w:rsidRPr="00165AC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C92E56" w:rsidRPr="00165AC3" w:rsidRDefault="00C92E56" w:rsidP="00165AC3">
      <w:pPr>
        <w:pStyle w:val="13"/>
        <w:tabs>
          <w:tab w:val="right" w:leader="dot" w:pos="9860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65AC3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165AC3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22297949" w:history="1">
        <w:r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Pr="00165AC3">
          <w:rPr>
            <w:noProof/>
            <w:webHidden/>
            <w:sz w:val="28"/>
            <w:szCs w:val="28"/>
          </w:rPr>
          <w:tab/>
        </w:r>
        <w:r w:rsidRPr="00165AC3">
          <w:rPr>
            <w:noProof/>
            <w:webHidden/>
            <w:sz w:val="28"/>
            <w:szCs w:val="28"/>
          </w:rPr>
          <w:fldChar w:fldCharType="begin"/>
        </w:r>
        <w:r w:rsidRPr="00165AC3">
          <w:rPr>
            <w:noProof/>
            <w:webHidden/>
            <w:sz w:val="28"/>
            <w:szCs w:val="28"/>
          </w:rPr>
          <w:instrText xml:space="preserve"> PAGEREF _Toc22297949 \h </w:instrText>
        </w:r>
        <w:r w:rsidRPr="00165AC3">
          <w:rPr>
            <w:noProof/>
            <w:webHidden/>
            <w:sz w:val="28"/>
            <w:szCs w:val="28"/>
          </w:rPr>
        </w:r>
        <w:r w:rsidRPr="00165AC3">
          <w:rPr>
            <w:noProof/>
            <w:webHidden/>
            <w:sz w:val="28"/>
            <w:szCs w:val="28"/>
          </w:rPr>
          <w:fldChar w:fldCharType="separate"/>
        </w:r>
        <w:r w:rsidRPr="00165AC3">
          <w:rPr>
            <w:noProof/>
            <w:webHidden/>
            <w:sz w:val="28"/>
            <w:szCs w:val="28"/>
          </w:rPr>
          <w:t>2</w:t>
        </w:r>
        <w:r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13"/>
        <w:tabs>
          <w:tab w:val="right" w:leader="dot" w:pos="9860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0" w:history="1">
        <w:r w:rsid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C92E56" w:rsidRPr="00165AC3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А</w:t>
        </w:r>
        <w:r w:rsidR="00C92E56" w:rsidRPr="00165AC3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_Toc22297950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8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1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 Целевой раздел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_Toc22297951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9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2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_Toc22297952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9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3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_Toc22297953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13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4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_Toc22297954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16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5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 Содержательный раздел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_Toc22297955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21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6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_Toc22297956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21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7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 Организационный раздел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_Toc22297957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35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58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_Toc22297958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35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30"/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60" w:history="1">
        <w:r w:rsidR="00C92E56" w:rsidRPr="00165AC3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_Toc22297960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41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left" w:pos="880"/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61" w:history="1">
        <w:r w:rsidR="00C92E56" w:rsidRPr="00165AC3">
          <w:rPr>
            <w:rStyle w:val="ac"/>
            <w:rFonts w:ascii="Times New Roman" w:eastAsia="Calibri" w:hAnsi="Times New Roman" w:cs="Times New Roman"/>
            <w:b/>
            <w:noProof/>
            <w:sz w:val="28"/>
            <w:szCs w:val="28"/>
          </w:rPr>
          <w:t>1.1.Условия реализации адаптированной основной общеобразовательной программы уровня основного общего образования обучающихся с задержкой психического развития</w:t>
        </w:r>
        <w:r w:rsidR="00C92E56" w:rsidRPr="00165AC3">
          <w:rPr>
            <w:rStyle w:val="ac"/>
            <w:rFonts w:ascii="Times New Roman" w:eastAsia="Calibri" w:hAnsi="Times New Roman" w:cs="Times New Roman"/>
            <w:noProof/>
            <w:sz w:val="28"/>
            <w:szCs w:val="28"/>
          </w:rPr>
          <w:t>.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_Toc22297961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41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left" w:pos="880"/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62" w:history="1">
        <w:r w:rsidR="00C92E56" w:rsidRPr="00165AC3">
          <w:rPr>
            <w:rStyle w:val="ac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1.2.Кадровые условия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_Toc22297962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43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left" w:pos="880"/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63" w:history="1">
        <w:r w:rsidR="00C92E56" w:rsidRPr="00165AC3">
          <w:rPr>
            <w:rStyle w:val="ac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1.3.Финансово-экономические условия.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_Toc22297963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43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C92E56" w:rsidRPr="00165AC3" w:rsidRDefault="00133D69" w:rsidP="00165AC3">
      <w:pPr>
        <w:pStyle w:val="23"/>
        <w:tabs>
          <w:tab w:val="right" w:leader="dot" w:pos="9860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color w:val="auto"/>
          <w:kern w:val="0"/>
          <w:sz w:val="28"/>
          <w:szCs w:val="28"/>
          <w:lang w:eastAsia="ru-RU"/>
        </w:rPr>
      </w:pPr>
      <w:hyperlink w:anchor="_Toc22297964" w:history="1">
        <w:r w:rsidR="00C92E56" w:rsidRPr="00165AC3">
          <w:rPr>
            <w:rStyle w:val="ac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 xml:space="preserve">1.4. </w:t>
        </w:r>
        <w:r w:rsidR="0022097A" w:rsidRPr="00165AC3">
          <w:rPr>
            <w:rStyle w:val="ac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 xml:space="preserve"> </w:t>
        </w:r>
        <w:r w:rsidR="00C92E56" w:rsidRPr="00165AC3">
          <w:rPr>
            <w:rStyle w:val="ac"/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Материально-технические условия</w:t>
        </w:r>
        <w:r w:rsidR="00C92E56" w:rsidRPr="00165AC3">
          <w:rPr>
            <w:noProof/>
            <w:webHidden/>
            <w:sz w:val="28"/>
            <w:szCs w:val="28"/>
          </w:rPr>
          <w:tab/>
        </w:r>
        <w:r w:rsidR="00C92E56" w:rsidRPr="00165AC3">
          <w:rPr>
            <w:noProof/>
            <w:webHidden/>
            <w:sz w:val="28"/>
            <w:szCs w:val="28"/>
          </w:rPr>
          <w:fldChar w:fldCharType="begin"/>
        </w:r>
        <w:r w:rsidR="00C92E56" w:rsidRPr="00165AC3">
          <w:rPr>
            <w:noProof/>
            <w:webHidden/>
            <w:sz w:val="28"/>
            <w:szCs w:val="28"/>
          </w:rPr>
          <w:instrText xml:space="preserve"> PAGEREF _Toc22297964 \h </w:instrText>
        </w:r>
        <w:r w:rsidR="00C92E56" w:rsidRPr="00165AC3">
          <w:rPr>
            <w:noProof/>
            <w:webHidden/>
            <w:sz w:val="28"/>
            <w:szCs w:val="28"/>
          </w:rPr>
        </w:r>
        <w:r w:rsidR="00C92E56" w:rsidRPr="00165AC3">
          <w:rPr>
            <w:noProof/>
            <w:webHidden/>
            <w:sz w:val="28"/>
            <w:szCs w:val="28"/>
          </w:rPr>
          <w:fldChar w:fldCharType="separate"/>
        </w:r>
        <w:r w:rsidR="00C92E56" w:rsidRPr="00165AC3">
          <w:rPr>
            <w:noProof/>
            <w:webHidden/>
            <w:sz w:val="28"/>
            <w:szCs w:val="28"/>
          </w:rPr>
          <w:t>43</w:t>
        </w:r>
        <w:r w:rsidR="00C92E56" w:rsidRPr="00165AC3">
          <w:rPr>
            <w:noProof/>
            <w:webHidden/>
            <w:sz w:val="28"/>
            <w:szCs w:val="28"/>
          </w:rPr>
          <w:fldChar w:fldCharType="end"/>
        </w:r>
      </w:hyperlink>
    </w:p>
    <w:p w:rsidR="00165AC3" w:rsidRDefault="00C92E56" w:rsidP="00165AC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Start w:id="0" w:name="_Toc22297949"/>
    </w:p>
    <w:p w:rsidR="00165AC3" w:rsidRDefault="00165AC3" w:rsidP="00165AC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13D5" w:rsidRDefault="003313D5" w:rsidP="00165AC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5AC3" w:rsidRDefault="00165AC3" w:rsidP="00165AC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165AC3" w:rsidRDefault="006C64DA" w:rsidP="00165AC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165AC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7638BE" w:rsidRPr="00165AC3" w:rsidRDefault="001F6895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019C4" w:rsidRPr="00165AC3" w:rsidRDefault="001019C4" w:rsidP="00165AC3">
      <w:pPr>
        <w:pStyle w:val="afd"/>
        <w:ind w:firstLine="709"/>
        <w:rPr>
          <w:caps w:val="0"/>
        </w:rPr>
      </w:pPr>
      <w:r w:rsidRPr="00165AC3">
        <w:t>А</w:t>
      </w:r>
      <w:r w:rsidRPr="00165AC3">
        <w:rPr>
          <w:caps w:val="0"/>
        </w:rPr>
        <w:t xml:space="preserve">даптированная </w:t>
      </w:r>
      <w:r w:rsidRPr="00165AC3">
        <w:rPr>
          <w:caps w:val="0"/>
          <w:color w:val="auto"/>
        </w:rPr>
        <w:t>основная общеобразовательная</w:t>
      </w:r>
      <w:r w:rsidRPr="00165AC3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65AC3">
        <w:rPr>
          <w:caps w:val="0"/>
        </w:rPr>
        <w:t>(</w:t>
      </w:r>
      <w:r w:rsidR="00B434AB" w:rsidRPr="00165AC3">
        <w:rPr>
          <w:caps w:val="0"/>
          <w:color w:val="auto"/>
        </w:rPr>
        <w:t xml:space="preserve">далее </w:t>
      </w:r>
      <w:r w:rsidR="00B434AB" w:rsidRPr="00165AC3">
        <w:t>–</w:t>
      </w:r>
      <w:r w:rsidR="00B434AB" w:rsidRPr="00165AC3">
        <w:rPr>
          <w:color w:val="auto"/>
        </w:rPr>
        <w:t xml:space="preserve"> </w:t>
      </w:r>
      <w:r w:rsidR="00B434AB" w:rsidRPr="00165AC3">
        <w:rPr>
          <w:caps w:val="0"/>
          <w:color w:val="auto"/>
        </w:rPr>
        <w:t xml:space="preserve">АООП НОО обучающихся с </w:t>
      </w:r>
      <w:r w:rsidR="00D53E07" w:rsidRPr="00165AC3">
        <w:rPr>
          <w:caps w:val="0"/>
        </w:rPr>
        <w:t>ЗПР</w:t>
      </w:r>
      <w:r w:rsidRPr="00165AC3">
        <w:rPr>
          <w:caps w:val="0"/>
        </w:rPr>
        <w:t xml:space="preserve">) </w:t>
      </w:r>
      <w:r w:rsidRPr="00165AC3">
        <w:t xml:space="preserve">– </w:t>
      </w:r>
      <w:r w:rsidRPr="00165AC3">
        <w:rPr>
          <w:caps w:val="0"/>
        </w:rPr>
        <w:t>это образовательная программа, адаптированная для обучения данной категории обучающихся</w:t>
      </w:r>
      <w:r w:rsidRPr="00165AC3">
        <w:t xml:space="preserve"> </w:t>
      </w:r>
      <w:r w:rsidRPr="00165AC3">
        <w:rPr>
          <w:caps w:val="0"/>
        </w:rPr>
        <w:t>с учетом особенностей их психофизического развития, индивидуальных возможностей</w:t>
      </w:r>
      <w:r w:rsidRPr="00165AC3">
        <w:t>,</w:t>
      </w:r>
      <w:r w:rsidRPr="00165AC3">
        <w:rPr>
          <w:caps w:val="0"/>
        </w:rPr>
        <w:t xml:space="preserve"> обеспечивающая коррекцию нарушений развития и социальную адаптацию</w:t>
      </w:r>
      <w:r w:rsidRPr="00165AC3">
        <w:t>.</w:t>
      </w:r>
    </w:p>
    <w:p w:rsidR="008B0DDE" w:rsidRPr="00165AC3" w:rsidRDefault="008B0DDE" w:rsidP="00165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АООП НОО самостоятельно разрабатывается и утверждается организацией в соответствии с ФГОС НОО обучающихся с ОВЗ и с учетом ПрАООП НОО </w:t>
      </w:r>
      <w:r w:rsidRPr="00F70FF8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D53E07" w:rsidRPr="00F70FF8">
        <w:rPr>
          <w:rFonts w:ascii="Times New Roman" w:hAnsi="Times New Roman" w:cs="Times New Roman"/>
          <w:sz w:val="28"/>
          <w:szCs w:val="28"/>
        </w:rPr>
        <w:t>ЗПР</w:t>
      </w:r>
      <w:r w:rsidRPr="00F70FF8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F70FF8" w:rsidRPr="00F70FF8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  <w:r w:rsidRPr="00F70FF8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Pr="00165AC3">
        <w:rPr>
          <w:rFonts w:ascii="Times New Roman" w:hAnsi="Times New Roman" w:cs="Times New Roman"/>
          <w:sz w:val="28"/>
          <w:szCs w:val="28"/>
        </w:rPr>
        <w:t>государственно-общественный характер управления Организацией.</w:t>
      </w:r>
    </w:p>
    <w:p w:rsidR="001B53C7" w:rsidRPr="00165AC3" w:rsidRDefault="00F70FF8" w:rsidP="00165AC3">
      <w:pPr>
        <w:pStyle w:val="afd"/>
        <w:ind w:firstLine="709"/>
        <w:rPr>
          <w:caps w:val="0"/>
          <w:color w:val="auto"/>
        </w:rPr>
      </w:pPr>
      <w:r w:rsidRPr="00F70FF8">
        <w:rPr>
          <w:caps w:val="0"/>
          <w:color w:val="auto"/>
        </w:rPr>
        <w:t>А</w:t>
      </w:r>
      <w:r w:rsidR="001019C4" w:rsidRPr="00F70FF8">
        <w:rPr>
          <w:caps w:val="0"/>
          <w:color w:val="auto"/>
        </w:rPr>
        <w:t xml:space="preserve">даптированная основная общеобразовательная программа </w:t>
      </w:r>
      <w:r w:rsidR="001019C4" w:rsidRPr="00165AC3">
        <w:rPr>
          <w:caps w:val="0"/>
          <w:color w:val="auto"/>
        </w:rPr>
        <w:t xml:space="preserve">начального общего образования обучающихся с </w:t>
      </w:r>
      <w:r w:rsidR="00D53E07" w:rsidRPr="00165AC3">
        <w:rPr>
          <w:caps w:val="0"/>
          <w:color w:val="auto"/>
        </w:rPr>
        <w:t>ЗПР</w:t>
      </w:r>
      <w:r w:rsidR="001019C4" w:rsidRPr="00165AC3">
        <w:rPr>
          <w:caps w:val="0"/>
          <w:color w:val="auto"/>
        </w:rPr>
        <w:t xml:space="preserve"> </w:t>
      </w:r>
      <w:r w:rsidR="00B434AB" w:rsidRPr="00165AC3">
        <w:rPr>
          <w:caps w:val="0"/>
          <w:color w:val="auto"/>
        </w:rPr>
        <w:t xml:space="preserve">(далее </w:t>
      </w:r>
      <w:r w:rsidR="00B434AB" w:rsidRPr="00165AC3">
        <w:t>–</w:t>
      </w:r>
      <w:r w:rsidR="00B434AB" w:rsidRPr="00165AC3">
        <w:rPr>
          <w:color w:val="auto"/>
        </w:rPr>
        <w:t xml:space="preserve"> АООП НОО </w:t>
      </w:r>
      <w:r w:rsidR="00B434AB" w:rsidRPr="00165AC3">
        <w:rPr>
          <w:caps w:val="0"/>
          <w:color w:val="auto"/>
        </w:rPr>
        <w:t>обучающихся с</w:t>
      </w:r>
      <w:r w:rsidR="00B434AB" w:rsidRPr="00165AC3">
        <w:rPr>
          <w:color w:val="auto"/>
        </w:rPr>
        <w:t xml:space="preserve"> </w:t>
      </w:r>
      <w:r w:rsidR="00D53E07" w:rsidRPr="00165AC3">
        <w:rPr>
          <w:color w:val="auto"/>
        </w:rPr>
        <w:t>ЗПР</w:t>
      </w:r>
      <w:r w:rsidR="00B434AB" w:rsidRPr="00165AC3">
        <w:rPr>
          <w:caps w:val="0"/>
          <w:color w:val="auto"/>
        </w:rPr>
        <w:t xml:space="preserve">) </w:t>
      </w:r>
      <w:r w:rsidR="001019C4" w:rsidRPr="00165AC3">
        <w:rPr>
          <w:caps w:val="0"/>
          <w:color w:val="auto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B434AB" w:rsidRPr="00165AC3">
        <w:t xml:space="preserve">ФГОС НОО </w:t>
      </w:r>
      <w:r w:rsidR="00B434AB" w:rsidRPr="00165AC3">
        <w:rPr>
          <w:caps w:val="0"/>
        </w:rPr>
        <w:t>обучающихся с</w:t>
      </w:r>
      <w:r w:rsidR="00B434AB" w:rsidRPr="00165AC3">
        <w:t xml:space="preserve"> ОВЗ</w:t>
      </w:r>
      <w:r w:rsidR="001019C4" w:rsidRPr="00165AC3">
        <w:rPr>
          <w:caps w:val="0"/>
          <w:color w:val="auto"/>
        </w:rPr>
        <w:t>)</w:t>
      </w:r>
      <w:r w:rsidR="001B53C7" w:rsidRPr="00165AC3">
        <w:rPr>
          <w:caps w:val="0"/>
          <w:color w:val="auto"/>
        </w:rPr>
        <w:t>,</w:t>
      </w:r>
      <w:r w:rsidR="001019C4" w:rsidRPr="00165AC3">
        <w:rPr>
          <w:caps w:val="0"/>
          <w:color w:val="auto"/>
        </w:rPr>
        <w:t xml:space="preserve"> </w:t>
      </w:r>
      <w:r w:rsidR="001B53C7" w:rsidRPr="00165AC3"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 w:rsidR="001B53C7" w:rsidRPr="00165AC3">
        <w:t xml:space="preserve">АООП НОО </w:t>
      </w:r>
      <w:r w:rsidR="001B53C7" w:rsidRPr="00165AC3">
        <w:rPr>
          <w:caps w:val="0"/>
          <w:color w:val="auto"/>
        </w:rPr>
        <w:t>обучающихся с</w:t>
      </w:r>
      <w:r w:rsidR="001B53C7" w:rsidRPr="00165AC3">
        <w:rPr>
          <w:color w:val="auto"/>
        </w:rPr>
        <w:t xml:space="preserve"> </w:t>
      </w:r>
      <w:r w:rsidR="00D53E07" w:rsidRPr="00165AC3">
        <w:rPr>
          <w:color w:val="auto"/>
        </w:rPr>
        <w:t>ЗПР</w:t>
      </w:r>
      <w:r w:rsidR="00CE70D5" w:rsidRPr="00165AC3">
        <w:rPr>
          <w:color w:val="auto"/>
        </w:rPr>
        <w:t>.</w:t>
      </w:r>
    </w:p>
    <w:p w:rsidR="008B0DDE" w:rsidRPr="00165AC3" w:rsidRDefault="008B0DDE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FF8">
        <w:rPr>
          <w:rFonts w:ascii="Times New Roman" w:hAnsi="Times New Roman" w:cs="Times New Roman"/>
          <w:color w:val="auto"/>
          <w:sz w:val="28"/>
          <w:szCs w:val="28"/>
        </w:rPr>
        <w:t>АООП разрабатывается организациями, осуществляющими образовательную деятельность</w:t>
      </w:r>
      <w:r w:rsidR="00F70FF8">
        <w:rPr>
          <w:rFonts w:ascii="Times New Roman" w:hAnsi="Times New Roman" w:cs="Times New Roman"/>
          <w:color w:val="auto"/>
          <w:sz w:val="28"/>
          <w:szCs w:val="28"/>
        </w:rPr>
        <w:t>, а так же из</w:t>
      </w:r>
      <w:r w:rsidRPr="00F70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>потребностей и запросов участников образовательного процесса.</w:t>
      </w:r>
    </w:p>
    <w:p w:rsidR="001F6895" w:rsidRPr="00165AC3" w:rsidRDefault="001F6895" w:rsidP="00165AC3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 xml:space="preserve">Структура АООП НОО обучающихся с </w:t>
      </w:r>
      <w:r w:rsidR="00D53E07" w:rsidRPr="00165AC3">
        <w:rPr>
          <w:caps w:val="0"/>
          <w:color w:val="auto"/>
        </w:rPr>
        <w:t>ЗПР</w:t>
      </w:r>
      <w:r w:rsidRPr="00165AC3">
        <w:rPr>
          <w:caps w:val="0"/>
          <w:color w:val="auto"/>
        </w:rPr>
        <w:t xml:space="preserve"> </w:t>
      </w:r>
      <w:r w:rsidR="00D02152" w:rsidRPr="00165AC3">
        <w:rPr>
          <w:caps w:val="0"/>
          <w:color w:val="auto"/>
        </w:rPr>
        <w:t>включает целевой, содержательный и организационный разделы</w:t>
      </w:r>
      <w:r w:rsidRPr="00165AC3">
        <w:rPr>
          <w:caps w:val="0"/>
          <w:color w:val="auto"/>
        </w:rPr>
        <w:t>.</w:t>
      </w:r>
    </w:p>
    <w:p w:rsidR="001C1BFF" w:rsidRPr="00165AC3" w:rsidRDefault="001C1BFF" w:rsidP="00165AC3">
      <w:pPr>
        <w:pStyle w:val="ad"/>
        <w:spacing w:after="0" w:line="360" w:lineRule="auto"/>
        <w:ind w:firstLine="709"/>
        <w:jc w:val="both"/>
        <w:rPr>
          <w:rStyle w:val="afe"/>
          <w:rFonts w:ascii="Times New Roman" w:hAnsi="Times New Roman"/>
          <w:caps w:val="0"/>
          <w:color w:val="auto"/>
        </w:rPr>
      </w:pPr>
      <w:r w:rsidRPr="00165AC3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165AC3">
        <w:rPr>
          <w:rStyle w:val="afe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 w:rsidRPr="00165AC3">
        <w:rPr>
          <w:rStyle w:val="afe"/>
          <w:rFonts w:ascii="Times New Roman" w:hAnsi="Times New Roman"/>
          <w:caps w:val="0"/>
          <w:color w:val="auto"/>
        </w:rPr>
        <w:t xml:space="preserve"> обучающихся с </w:t>
      </w:r>
      <w:r w:rsidR="00D53E07" w:rsidRPr="00165AC3">
        <w:rPr>
          <w:rStyle w:val="afe"/>
          <w:rFonts w:ascii="Times New Roman" w:hAnsi="Times New Roman"/>
          <w:caps w:val="0"/>
          <w:color w:val="auto"/>
        </w:rPr>
        <w:t>ЗПР</w:t>
      </w:r>
      <w:r w:rsidR="00A74E5A" w:rsidRPr="00165AC3">
        <w:rPr>
          <w:rStyle w:val="afe"/>
          <w:rFonts w:ascii="Times New Roman" w:hAnsi="Times New Roman"/>
          <w:caps w:val="0"/>
          <w:color w:val="auto"/>
        </w:rPr>
        <w:t xml:space="preserve"> </w:t>
      </w:r>
      <w:r w:rsidR="00A74E5A" w:rsidRPr="00165AC3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165AC3">
        <w:rPr>
          <w:rStyle w:val="afe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lastRenderedPageBreak/>
        <w:t>Целевой раздел включает: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пояснительную записку;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 xml:space="preserve">• планируемые результаты освоения обучающимися с </w:t>
      </w:r>
      <w:r w:rsidR="00D53E07" w:rsidRPr="00165AC3">
        <w:rPr>
          <w:caps w:val="0"/>
          <w:color w:val="auto"/>
        </w:rPr>
        <w:t>ЗПР</w:t>
      </w:r>
      <w:r w:rsidRPr="00165AC3">
        <w:rPr>
          <w:caps w:val="0"/>
          <w:color w:val="auto"/>
        </w:rPr>
        <w:t xml:space="preserve"> АООП НОО;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систему оценки достижения планируемых результатов освоения</w:t>
      </w:r>
      <w:r w:rsidRPr="00165AC3">
        <w:rPr>
          <w:color w:val="auto"/>
        </w:rPr>
        <w:t xml:space="preserve"> </w:t>
      </w:r>
      <w:r w:rsidRPr="00165AC3">
        <w:rPr>
          <w:caps w:val="0"/>
          <w:color w:val="auto"/>
        </w:rPr>
        <w:t>АООП НОО.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165AC3">
        <w:rPr>
          <w:caps w:val="0"/>
          <w:color w:val="auto"/>
        </w:rPr>
        <w:t xml:space="preserve">и предметных </w:t>
      </w:r>
      <w:r w:rsidRPr="00165AC3">
        <w:rPr>
          <w:caps w:val="0"/>
          <w:color w:val="auto"/>
        </w:rPr>
        <w:t>результатов</w:t>
      </w:r>
      <w:r w:rsidRPr="00165AC3">
        <w:rPr>
          <w:color w:val="auto"/>
        </w:rPr>
        <w:t>: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 xml:space="preserve">• программу формирования универсальных учебных действий у обучающихся с </w:t>
      </w:r>
      <w:r w:rsidR="00D53E07" w:rsidRPr="00165AC3">
        <w:rPr>
          <w:caps w:val="0"/>
          <w:color w:val="auto"/>
        </w:rPr>
        <w:t>ЗПР</w:t>
      </w:r>
      <w:r w:rsidRPr="00165AC3">
        <w:rPr>
          <w:color w:val="auto"/>
        </w:rPr>
        <w:t>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 xml:space="preserve">• программу духовно-нравственного развития, воспитания обучающихся с </w:t>
      </w:r>
      <w:r w:rsidR="00D53E07" w:rsidRPr="00165AC3">
        <w:rPr>
          <w:caps w:val="0"/>
          <w:color w:val="auto"/>
        </w:rPr>
        <w:t>ЗПР</w:t>
      </w:r>
      <w:r w:rsidRPr="00165AC3">
        <w:rPr>
          <w:caps w:val="0"/>
          <w:color w:val="auto"/>
        </w:rPr>
        <w:t>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программу коррекционной работы;</w:t>
      </w:r>
    </w:p>
    <w:p w:rsidR="001C1BFF" w:rsidRPr="00165AC3" w:rsidRDefault="001C1BFF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Pr="00165AC3" w:rsidRDefault="001C1BFF" w:rsidP="00165AC3">
      <w:pPr>
        <w:pStyle w:val="ad"/>
        <w:spacing w:after="0" w:line="360" w:lineRule="auto"/>
        <w:ind w:firstLine="709"/>
        <w:jc w:val="both"/>
        <w:rPr>
          <w:rStyle w:val="afe"/>
          <w:rFonts w:ascii="Times New Roman" w:hAnsi="Times New Roman"/>
          <w:caps w:val="0"/>
          <w:color w:val="auto"/>
        </w:rPr>
      </w:pPr>
      <w:r w:rsidRPr="00165AC3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165AC3">
        <w:rPr>
          <w:rStyle w:val="afe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Организационный раздел включает: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учебный план начального общего образования;</w:t>
      </w:r>
    </w:p>
    <w:p w:rsidR="001C1BFF" w:rsidRPr="00165AC3" w:rsidRDefault="001C1BFF" w:rsidP="00165AC3">
      <w:pPr>
        <w:pStyle w:val="afd"/>
        <w:ind w:firstLine="709"/>
        <w:rPr>
          <w:color w:val="auto"/>
        </w:rPr>
      </w:pPr>
      <w:r w:rsidRPr="00165AC3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801A36" w:rsidRPr="00165AC3" w:rsidRDefault="00801A36" w:rsidP="00165AC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349DE" w:rsidRPr="00165AC3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65AC3">
        <w:rPr>
          <w:rFonts w:ascii="Times New Roman" w:hAnsi="Times New Roman" w:cs="Times New Roman"/>
          <w:sz w:val="28"/>
          <w:szCs w:val="28"/>
        </w:rPr>
        <w:t xml:space="preserve"> создается АООП НОО обучающихся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>.</w:t>
      </w:r>
    </w:p>
    <w:p w:rsidR="00F3413A" w:rsidRPr="00165AC3" w:rsidRDefault="00F3413A" w:rsidP="00165A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АООП НОО для </w:t>
      </w:r>
      <w:r w:rsidRPr="00165A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 w:rsidR="00D53E07" w:rsidRPr="00165AC3"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584D38" w:rsidRPr="00165AC3" w:rsidRDefault="00584D38" w:rsidP="00165AC3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Принципы и подходы к формированию </w:t>
      </w:r>
      <w:r w:rsidRPr="00165AC3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414222" w:rsidRPr="00165AC3" w:rsidRDefault="00414222" w:rsidP="00165AC3">
      <w:pPr>
        <w:pStyle w:val="afd"/>
        <w:ind w:firstLine="709"/>
        <w:rPr>
          <w:b/>
        </w:rPr>
      </w:pPr>
      <w:r w:rsidRPr="00165AC3">
        <w:rPr>
          <w:caps w:val="0"/>
          <w:color w:val="auto"/>
          <w:kern w:val="28"/>
        </w:rPr>
        <w:t>В основу разработки и реализации АООП</w:t>
      </w:r>
      <w:r w:rsidRPr="00165AC3">
        <w:rPr>
          <w:bCs/>
          <w:iCs/>
          <w:caps w:val="0"/>
          <w:color w:val="auto"/>
          <w:kern w:val="28"/>
        </w:rPr>
        <w:t xml:space="preserve"> НОО</w:t>
      </w:r>
      <w:r w:rsidRPr="00165AC3">
        <w:rPr>
          <w:caps w:val="0"/>
          <w:color w:val="auto"/>
          <w:kern w:val="28"/>
        </w:rPr>
        <w:t xml:space="preserve"> обучающихся</w:t>
      </w:r>
      <w:r w:rsidRPr="00165AC3">
        <w:rPr>
          <w:color w:val="auto"/>
          <w:kern w:val="28"/>
        </w:rPr>
        <w:t xml:space="preserve"> </w:t>
      </w:r>
      <w:r w:rsidRPr="00165AC3">
        <w:rPr>
          <w:caps w:val="0"/>
          <w:color w:val="auto"/>
          <w:kern w:val="28"/>
        </w:rPr>
        <w:t xml:space="preserve">с </w:t>
      </w:r>
      <w:r w:rsidR="00D53E07" w:rsidRPr="00165AC3">
        <w:rPr>
          <w:caps w:val="0"/>
          <w:color w:val="auto"/>
          <w:kern w:val="28"/>
        </w:rPr>
        <w:t>ЗПР</w:t>
      </w:r>
      <w:r w:rsidRPr="00165AC3">
        <w:rPr>
          <w:caps w:val="0"/>
          <w:color w:val="auto"/>
          <w:kern w:val="28"/>
        </w:rPr>
        <w:t xml:space="preserve"> заложены </w:t>
      </w:r>
      <w:r w:rsidRPr="00165AC3">
        <w:rPr>
          <w:i/>
          <w:caps w:val="0"/>
          <w:color w:val="auto"/>
          <w:kern w:val="28"/>
        </w:rPr>
        <w:t xml:space="preserve">дифференцированный </w:t>
      </w:r>
      <w:r w:rsidRPr="00165AC3">
        <w:rPr>
          <w:caps w:val="0"/>
          <w:color w:val="auto"/>
          <w:kern w:val="28"/>
        </w:rPr>
        <w:t>и</w:t>
      </w:r>
      <w:r w:rsidRPr="00165AC3">
        <w:rPr>
          <w:i/>
          <w:caps w:val="0"/>
          <w:color w:val="auto"/>
          <w:kern w:val="28"/>
        </w:rPr>
        <w:t xml:space="preserve"> деятельностный подходы</w:t>
      </w:r>
      <w:r w:rsidRPr="00165AC3">
        <w:rPr>
          <w:caps w:val="0"/>
          <w:color w:val="auto"/>
          <w:kern w:val="28"/>
        </w:rPr>
        <w:t>.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разработке и реализации АООП НОО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 w:rsidR="00D53E07"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 w:rsidR="00D53E07"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в том числе и на основе индивидуального учебного плана. Варианты АООП НОО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 w:rsidR="00D53E07"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создаются и реализуются в соответствии с дифференцированно сформулированными требованиями в </w:t>
      </w:r>
      <w:r w:rsidRPr="00165AC3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к:</w:t>
      </w:r>
    </w:p>
    <w:p w:rsidR="00414222" w:rsidRPr="00165AC3" w:rsidRDefault="00414222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АООП НОО;</w:t>
      </w:r>
    </w:p>
    <w:p w:rsidR="00414222" w:rsidRPr="00165AC3" w:rsidRDefault="00414222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АООП НОО; </w:t>
      </w:r>
    </w:p>
    <w:p w:rsidR="00414222" w:rsidRPr="00165AC3" w:rsidRDefault="00414222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освоения АООП НОО.</w:t>
      </w:r>
    </w:p>
    <w:p w:rsidR="00414222" w:rsidRPr="00165AC3" w:rsidRDefault="00414222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и реализации АООП НОО обеспечивает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разнообразие содержания, предоставляя обучающимся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 w:rsidR="00D53E07"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165AC3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 w:rsidR="00D53E07"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В контексте разработки АООП НОО обучающихся с </w:t>
      </w:r>
      <w:r w:rsidR="00D53E07"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165AC3" w:rsidRDefault="00414222" w:rsidP="00165AC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165AC3" w:rsidRDefault="00414222" w:rsidP="00165AC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165AC3" w:rsidRDefault="00414222" w:rsidP="00165AC3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165AC3" w:rsidRDefault="00414222" w:rsidP="00165AC3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165AC3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АООП НОО 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 w:rsidR="00D53E07"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165AC3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165AC3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165AC3" w:rsidRDefault="0041422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• </w:t>
      </w:r>
      <w:r w:rsidRPr="00165AC3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Pr="00165AC3" w:rsidRDefault="00584D38" w:rsidP="00165AC3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907752" w:rsidRPr="00165AC3" w:rsidRDefault="00907752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22297950"/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C92E56" w:rsidRPr="00165AC3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165AC3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165AC3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Pr="00165AC3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образовательная программа начального общего образования обучающихся </w:t>
      </w:r>
      <w:r w:rsidRPr="00165AC3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 ЗАДЕРЖКОЙ ПСИХИЧЕСКОГО РАЗВИТИЯ (вариант 7.1)</w:t>
      </w:r>
      <w:bookmarkEnd w:id="1"/>
    </w:p>
    <w:p w:rsidR="00907752" w:rsidRPr="00165AC3" w:rsidRDefault="00EC2DC3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22297951"/>
      <w:r w:rsidRPr="00165A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907752" w:rsidRPr="00165AC3" w:rsidRDefault="00B65CBF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22297952"/>
      <w:r w:rsidRPr="00165AC3">
        <w:rPr>
          <w:rFonts w:ascii="Times New Roman" w:hAnsi="Times New Roman" w:cs="Times New Roman"/>
          <w:b/>
          <w:sz w:val="28"/>
          <w:szCs w:val="28"/>
        </w:rPr>
        <w:t>2.1.1. Пояснительная записка</w:t>
      </w:r>
      <w:bookmarkEnd w:id="3"/>
    </w:p>
    <w:p w:rsidR="00167FC1" w:rsidRPr="00165AC3" w:rsidRDefault="00167FC1" w:rsidP="00165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основная общеобразовательная программа</w:t>
      </w: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АООП) </w:t>
      </w:r>
      <w:r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начального общего образования </w:t>
      </w: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НОО) обучающихся с задержкой психического развития муниципального бюджетного общеобразовательного учреждения Михайловская средняя школа</w:t>
      </w:r>
      <w:r w:rsidRPr="00165A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Школа)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167FC1" w:rsidRPr="00165AC3" w:rsidRDefault="00167FC1" w:rsidP="00165A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НОО </w:t>
      </w:r>
      <w:r w:rsidR="00D53E07"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разработана в соответствии со следующими нормативными документами:</w:t>
      </w:r>
    </w:p>
    <w:p w:rsidR="00167FC1" w:rsidRPr="00165AC3" w:rsidRDefault="00167FC1" w:rsidP="00165AC3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РФ «Об образовании в Российской Федерации» от 29.12.2012 №273- ФЗ,</w:t>
      </w:r>
    </w:p>
    <w:p w:rsidR="00167FC1" w:rsidRPr="00165AC3" w:rsidRDefault="00167FC1" w:rsidP="00165AC3">
      <w:pPr>
        <w:numPr>
          <w:ilvl w:val="0"/>
          <w:numId w:val="2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школы,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</w:t>
      </w:r>
    </w:p>
    <w:p w:rsidR="00167FC1" w:rsidRPr="00165AC3" w:rsidRDefault="00167FC1" w:rsidP="00165AC3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Цель реализации АОП НОО 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eastAsia="ru-RU"/>
        </w:rPr>
        <w:t xml:space="preserve">— 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обеспечение выполнения требований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 </w:t>
      </w:r>
      <w:r w:rsidRPr="00165AC3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>посредством создания условий для ма</w:t>
      </w:r>
      <w:r w:rsidRPr="00165AC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ксимального удовлетворения особых образовательных потребностей обучающегося с </w:t>
      </w:r>
      <w:r w:rsidR="00D53E07" w:rsidRPr="00165AC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, обеспечивающих усвоение им социального и культурного опыта.</w:t>
      </w:r>
    </w:p>
    <w:p w:rsidR="00C92E56" w:rsidRPr="00165AC3" w:rsidRDefault="00C92E56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Достижение поставленной цели предусматривает решение следующих основных задач: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возможностями, индивидуальными особенностями развития и состояния здоровья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 xml:space="preserve">становление и развитие личности в её индивидуальности, самобытности, уникальности и неповторимости </w:t>
      </w:r>
      <w:r w:rsidRPr="00165AC3">
        <w:rPr>
          <w:rFonts w:ascii="Times New Roman" w:hAnsi="Times New Roman" w:cs="Times New Roman"/>
          <w:color w:val="auto"/>
          <w:kern w:val="2"/>
          <w:sz w:val="28"/>
          <w:szCs w:val="28"/>
          <w:lang w:val="x-none" w:eastAsia="x-none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со</w:t>
      </w:r>
      <w:r w:rsidRPr="00165AC3">
        <w:rPr>
          <w:rFonts w:ascii="Times New Roman" w:hAnsi="Times New Roman" w:cs="Times New Roman"/>
          <w:color w:val="auto"/>
          <w:sz w:val="28"/>
          <w:szCs w:val="28"/>
          <w:u w:color="000000"/>
          <w:lang w:val="x-none" w:eastAsia="x-none"/>
        </w:rPr>
        <w:t>здание благоприятных условий для удовлетворения особых образовательных потребностей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u w:color="000000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обеспечение доступности получения качественного начального общего образования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обеспечение преемственности начального общего и основного общего образования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выявление и развитие возможностей и способностей, через организацию его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использование в образовательном процессе современных образовательных технологий деятельностного типа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предоставление возможности для эффективной самостоятельной работы</w:t>
      </w: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;</w:t>
      </w:r>
    </w:p>
    <w:p w:rsidR="00C92E56" w:rsidRPr="00165AC3" w:rsidRDefault="00C92E56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участие педагогических работников, обучающегося, его родителей (законных представителей) и общественности в проектировании и развитии внутришкольной социальной среды;</w:t>
      </w:r>
    </w:p>
    <w:p w:rsidR="00C92E56" w:rsidRPr="00165AC3" w:rsidRDefault="00C92E56" w:rsidP="00165AC3">
      <w:pPr>
        <w:suppressAutoHyphens w:val="0"/>
        <w:spacing w:after="0" w:line="360" w:lineRule="auto"/>
        <w:ind w:firstLine="454"/>
        <w:jc w:val="both"/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</w:pPr>
      <w:r w:rsidRPr="00165AC3">
        <w:rPr>
          <w:rFonts w:ascii="Times New Roman" w:hAnsi="Times New Roman" w:cs="Times New Roman"/>
          <w:caps/>
          <w:color w:val="auto"/>
          <w:sz w:val="28"/>
          <w:szCs w:val="28"/>
          <w:lang w:val="x-none" w:eastAsia="x-none"/>
        </w:rPr>
        <w:lastRenderedPageBreak/>
        <w:t>• 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val="x-none" w:eastAsia="x-none"/>
        </w:rPr>
        <w:t>включение обучающегося в процессы познания и преобразования внешкольной социальной среды района.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Принципы и подходы к формированию адаптированной основной программы начального общего образования</w:t>
      </w:r>
    </w:p>
    <w:p w:rsidR="00C92E56" w:rsidRPr="00165AC3" w:rsidRDefault="00C92E56" w:rsidP="00165AC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адаптированной основной программы начального общего образования обучающегося</w:t>
      </w:r>
      <w:r w:rsidRPr="00165AC3">
        <w:rPr>
          <w:rFonts w:ascii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с задержкой психического развития.</w:t>
      </w:r>
    </w:p>
    <w:p w:rsidR="00C92E56" w:rsidRPr="00165AC3" w:rsidRDefault="00C92E56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 программа начального общего образования обучающегося с ОВЗ (в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ариант 7.1.) предполагает, что обучающийся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C92E56" w:rsidRPr="00165AC3" w:rsidRDefault="00C92E56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АОП НОО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 в соответствии с рекомендациями  психолого-медико-педагогической комиссии (ПМПК), сформулирован по результатам его комплексного психолого-медико-педагогического обследования в порядке, установленном законодательством Российской Федерации.</w:t>
      </w:r>
    </w:p>
    <w:p w:rsidR="009C3DA3" w:rsidRPr="00165AC3" w:rsidRDefault="009C3DA3" w:rsidP="00165AC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обучающихся с </w:t>
      </w:r>
      <w:r w:rsidR="00D53E07" w:rsidRPr="00165AC3">
        <w:rPr>
          <w:rFonts w:ascii="Times New Roman" w:hAnsi="Times New Roman" w:cs="Times New Roman"/>
          <w:b/>
          <w:color w:val="auto"/>
          <w:sz w:val="28"/>
          <w:szCs w:val="28"/>
        </w:rPr>
        <w:t>ЗПР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Обучающиеся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92E56" w:rsidRPr="00165AC3" w:rsidRDefault="00C92E56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Категория обучающихся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наиболее многочисленная среди детей с ограниченными возможностями здоровья (ОВЗ) и неоднородная по составу группа школьников.</w:t>
      </w:r>
      <w:r w:rsidRPr="00165AC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причин возникновения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C92E56" w:rsidRPr="00165AC3" w:rsidRDefault="00C92E56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обучающиеся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развития (школьных навыков, речи и др.), нарушениями в организации деятельности и/или поведения. Общими для всех обучающихся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Уровень психического развития поступающего в школу ребёнка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Диапазон различий в развитии обучающихся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C92E56" w:rsidRPr="00165AC3" w:rsidRDefault="00C92E56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Различие структуры нарушения психического развития у обучающихся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определяет необходимость многообразия специальной поддержки в получении образования и самих образовательных маршрутов,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соответствующих возможностям и потребностям обучающихся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Дифференциация образовательных программ начального общего образования обучающихся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рекомендации варианта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</w:t>
      </w:r>
    </w:p>
    <w:p w:rsidR="00C92E56" w:rsidRPr="00165AC3" w:rsidRDefault="00C92E56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АООП НОО (вариант 7.1) адресована обучающимся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достигшим к моменту поступления в школу уровня психофизического развития близкого возрастной норме, но отмечаются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C92E56" w:rsidRPr="00165AC3" w:rsidRDefault="00C92E56" w:rsidP="00165AC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</w:p>
    <w:p w:rsidR="00C92E56" w:rsidRPr="00165AC3" w:rsidRDefault="00C92E56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обучающихся с </w:t>
      </w:r>
      <w:r w:rsidR="00D53E07" w:rsidRPr="00165AC3">
        <w:rPr>
          <w:rFonts w:ascii="Times New Roman" w:hAnsi="Times New Roman" w:cs="Times New Roman"/>
          <w:b/>
          <w:color w:val="auto"/>
          <w:sz w:val="28"/>
          <w:szCs w:val="28"/>
        </w:rPr>
        <w:t>ЗПР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 общим потребностям относятся: </w:t>
      </w:r>
    </w:p>
    <w:p w:rsidR="00C92E56" w:rsidRPr="00165AC3" w:rsidRDefault="00C92E56" w:rsidP="00165AC3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C92E56" w:rsidRPr="00165AC3" w:rsidRDefault="00C92E56" w:rsidP="00165AC3">
      <w:pPr>
        <w:numPr>
          <w:ilvl w:val="0"/>
          <w:numId w:val="24"/>
        </w:numPr>
        <w:tabs>
          <w:tab w:val="left" w:pos="1021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92E56" w:rsidRPr="00165AC3" w:rsidRDefault="00C92E56" w:rsidP="00165AC3">
      <w:pPr>
        <w:numPr>
          <w:ilvl w:val="0"/>
          <w:numId w:val="24"/>
        </w:numPr>
        <w:tabs>
          <w:tab w:val="left" w:pos="1021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92E56" w:rsidRPr="00165AC3" w:rsidRDefault="00C92E56" w:rsidP="00165AC3">
      <w:pPr>
        <w:numPr>
          <w:ilvl w:val="0"/>
          <w:numId w:val="24"/>
        </w:numPr>
        <w:tabs>
          <w:tab w:val="left" w:pos="1021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психологическое сопровождение, оптимизирующее взаимодействие ребенка с педагогами и соучениками;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обучающихся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осваивающих АООП НОО (вариант 7.1), характерны следующие специфические образовательные потребности:</w:t>
      </w:r>
    </w:p>
    <w:p w:rsidR="00C92E56" w:rsidRPr="00165AC3" w:rsidRDefault="00C92E56" w:rsidP="00165A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(быстрой истощаемости, низкой работоспособности, пониженного общего тонуса и др.);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развития, формирование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осознанной саморегуляции познавательной деятельности и поведения;</w:t>
      </w:r>
    </w:p>
    <w:p w:rsidR="00C92E56" w:rsidRPr="00165AC3" w:rsidRDefault="00C92E56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организация процесса обучения с учетом специфики усвоения знаний, умений и навыков обучающимися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lastRenderedPageBreak/>
        <w:t> 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образовательном пространстве для разных категорий обучающихся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профилактика и коррекция социокультурной и школьной дезадаптации;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обеспечение непрерывного контроля за становлением учебно-познавательной деятельности обучающегося с </w:t>
      </w:r>
      <w:r w:rsidR="00D53E07"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продолжающегося до достижения уровня, позволяющего справляться с учебными заданиями самостоятельно;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постоянная актуализация знаний, умений и одобряемых обществом норм поведения;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использование преимущественно позитивных средств стимуляции деятельности и поведения;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92E56" w:rsidRPr="00165AC3" w:rsidRDefault="00C92E56" w:rsidP="00165AC3">
      <w:pPr>
        <w:tabs>
          <w:tab w:val="left" w:pos="0"/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 </w:t>
      </w:r>
      <w:r w:rsidRPr="00165A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92E56" w:rsidRPr="00165AC3" w:rsidRDefault="00C92E56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102A" w:rsidRPr="00165AC3" w:rsidRDefault="00067714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22297953"/>
      <w:r w:rsidRPr="00165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2.1.2. </w:t>
      </w:r>
      <w:r w:rsidR="00E8102A" w:rsidRPr="00165AC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 w:rsidRPr="00165AC3">
        <w:rPr>
          <w:rFonts w:ascii="Times New Roman" w:hAnsi="Times New Roman" w:cs="Times New Roman"/>
          <w:b/>
          <w:sz w:val="28"/>
          <w:szCs w:val="28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6E125A" w:rsidRPr="00165AC3" w:rsidRDefault="006E125A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Самым общим результатом освоения АООП НОО обучающихся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должно стать полноценное начальное общее образование, развитие </w:t>
      </w:r>
      <w:r w:rsidR="005A48CD" w:rsidRPr="00165AC3">
        <w:rPr>
          <w:rFonts w:ascii="Times New Roman" w:hAnsi="Times New Roman" w:cs="Times New Roman"/>
          <w:sz w:val="28"/>
          <w:szCs w:val="28"/>
        </w:rPr>
        <w:t>социальных (</w:t>
      </w:r>
      <w:r w:rsidRPr="00165AC3">
        <w:rPr>
          <w:rFonts w:ascii="Times New Roman" w:hAnsi="Times New Roman" w:cs="Times New Roman"/>
          <w:sz w:val="28"/>
          <w:szCs w:val="28"/>
        </w:rPr>
        <w:t>жизненных</w:t>
      </w:r>
      <w:r w:rsidR="005A48CD" w:rsidRPr="00165AC3">
        <w:rPr>
          <w:rFonts w:ascii="Times New Roman" w:hAnsi="Times New Roman" w:cs="Times New Roman"/>
          <w:sz w:val="28"/>
          <w:szCs w:val="28"/>
        </w:rPr>
        <w:t>)</w:t>
      </w:r>
      <w:r w:rsidRPr="00165AC3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E8102A" w:rsidRPr="00165AC3" w:rsidRDefault="00E8102A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bCs/>
          <w:sz w:val="28"/>
          <w:szCs w:val="28"/>
        </w:rPr>
        <w:t>Личностные, метапредметные и предметные результаты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r w:rsidR="005157DB" w:rsidRPr="00165AC3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с 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="005157DB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165AC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165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714" w:rsidRPr="00165AC3" w:rsidRDefault="00FA2D80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1D65F2" w:rsidRPr="00165AC3" w:rsidRDefault="001D65F2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>Самым общим результатом освоения АО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П НОО обучающихся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должно стать полноценное начальное общее образование, развитие социальных (жизненных) компетенций.</w:t>
      </w:r>
    </w:p>
    <w:p w:rsidR="001D65F2" w:rsidRPr="00F70FF8" w:rsidRDefault="001D65F2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0F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Личностные, метапредметные и предметные результаты</w:t>
      </w:r>
      <w:r w:rsidRPr="00F70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освоения обучающимися с </w:t>
      </w:r>
      <w:r w:rsidR="00D53E07" w:rsidRPr="00F70FF8">
        <w:rPr>
          <w:rFonts w:ascii="Times New Roman" w:eastAsia="Times New Roman" w:hAnsi="Times New Roman" w:cs="Times New Roman"/>
          <w:color w:val="auto"/>
          <w:sz w:val="28"/>
          <w:szCs w:val="28"/>
        </w:rPr>
        <w:t>ЗПР</w:t>
      </w:r>
      <w:r w:rsidRPr="00F70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АО</w:t>
      </w:r>
      <w:r w:rsidR="00D53E07" w:rsidRPr="00F70FF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70FF8">
        <w:rPr>
          <w:rFonts w:ascii="Times New Roman" w:eastAsia="Times New Roman" w:hAnsi="Times New Roman" w:cs="Times New Roman"/>
          <w:color w:val="auto"/>
          <w:sz w:val="28"/>
          <w:szCs w:val="28"/>
        </w:rPr>
        <w:t>П НОО соответствуют ФГОС НОО.</w:t>
      </w:r>
    </w:p>
    <w:p w:rsidR="001D65F2" w:rsidRPr="00C8298F" w:rsidRDefault="001D65F2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FF8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 освоения обучающегося с </w:t>
      </w:r>
      <w:r w:rsidR="00D53E07" w:rsidRPr="00F70FF8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70FF8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D53E07" w:rsidRPr="00F70F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70FF8">
        <w:rPr>
          <w:rFonts w:ascii="Times New Roman" w:hAnsi="Times New Roman" w:cs="Times New Roman"/>
          <w:color w:val="auto"/>
          <w:sz w:val="28"/>
          <w:szCs w:val="28"/>
        </w:rPr>
        <w:t>ОП НОО дополняются результатами освоения программы коррекционной работы.</w:t>
      </w:r>
      <w:r w:rsidR="005A71ED" w:rsidRPr="00F70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65F2" w:rsidRPr="00165AC3" w:rsidRDefault="001D65F2" w:rsidP="00165AC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165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необходимых для решения практико-ориентированных задач и обеспечивающих становление социальных отношений обучающихся с </w:t>
      </w:r>
      <w:r w:rsidR="00D53E07" w:rsidRPr="00165AC3">
        <w:rPr>
          <w:rFonts w:ascii="Times New Roman" w:hAnsi="Times New Roman" w:cs="Times New Roman"/>
          <w:bCs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различных средах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x-none" w:eastAsia="ru-RU"/>
        </w:rPr>
        <w:t>Развитие адекватных представлений о собственных возможностях, о насущно необходимом жизнеобеспечении</w:t>
      </w:r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x-none" w:eastAsia="ru-RU"/>
        </w:rPr>
        <w:t>, проявляющееся:</w:t>
      </w:r>
    </w:p>
    <w:p w:rsidR="001D65F2" w:rsidRPr="00165AC3" w:rsidRDefault="001D65F2" w:rsidP="00165AC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D65F2" w:rsidRPr="00165AC3" w:rsidRDefault="001D65F2" w:rsidP="00165AC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1D65F2" w:rsidRPr="00165AC3" w:rsidRDefault="001D65F2" w:rsidP="00165AC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lastRenderedPageBreak/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D65F2" w:rsidRPr="00165AC3" w:rsidRDefault="001D65F2" w:rsidP="00165AC3">
      <w:pPr>
        <w:numPr>
          <w:ilvl w:val="0"/>
          <w:numId w:val="19"/>
        </w:numPr>
        <w:tabs>
          <w:tab w:val="left" w:pos="0"/>
          <w:tab w:val="left" w:pos="993"/>
        </w:tabs>
        <w:suppressAutoHyphens w:val="0"/>
        <w:autoSpaceDE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x-none" w:eastAsia="ru-RU"/>
        </w:rPr>
        <w:t>Овладение социально-бытовыми умениями, используемыми в повседневной жизни, проявляющееся</w:t>
      </w:r>
      <w:r w:rsidRPr="00165AC3">
        <w:rPr>
          <w:rFonts w:ascii="Times New Roman" w:eastAsia="Times New Roman" w:hAnsi="Times New Roman" w:cs="Times New Roman"/>
          <w:b/>
          <w:bCs/>
          <w:caps/>
          <w:color w:val="auto"/>
          <w:kern w:val="0"/>
          <w:sz w:val="28"/>
          <w:szCs w:val="28"/>
          <w:lang w:val="x-none" w:eastAsia="ru-RU"/>
        </w:rPr>
        <w:t>: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включаться в разнообразные повседневные дела, принимать посильное участие;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  <w:tab w:val="left" w:pos="993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  <w:tab w:val="left" w:pos="993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  <w:tab w:val="left" w:pos="993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D65F2" w:rsidRPr="00165AC3" w:rsidRDefault="001D65F2" w:rsidP="00165AC3">
      <w:pPr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стремлении участвовать в подготовке и проведении праздников дома и в школе.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x-none" w:eastAsia="ru-RU"/>
        </w:rPr>
        <w:t>Овладение навыками коммуникации и принятыми ритуалами социального взаимодействия</w:t>
      </w:r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x-none" w:eastAsia="ru-RU"/>
        </w:rPr>
        <w:t>, проявляющееся: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знаний правил коммуникации;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  <w:tab w:val="left" w:pos="993"/>
          <w:tab w:val="left" w:pos="1418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  <w:tab w:val="left" w:pos="993"/>
          <w:tab w:val="left" w:pos="1418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  <w:tab w:val="left" w:pos="993"/>
          <w:tab w:val="left" w:pos="1418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корректно выразить отказ и недовольство, благодарность, сочувствие и т.д.;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  <w:tab w:val="left" w:pos="993"/>
          <w:tab w:val="left" w:pos="1418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получать и уточнять информацию от собеседника;</w:t>
      </w:r>
    </w:p>
    <w:p w:rsidR="001D65F2" w:rsidRPr="00165AC3" w:rsidRDefault="001D65F2" w:rsidP="00165AC3">
      <w:pPr>
        <w:numPr>
          <w:ilvl w:val="0"/>
          <w:numId w:val="21"/>
        </w:numPr>
        <w:tabs>
          <w:tab w:val="left" w:pos="0"/>
          <w:tab w:val="left" w:pos="993"/>
          <w:tab w:val="left" w:pos="1418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освоении культурных форм выражения своих чувств.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x-none" w:eastAsia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накапливать личные впечатления, связанные с явлениями окружающего мира;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развитии любознательности, наблюдательности, способности замечать новое, задавать вопросы;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развитии активности во взаимодействии с миром, понимании собственной результативности;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накоплении опыта освоения нового при помощи экскурсий и путешествий;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lastRenderedPageBreak/>
        <w:t>в умении принимать и включать в свой личный опыт жизненный опыт других людей;</w:t>
      </w:r>
    </w:p>
    <w:p w:rsidR="001D65F2" w:rsidRPr="00165AC3" w:rsidRDefault="001D65F2" w:rsidP="00165AC3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x-none"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x-none" w:eastAsia="ru-RU"/>
        </w:rPr>
        <w:t>, проявляющаяся:</w:t>
      </w:r>
    </w:p>
    <w:p w:rsidR="001D65F2" w:rsidRPr="00165AC3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D65F2" w:rsidRPr="00165AC3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1D65F2" w:rsidRPr="00165AC3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D65F2" w:rsidRPr="00165AC3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проявлять инициативу, корректно устанавливать и ограничивать контакт;</w:t>
      </w:r>
    </w:p>
    <w:p w:rsidR="001D65F2" w:rsidRPr="00165AC3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D65F2" w:rsidRPr="005A71ED" w:rsidRDefault="001D65F2" w:rsidP="00165AC3">
      <w:pPr>
        <w:numPr>
          <w:ilvl w:val="0"/>
          <w:numId w:val="23"/>
        </w:numPr>
        <w:tabs>
          <w:tab w:val="left" w:pos="0"/>
        </w:tabs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5A71E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в умении применять формы выражения своих чувств соответственно ситуации социального контакта.</w:t>
      </w:r>
    </w:p>
    <w:p w:rsidR="005562F0" w:rsidRPr="00165AC3" w:rsidRDefault="00576D40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22297954"/>
      <w:r w:rsidRPr="00165AC3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165AC3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 w:rsidRPr="00165AC3">
        <w:rPr>
          <w:rFonts w:ascii="Times New Roman" w:hAnsi="Times New Roman" w:cs="Times New Roman"/>
          <w:b/>
          <w:sz w:val="28"/>
          <w:szCs w:val="28"/>
        </w:rPr>
        <w:br/>
        <w:t xml:space="preserve">с задержкой психического развития планируемых результатов освоения </w:t>
      </w:r>
      <w:r w:rsidR="005562F0" w:rsidRPr="00165AC3">
        <w:rPr>
          <w:rFonts w:ascii="Times New Roman" w:hAnsi="Times New Roman" w:cs="Times New Roman"/>
          <w:b/>
          <w:sz w:val="28"/>
          <w:szCs w:val="28"/>
        </w:rPr>
        <w:br/>
        <w:t xml:space="preserve">адаптированной основной общеобразовательной программы </w:t>
      </w:r>
      <w:r w:rsidR="00F5356F" w:rsidRPr="00165AC3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165AC3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5"/>
    </w:p>
    <w:p w:rsidR="00C54A16" w:rsidRPr="00165AC3" w:rsidRDefault="00C54A16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165AC3" w:rsidRDefault="00BF2E4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обучающимися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BF2E42" w:rsidRPr="00165AC3" w:rsidRDefault="00BF2E4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АООП НОО (кроме программы коррекционной работы) осуществляется в соответствии с требованиями ФГОС НОО.</w:t>
      </w:r>
    </w:p>
    <w:p w:rsidR="00294286" w:rsidRPr="00165AC3" w:rsidRDefault="00294286" w:rsidP="00165AC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65AC3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165AC3">
        <w:rPr>
          <w:rStyle w:val="aff2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530152" w:rsidRPr="00165AC3" w:rsidRDefault="00530152" w:rsidP="00165AC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имеют право на прохождение текущей, промежуточной и государственной итоговой аттестации</w:t>
      </w:r>
      <w:r w:rsidRPr="0016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sz w:val="28"/>
          <w:szCs w:val="28"/>
        </w:rPr>
        <w:t>освоения АООП НОО в иных формах.</w:t>
      </w:r>
    </w:p>
    <w:p w:rsidR="00530152" w:rsidRPr="00165AC3" w:rsidRDefault="00530152" w:rsidP="00165AC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16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65AC3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165AC3">
        <w:rPr>
          <w:rFonts w:ascii="Times New Roman" w:hAnsi="Times New Roman" w:cs="Times New Roman"/>
          <w:sz w:val="28"/>
          <w:szCs w:val="28"/>
        </w:rPr>
        <w:t xml:space="preserve"> и </w:t>
      </w:r>
      <w:r w:rsidRPr="00165AC3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165AC3">
        <w:rPr>
          <w:rFonts w:ascii="Times New Roman" w:hAnsi="Times New Roman" w:cs="Times New Roman"/>
          <w:sz w:val="28"/>
          <w:szCs w:val="28"/>
        </w:rPr>
        <w:t xml:space="preserve"> (по итогам освоения АООП НОО) </w:t>
      </w:r>
      <w:r w:rsidRPr="00165AC3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165AC3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="00D53E07" w:rsidRPr="00165AC3">
        <w:rPr>
          <w:sz w:val="28"/>
          <w:szCs w:val="28"/>
        </w:rPr>
        <w:t>ЗПР</w:t>
      </w:r>
      <w:r w:rsidRPr="00165AC3">
        <w:rPr>
          <w:sz w:val="28"/>
          <w:szCs w:val="28"/>
        </w:rPr>
        <w:t>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="00D53E07" w:rsidRPr="00165AC3">
        <w:rPr>
          <w:sz w:val="28"/>
          <w:szCs w:val="28"/>
        </w:rPr>
        <w:t>ЗПР</w:t>
      </w:r>
      <w:r w:rsidRPr="00165AC3">
        <w:rPr>
          <w:sz w:val="28"/>
          <w:szCs w:val="28"/>
        </w:rPr>
        <w:t>:</w:t>
      </w:r>
    </w:p>
    <w:p w:rsidR="00530152" w:rsidRPr="00165AC3" w:rsidRDefault="0053015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530152" w:rsidRPr="00165AC3" w:rsidRDefault="0053015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530152" w:rsidRPr="00165AC3" w:rsidRDefault="0053015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lastRenderedPageBreak/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</w:t>
      </w:r>
      <w:r w:rsidR="00D53E07" w:rsidRPr="00165AC3">
        <w:rPr>
          <w:caps w:val="0"/>
          <w:sz w:val="28"/>
          <w:szCs w:val="28"/>
        </w:rPr>
        <w:t>ЗПР</w:t>
      </w:r>
      <w:r w:rsidRPr="00165AC3">
        <w:rPr>
          <w:caps w:val="0"/>
          <w:sz w:val="28"/>
          <w:szCs w:val="28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65AC3">
        <w:rPr>
          <w:sz w:val="28"/>
          <w:szCs w:val="28"/>
        </w:rPr>
        <w:t>.);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65AC3">
        <w:rPr>
          <w:sz w:val="28"/>
          <w:szCs w:val="28"/>
        </w:rPr>
        <w:t>;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увеличение времени на выполнение заданий</w:t>
      </w:r>
      <w:r w:rsidRPr="00165AC3">
        <w:rPr>
          <w:sz w:val="28"/>
          <w:szCs w:val="28"/>
        </w:rPr>
        <w:t xml:space="preserve">;  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65AC3">
        <w:rPr>
          <w:sz w:val="28"/>
          <w:szCs w:val="28"/>
        </w:rPr>
        <w:t xml:space="preserve">; </w:t>
      </w:r>
    </w:p>
    <w:p w:rsidR="00530152" w:rsidRPr="00165AC3" w:rsidRDefault="00530152" w:rsidP="00165AC3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65AC3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165AC3">
        <w:rPr>
          <w:sz w:val="28"/>
          <w:szCs w:val="28"/>
        </w:rPr>
        <w:t>.</w:t>
      </w:r>
    </w:p>
    <w:p w:rsidR="003014CE" w:rsidRPr="00165AC3" w:rsidRDefault="00133AFF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должна предусматривать оценку достижени</w:t>
      </w:r>
      <w:r w:rsidR="003F6051" w:rsidRPr="00165AC3">
        <w:rPr>
          <w:rFonts w:ascii="Times New Roman" w:hAnsi="Times New Roman" w:cs="Times New Roman"/>
          <w:sz w:val="28"/>
          <w:szCs w:val="28"/>
        </w:rPr>
        <w:t>я</w:t>
      </w:r>
      <w:r w:rsidRPr="00165AC3">
        <w:rPr>
          <w:rFonts w:ascii="Times New Roman" w:hAnsi="Times New Roman" w:cs="Times New Roman"/>
          <w:sz w:val="28"/>
          <w:szCs w:val="28"/>
        </w:rPr>
        <w:t xml:space="preserve"> обучающимися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 коррекционной работы. </w:t>
      </w:r>
    </w:p>
    <w:p w:rsidR="00576D40" w:rsidRPr="00165AC3" w:rsidRDefault="00133AFF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C3"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165AC3">
        <w:rPr>
          <w:rFonts w:ascii="Times New Roman" w:hAnsi="Times New Roman" w:cs="Times New Roman"/>
          <w:b/>
          <w:sz w:val="28"/>
          <w:szCs w:val="28"/>
        </w:rPr>
        <w:t>ценк</w:t>
      </w:r>
      <w:r w:rsidRPr="00165AC3"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165AC3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освоения обучающимся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АОП НОО (кроме программы коррекционной работы) осуществляется в соответствии с требованиями ФГОС НОО.</w:t>
      </w:r>
    </w:p>
    <w:p w:rsidR="001D65F2" w:rsidRPr="00165AC3" w:rsidRDefault="001D65F2" w:rsidP="00165AC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Оценивание достижений обучающегося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планируемых результатов осуществляется при завершении каждого уровня образования. </w:t>
      </w:r>
    </w:p>
    <w:p w:rsidR="001D65F2" w:rsidRPr="00165AC3" w:rsidRDefault="001D65F2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Обучающийся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имеет право на прохождение текущей, промежуточной и государственной итоговой аттестации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освоения АОП НОО в иных формах.</w:t>
      </w:r>
    </w:p>
    <w:p w:rsidR="001D65F2" w:rsidRPr="00165AC3" w:rsidRDefault="001D65F2" w:rsidP="00165AC3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Специальные условия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проведения </w:t>
      </w:r>
      <w:r w:rsidRPr="00165AC3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текущей, промежуточной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Pr="00165AC3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итоговой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(по итогам освоения АОП НОО) </w:t>
      </w:r>
      <w:r w:rsidRPr="00165AC3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аттестации 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включают: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обучающегося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;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присутствие в начале работы этапа общей организации деятельности;</w:t>
      </w:r>
    </w:p>
    <w:p w:rsidR="001D65F2" w:rsidRPr="00165AC3" w:rsidRDefault="001D65F2" w:rsidP="00165AC3">
      <w:pPr>
        <w:numPr>
          <w:ilvl w:val="0"/>
          <w:numId w:val="17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адаптирование инструкции с учетом особых образовательных потребностей и индивидуальных трудностей обучающегося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:</w:t>
      </w:r>
    </w:p>
    <w:p w:rsidR="001D65F2" w:rsidRPr="00165AC3" w:rsidRDefault="001D65F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1D65F2" w:rsidRPr="00165AC3" w:rsidRDefault="001D65F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1D65F2" w:rsidRPr="00165AC3" w:rsidRDefault="001D65F2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D65F2" w:rsidRPr="00165AC3" w:rsidRDefault="001D65F2" w:rsidP="00165AC3">
      <w:pPr>
        <w:numPr>
          <w:ilvl w:val="0"/>
          <w:numId w:val="18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обучающегося с </w:t>
      </w:r>
      <w:r w:rsidR="00D53E07"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ЗПР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1D65F2" w:rsidRPr="00165AC3" w:rsidRDefault="001D65F2" w:rsidP="00165AC3">
      <w:pPr>
        <w:numPr>
          <w:ilvl w:val="0"/>
          <w:numId w:val="18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D65F2" w:rsidRPr="00165AC3" w:rsidRDefault="001D65F2" w:rsidP="00165AC3">
      <w:pPr>
        <w:numPr>
          <w:ilvl w:val="0"/>
          <w:numId w:val="18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увеличение времени на выполнение заданий;  </w:t>
      </w:r>
    </w:p>
    <w:p w:rsidR="001D65F2" w:rsidRPr="00165AC3" w:rsidRDefault="001D65F2" w:rsidP="00165AC3">
      <w:pPr>
        <w:numPr>
          <w:ilvl w:val="0"/>
          <w:numId w:val="18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1D65F2" w:rsidRPr="00165AC3" w:rsidRDefault="001D65F2" w:rsidP="00165AC3">
      <w:pPr>
        <w:numPr>
          <w:ilvl w:val="0"/>
          <w:numId w:val="18"/>
        </w:numPr>
        <w:suppressAutoHyphens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aps/>
          <w:color w:val="auto"/>
          <w:kern w:val="0"/>
          <w:sz w:val="28"/>
          <w:szCs w:val="28"/>
          <w:lang w:val="x-none"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x-none" w:eastAsia="ru-RU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1D65F2" w:rsidRPr="00165AC3" w:rsidRDefault="001D65F2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Система оценки достижения обучающимся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П НОО предусматривает оценку достижения обучающимся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программы коррекционной работы. </w:t>
      </w:r>
    </w:p>
    <w:p w:rsidR="001D65F2" w:rsidRPr="00165AC3" w:rsidRDefault="001D65F2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Оценка достижения обучающимся с задержкой психического развития планируемых результатов освоения программы коррекционной работы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освоения обучающимся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работы, составляющей неотъемлемую часть АО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П НОО, осуществляется в полном соответствии с требованиями ФГОС НОО обучающихся с ОВЗ. 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Основным объектом оценки достижений планируемых результатов освоения обучающимся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освоения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 может осуществляться с помощью мониторинговых процедур. 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Стартовая диагностика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Текущая диагностика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в освоении планируемых результатов овладения программой коррекционной работы. Данные экспресс-диагностики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Целью 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финишной диагностики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планируемыми результатами освоения обучающимися программы коррекционной работы.</w:t>
      </w:r>
    </w:p>
    <w:p w:rsidR="001D65F2" w:rsidRPr="00165AC3" w:rsidRDefault="001D65F2" w:rsidP="00165AC3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результатов освоения обучающимися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 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1D65F2" w:rsidRPr="00165AC3" w:rsidRDefault="001D65F2" w:rsidP="00165A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освоения обучающегося с </w:t>
      </w:r>
      <w:r w:rsidR="00D53E07" w:rsidRPr="00165AC3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165AC3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коррекционной работы не выносятся на итоговую оценку.</w:t>
      </w:r>
    </w:p>
    <w:p w:rsidR="00907752" w:rsidRPr="00165AC3" w:rsidRDefault="00156537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22297955"/>
      <w:r w:rsidRPr="00165AC3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E55EFD" w:rsidRPr="00165AC3" w:rsidRDefault="00E55EFD" w:rsidP="0016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 w:rsidR="0014547D" w:rsidRPr="00165AC3">
        <w:rPr>
          <w:rFonts w:ascii="Times New Roman" w:hAnsi="Times New Roman" w:cs="Times New Roman"/>
          <w:sz w:val="28"/>
          <w:szCs w:val="28"/>
        </w:rPr>
        <w:t>;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 w:rsidR="0014547D" w:rsidRPr="00165AC3">
        <w:rPr>
          <w:rFonts w:ascii="Times New Roman" w:hAnsi="Times New Roman" w:cs="Times New Roman"/>
          <w:sz w:val="28"/>
          <w:szCs w:val="28"/>
        </w:rPr>
        <w:t>;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="0014547D" w:rsidRPr="00165AC3">
        <w:rPr>
          <w:rFonts w:ascii="Times New Roman" w:hAnsi="Times New Roman" w:cs="Times New Roman"/>
          <w:sz w:val="28"/>
          <w:szCs w:val="28"/>
        </w:rPr>
        <w:t>;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программа формирования экологической культуры, здорового и безопасного образа жизни</w:t>
      </w:r>
      <w:r w:rsidR="0014547D" w:rsidRPr="00165AC3">
        <w:rPr>
          <w:rFonts w:ascii="Times New Roman" w:hAnsi="Times New Roman" w:cs="Times New Roman"/>
          <w:sz w:val="28"/>
          <w:szCs w:val="28"/>
        </w:rPr>
        <w:t>;</w:t>
      </w:r>
      <w:r w:rsidRPr="00165AC3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 w:rsidRPr="00165AC3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165AC3">
        <w:rPr>
          <w:rFonts w:ascii="Times New Roman" w:hAnsi="Times New Roman" w:cs="Times New Roman"/>
          <w:sz w:val="28"/>
          <w:szCs w:val="28"/>
        </w:rPr>
        <w:t>.</w:t>
      </w:r>
    </w:p>
    <w:p w:rsidR="00907752" w:rsidRPr="00165AC3" w:rsidRDefault="005B0956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22297956"/>
      <w:r w:rsidRPr="00165AC3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7"/>
    </w:p>
    <w:p w:rsidR="007B3FB1" w:rsidRPr="00165AC3" w:rsidRDefault="007B3FB1" w:rsidP="00165AC3">
      <w:pPr>
        <w:tabs>
          <w:tab w:val="left" w:pos="0"/>
          <w:tab w:val="right" w:leader="dot" w:pos="9639"/>
        </w:tabs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65AC3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коррекционной работы</w:t>
      </w:r>
      <w:r w:rsidRPr="00165AC3">
        <w:rPr>
          <w:rFonts w:ascii="Times New Roman" w:hAnsi="Times New Roman" w:cs="Times New Roman"/>
          <w:sz w:val="28"/>
          <w:szCs w:val="28"/>
        </w:rPr>
        <w:t xml:space="preserve"> </w:t>
      </w:r>
      <w:r w:rsidR="00956FB8" w:rsidRPr="00165AC3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165AC3">
        <w:rPr>
          <w:rFonts w:ascii="Times New Roman" w:hAnsi="Times New Roman" w:cs="Times New Roman"/>
          <w:sz w:val="28"/>
          <w:szCs w:val="28"/>
        </w:rPr>
        <w:t xml:space="preserve"> индивидуализацию специального сопровождения обучающегося с </w:t>
      </w:r>
      <w:r w:rsidR="00D53E07" w:rsidRPr="00165AC3">
        <w:rPr>
          <w:rFonts w:ascii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hAnsi="Times New Roman" w:cs="Times New Roman"/>
          <w:sz w:val="28"/>
          <w:szCs w:val="28"/>
        </w:rPr>
        <w:t xml:space="preserve">. </w:t>
      </w:r>
      <w:r w:rsidRPr="00165AC3">
        <w:rPr>
          <w:rFonts w:ascii="Times New Roman" w:hAnsi="Times New Roman" w:cs="Times New Roman"/>
          <w:bCs/>
          <w:iCs/>
          <w:sz w:val="28"/>
          <w:szCs w:val="28"/>
        </w:rPr>
        <w:t>Содержание программы коррекционной работы для каждого обучающегося</w:t>
      </w:r>
      <w:r w:rsidRPr="00165AC3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vertAlign w:val="superscript"/>
          <w:lang w:val="en-US" w:eastAsia="ru-RU"/>
        </w:rPr>
        <w:footnoteReference w:id="4"/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освоении основной образовательной программы основного общего образования, 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ООП.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    формы обучения, в том числе, с использованием дистанционных технологий.  Варьироваться могут степень участия специалистов сопровождения, а также организационные формы работы. 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/>
          <w:color w:val="auto"/>
          <w:kern w:val="0"/>
          <w:sz w:val="28"/>
          <w:szCs w:val="28"/>
          <w:lang w:val="en-US" w:eastAsia="ru-RU"/>
        </w:rPr>
      </w:pPr>
      <w:r w:rsidRPr="00165AC3">
        <w:rPr>
          <w:rFonts w:ascii="Times New Roman" w:eastAsia="@Arial Unicode MS" w:hAnsi="Times New Roman" w:cs="Times New Roman"/>
          <w:b/>
          <w:bCs/>
          <w:color w:val="auto"/>
          <w:kern w:val="0"/>
          <w:sz w:val="28"/>
          <w:szCs w:val="28"/>
          <w:lang w:val="en-US" w:eastAsia="ru-RU"/>
        </w:rPr>
        <w:t>Программа коррекционной работы обеспечивает: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56FB8" w:rsidRPr="00165AC3" w:rsidRDefault="00956FB8" w:rsidP="00165AC3">
      <w:pPr>
        <w:numPr>
          <w:ilvl w:val="0"/>
          <w:numId w:val="5"/>
        </w:numPr>
        <w:tabs>
          <w:tab w:val="num" w:pos="0"/>
          <w:tab w:val="left" w:pos="284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социально-педагогической службой образовательного учреждения;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165AC3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</w:rPr>
        <w:t>дополнительных образовательных коррекционных услуг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956FB8" w:rsidRPr="00165AC3" w:rsidRDefault="00956FB8" w:rsidP="00165AC3">
      <w:pPr>
        <w:numPr>
          <w:ilvl w:val="0"/>
          <w:numId w:val="4"/>
        </w:numPr>
        <w:tabs>
          <w:tab w:val="num" w:pos="0"/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56FB8" w:rsidRPr="00165AC3" w:rsidRDefault="00956FB8" w:rsidP="00165AC3">
      <w:pPr>
        <w:tabs>
          <w:tab w:val="num" w:pos="851"/>
        </w:tabs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Цели программы:</w:t>
      </w:r>
    </w:p>
    <w:p w:rsidR="00956FB8" w:rsidRPr="00165AC3" w:rsidRDefault="00956FB8" w:rsidP="00165AC3">
      <w:pPr>
        <w:numPr>
          <w:ilvl w:val="0"/>
          <w:numId w:val="7"/>
        </w:numPr>
        <w:tabs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956FB8" w:rsidRPr="00165AC3" w:rsidRDefault="00956FB8" w:rsidP="00165AC3">
      <w:pPr>
        <w:numPr>
          <w:ilvl w:val="0"/>
          <w:numId w:val="7"/>
        </w:numPr>
        <w:tabs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осуществление коррекции недостатков в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программ;</w:t>
      </w:r>
    </w:p>
    <w:p w:rsidR="00956FB8" w:rsidRPr="00165AC3" w:rsidRDefault="00956FB8" w:rsidP="00165AC3">
      <w:pPr>
        <w:numPr>
          <w:ilvl w:val="0"/>
          <w:numId w:val="7"/>
        </w:numPr>
        <w:tabs>
          <w:tab w:val="num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Задачи программы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: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осуществление индивидуально ориентированной социально-психолого-педагогической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165AC3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</w:rPr>
        <w:t>дополнительных образовательных коррекционных услуг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развитие коммуникативной компетенции, форм и навыков конструктивного личностного общения в группе сверстников;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956FB8" w:rsidRPr="00165AC3" w:rsidRDefault="00956FB8" w:rsidP="00165AC3">
      <w:pPr>
        <w:numPr>
          <w:ilvl w:val="0"/>
          <w:numId w:val="8"/>
        </w:numPr>
        <w:tabs>
          <w:tab w:val="left" w:pos="851"/>
          <w:tab w:val="left" w:pos="900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Направления работы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2524E0" w:rsidRDefault="00956FB8" w:rsidP="002524E0">
      <w:pPr>
        <w:widowControl w:val="0"/>
        <w:numPr>
          <w:ilvl w:val="0"/>
          <w:numId w:val="6"/>
        </w:numPr>
        <w:tabs>
          <w:tab w:val="num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2524E0">
        <w:rPr>
          <w:rFonts w:ascii="Times New Roman" w:eastAsia="@Arial Unicode MS" w:hAnsi="Times New Roman" w:cs="Times New Roman"/>
          <w:b/>
          <w:i/>
          <w:iCs/>
          <w:color w:val="auto"/>
          <w:kern w:val="0"/>
          <w:sz w:val="28"/>
          <w:szCs w:val="28"/>
        </w:rPr>
        <w:t>диагностическая работа</w:t>
      </w:r>
      <w:r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 xml:space="preserve"> обеспечивает своевременное выявление </w:t>
      </w:r>
      <w:r w:rsidRPr="002524E0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характера и интенсивности трудностей развития</w:t>
      </w:r>
      <w:r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 xml:space="preserve"> детей с ограниченными возможностями здоровья, проведение их комплексного обследования и подготовку рекомендаций по оказанию им социально- психолого -педагогической помощи в условиях образовательного учреждения;</w:t>
      </w:r>
      <w:r w:rsidR="00C77730"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 xml:space="preserve"> </w:t>
      </w:r>
    </w:p>
    <w:p w:rsidR="002524E0" w:rsidRPr="002524E0" w:rsidRDefault="002524E0" w:rsidP="002524E0">
      <w:pPr>
        <w:widowControl w:val="0"/>
        <w:numPr>
          <w:ilvl w:val="0"/>
          <w:numId w:val="6"/>
        </w:numPr>
        <w:tabs>
          <w:tab w:val="num" w:pos="0"/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szCs w:val="28"/>
        </w:rPr>
        <w:t>к</w:t>
      </w:r>
      <w:r w:rsidR="00956FB8" w:rsidRPr="002524E0">
        <w:rPr>
          <w:rFonts w:ascii="Times New Roman" w:eastAsia="@Arial Unicode MS" w:hAnsi="Times New Roman" w:cs="Times New Roman"/>
          <w:b/>
          <w:i/>
          <w:iCs/>
          <w:color w:val="auto"/>
          <w:kern w:val="0"/>
          <w:sz w:val="28"/>
          <w:szCs w:val="28"/>
          <w:lang w:eastAsia="ru-RU"/>
        </w:rPr>
        <w:t>оррекционно-развивающая работа</w:t>
      </w:r>
      <w:r w:rsidR="00956FB8"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</w:t>
      </w:r>
    </w:p>
    <w:p w:rsidR="00956FB8" w:rsidRPr="002524E0" w:rsidRDefault="00956FB8" w:rsidP="002524E0">
      <w:pPr>
        <w:widowControl w:val="0"/>
        <w:numPr>
          <w:ilvl w:val="0"/>
          <w:numId w:val="6"/>
        </w:numPr>
        <w:tabs>
          <w:tab w:val="num" w:pos="0"/>
          <w:tab w:val="left" w:pos="284"/>
          <w:tab w:val="left" w:leader="dot" w:pos="62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2524E0">
        <w:rPr>
          <w:rFonts w:ascii="Times New Roman" w:eastAsia="@Arial Unicode MS" w:hAnsi="Times New Roman" w:cs="Times New Roman"/>
          <w:b/>
          <w:i/>
          <w:iCs/>
          <w:color w:val="auto"/>
          <w:kern w:val="0"/>
          <w:sz w:val="28"/>
          <w:szCs w:val="28"/>
          <w:lang w:eastAsia="ru-RU"/>
        </w:rPr>
        <w:t>консультативная работа</w:t>
      </w:r>
      <w:r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  <w:r w:rsidR="00C77730"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2524E0" w:rsidRPr="002524E0" w:rsidRDefault="00956FB8" w:rsidP="002524E0">
      <w:pPr>
        <w:widowControl w:val="0"/>
        <w:numPr>
          <w:ilvl w:val="0"/>
          <w:numId w:val="6"/>
        </w:numPr>
        <w:tabs>
          <w:tab w:val="num" w:pos="0"/>
          <w:tab w:val="left" w:pos="284"/>
          <w:tab w:val="left" w:leader="dot" w:pos="62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2524E0">
        <w:rPr>
          <w:rFonts w:ascii="Times New Roman" w:eastAsia="@Arial Unicode MS" w:hAnsi="Times New Roman" w:cs="Times New Roman"/>
          <w:b/>
          <w:i/>
          <w:iCs/>
          <w:color w:val="auto"/>
          <w:kern w:val="0"/>
          <w:sz w:val="28"/>
          <w:szCs w:val="28"/>
          <w:lang w:eastAsia="ru-RU"/>
        </w:rPr>
        <w:t>информационно-просветительская работа</w:t>
      </w:r>
      <w:r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</w:t>
      </w:r>
      <w:r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родителями (законными представителями), педагогическими работниками.</w:t>
      </w:r>
      <w:r w:rsidR="00C77730" w:rsidRPr="002524E0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</w:p>
    <w:p w:rsidR="00956FB8" w:rsidRPr="002524E0" w:rsidRDefault="00956FB8" w:rsidP="002524E0">
      <w:pPr>
        <w:widowControl w:val="0"/>
        <w:numPr>
          <w:ilvl w:val="0"/>
          <w:numId w:val="6"/>
        </w:numPr>
        <w:tabs>
          <w:tab w:val="num" w:pos="0"/>
          <w:tab w:val="left" w:pos="284"/>
          <w:tab w:val="left" w:leader="dot" w:pos="62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2524E0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Табл. 1. Направления работы (основное  содержание, исполнители)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0"/>
        <w:gridCol w:w="5254"/>
        <w:gridCol w:w="2644"/>
      </w:tblGrid>
      <w:tr w:rsidR="00956FB8" w:rsidRPr="00165AC3" w:rsidTr="00244BD6">
        <w:tc>
          <w:tcPr>
            <w:tcW w:w="2450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Направление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работы</w:t>
            </w:r>
          </w:p>
        </w:tc>
        <w:tc>
          <w:tcPr>
            <w:tcW w:w="5347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Основное  содержание</w:t>
            </w:r>
          </w:p>
        </w:tc>
        <w:tc>
          <w:tcPr>
            <w:tcW w:w="2551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Исполнители</w:t>
            </w:r>
          </w:p>
        </w:tc>
      </w:tr>
      <w:tr w:rsidR="00956FB8" w:rsidRPr="00165AC3" w:rsidTr="00244BD6">
        <w:tc>
          <w:tcPr>
            <w:tcW w:w="2450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  <w:t>Диагностическая работа</w:t>
            </w:r>
          </w:p>
        </w:tc>
        <w:tc>
          <w:tcPr>
            <w:tcW w:w="5347" w:type="dxa"/>
          </w:tcPr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разработка  индивидуального  образовательного  маршрута  ребёнка   с ОВЗ в  рамках   образовательного  учреждения;    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изучение развития эмоционально-волевой, познавательной, речевой сфер и личностных особенностей обучающихся;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изучение социальной ситуации развития и условий семейного воспитания ребёнка;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изучение адаптивных возможностей и уровня социализации ребёнка с ограниченными возможностями здоровья;</w:t>
            </w:r>
          </w:p>
          <w:p w:rsidR="00956FB8" w:rsidRPr="00165AC3" w:rsidRDefault="00956FB8" w:rsidP="00165AC3">
            <w:pPr>
              <w:numPr>
                <w:ilvl w:val="0"/>
                <w:numId w:val="9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системный разносторонний контроль за уровнем и динамикой развития ребёнка с ограниченными возможностями 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здоровья (мониторинг динамики развития, успешности освоения образовательных программ основного общего образования).</w:t>
            </w:r>
          </w:p>
        </w:tc>
        <w:tc>
          <w:tcPr>
            <w:tcW w:w="2551" w:type="dxa"/>
          </w:tcPr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социальный педагог</w:t>
            </w: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социальный педагог</w:t>
            </w: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Pr="00165AC3" w:rsidRDefault="00A43213" w:rsidP="00A4321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заместитель директора по УВР</w:t>
            </w: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Pr="00165AC3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956FB8" w:rsidRPr="00165AC3" w:rsidTr="00244BD6">
        <w:tc>
          <w:tcPr>
            <w:tcW w:w="2450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  <w:lastRenderedPageBreak/>
              <w:t>Коррекционно-развивающая работа</w:t>
            </w:r>
          </w:p>
        </w:tc>
        <w:tc>
          <w:tcPr>
            <w:tcW w:w="5347" w:type="dxa"/>
          </w:tcPr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коррекция и развитие высших психических функций, эмоционально-волевой и познавательной сфер;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развитие универсальных учебных действий в соответствии с требованиями основного общего образования;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2524E0" w:rsidRPr="00165AC3" w:rsidRDefault="00956FB8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формирование способов регуляции 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поведения и эмоциональных состояний;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развитие форм и навыков личностного общения в группе сверстников, коммуникативной компетенции;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развитие компетенций, необходимых для продолжения образования и профессионального самоопределения;</w:t>
            </w:r>
          </w:p>
          <w:p w:rsidR="00956FB8" w:rsidRPr="00165AC3" w:rsidRDefault="00956FB8" w:rsidP="00165AC3">
            <w:pPr>
              <w:numPr>
                <w:ilvl w:val="0"/>
                <w:numId w:val="10"/>
              </w:numPr>
              <w:tabs>
                <w:tab w:val="left" w:pos="455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551" w:type="dxa"/>
          </w:tcPr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социальный педагог</w:t>
            </w: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Default="00A43213" w:rsidP="00A4321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A43213" w:rsidRPr="00165AC3" w:rsidRDefault="00A43213" w:rsidP="00A4321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A43213" w:rsidRDefault="00A43213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A43213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заместитель директора по УВР</w:t>
            </w:r>
          </w:p>
          <w:p w:rsidR="002524E0" w:rsidRPr="00165AC3" w:rsidRDefault="002524E0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956FB8" w:rsidRPr="00165AC3" w:rsidTr="00244BD6">
        <w:tc>
          <w:tcPr>
            <w:tcW w:w="2450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  <w:t>Консультативная работа</w:t>
            </w:r>
          </w:p>
        </w:tc>
        <w:tc>
          <w:tcPr>
            <w:tcW w:w="5347" w:type="dxa"/>
          </w:tcPr>
          <w:p w:rsidR="00956FB8" w:rsidRPr="00165AC3" w:rsidRDefault="00956FB8" w:rsidP="00165AC3">
            <w:pPr>
              <w:numPr>
                <w:ilvl w:val="0"/>
                <w:numId w:val="11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      </w:r>
          </w:p>
          <w:p w:rsidR="00956FB8" w:rsidRPr="00165AC3" w:rsidRDefault="00956FB8" w:rsidP="00165AC3">
            <w:pPr>
              <w:numPr>
                <w:ilvl w:val="0"/>
                <w:numId w:val="11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 w:rsidR="00956FB8" w:rsidRPr="00165AC3" w:rsidRDefault="00956FB8" w:rsidP="00165AC3">
            <w:pPr>
              <w:numPr>
                <w:ilvl w:val="0"/>
                <w:numId w:val="11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</w:p>
        </w:tc>
        <w:tc>
          <w:tcPr>
            <w:tcW w:w="2551" w:type="dxa"/>
          </w:tcPr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социальный педагог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956FB8" w:rsidRPr="00165AC3" w:rsidTr="00244BD6">
        <w:tc>
          <w:tcPr>
            <w:tcW w:w="2450" w:type="dxa"/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  <w:szCs w:val="28"/>
              </w:rPr>
              <w:lastRenderedPageBreak/>
              <w:t>Информационно-просветительская работа</w:t>
            </w:r>
          </w:p>
        </w:tc>
        <w:tc>
          <w:tcPr>
            <w:tcW w:w="5347" w:type="dxa"/>
          </w:tcPr>
          <w:p w:rsidR="00956FB8" w:rsidRPr="00165AC3" w:rsidRDefault="00956FB8" w:rsidP="00165AC3">
            <w:pPr>
              <w:numPr>
                <w:ilvl w:val="0"/>
                <w:numId w:val="12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различные формы просветительской деятельности (лекции, беседы, 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</w:p>
          <w:p w:rsidR="00956FB8" w:rsidRPr="00165AC3" w:rsidRDefault="00956FB8" w:rsidP="00165AC3">
            <w:pPr>
              <w:numPr>
                <w:ilvl w:val="0"/>
                <w:numId w:val="12"/>
              </w:numPr>
              <w:tabs>
                <w:tab w:val="left" w:pos="313"/>
              </w:tabs>
              <w:suppressAutoHyphens w:val="0"/>
              <w:spacing w:after="0" w:line="360" w:lineRule="auto"/>
              <w:ind w:left="0" w:hanging="30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</w:tc>
        <w:tc>
          <w:tcPr>
            <w:tcW w:w="2551" w:type="dxa"/>
          </w:tcPr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заместитель директора по УВР, учителя-предметники</w:t>
            </w: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956FB8" w:rsidRPr="00C77730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2524E0" w:rsidRPr="00165AC3" w:rsidRDefault="002524E0" w:rsidP="002524E0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  <w:t>социальный педагог,заместитель директора по УВР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lastRenderedPageBreak/>
        <w:t xml:space="preserve">                 Характеристика содержания программы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                    Табл. 2. </w:t>
      </w:r>
      <w:r w:rsidRPr="00165AC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Диагностическая работа:</w:t>
      </w:r>
    </w:p>
    <w:tbl>
      <w:tblPr>
        <w:tblW w:w="10773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977"/>
        <w:gridCol w:w="4110"/>
        <w:gridCol w:w="1701"/>
      </w:tblGrid>
      <w:tr w:rsidR="00956FB8" w:rsidRPr="00165AC3" w:rsidTr="00244BD6">
        <w:trPr>
          <w:trHeight w:val="7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Задачи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(направления деятельности)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Планируемые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результаты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Виды и формы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деятельности,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Сроки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проведения</w:t>
            </w:r>
          </w:p>
        </w:tc>
      </w:tr>
      <w:tr w:rsidR="00956FB8" w:rsidRPr="00165AC3" w:rsidTr="00244BD6">
        <w:trPr>
          <w:trHeight w:val="14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Создание банка данных  обучающихся, нуждающихся в специализированной помощи.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Наблюдение, психологическое обследование: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1. Диагностика уровня готовности к школьному обучению – «Методика определения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готовности к школе» Л.А.Ясюковой.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2. Диагностика адаптации к школьному обучению – «Шкала тревожности» А.М.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Прихожан, «Школа зверей».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3. Диагностика готовности к переходу в среднее звено – ГИТ (групповой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интеллектуальный тест); социометрия, «Оценка уровня тревожности» Кондаша,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«Изучение направленности на приобретение знаний»;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анкетирование  родителей, беседы с педагогами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  сентябрь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956FB8" w:rsidRPr="00165AC3" w:rsidTr="00244BD6">
        <w:trPr>
          <w:trHeight w:val="14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Углубленная  диагностика детей с ОВЗ, детей-инвалидов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Диагностирование (Диагностический инструментарий для углубленного индивидуального обследования: 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1. ШТУР;</w:t>
            </w:r>
          </w:p>
          <w:p w:rsidR="00956FB8" w:rsidRPr="00165AC3" w:rsidRDefault="00956FB8" w:rsidP="00165AC3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2. Тест школьной тревожности Филлипса.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3. Карта наблюдений Стотта (модифицированный вариант).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Заполнение диагностических документов специалистами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  Сентябрь,  май</w:t>
            </w:r>
          </w:p>
        </w:tc>
      </w:tr>
      <w:tr w:rsidR="00956FB8" w:rsidRPr="00165AC3" w:rsidTr="00244BD6">
        <w:trPr>
          <w:trHeight w:val="25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Определение уровня организованности ребенка, особенности эмоционально-волевой  и личностной сферы; уровень знаний по предметам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Выявление нарушений в поведении (гиперактивность, замкнутость, обидчивость и т.д.)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hanging="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Сентябрь - октябрь</w:t>
            </w:r>
          </w:p>
        </w:tc>
      </w:tr>
    </w:tbl>
    <w:p w:rsidR="00956FB8" w:rsidRPr="00165AC3" w:rsidRDefault="00956FB8" w:rsidP="00165AC3">
      <w:p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</w:p>
    <w:p w:rsidR="00956FB8" w:rsidRPr="00165AC3" w:rsidRDefault="00956FB8" w:rsidP="00165AC3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                       Табл. 3. </w:t>
      </w:r>
      <w:r w:rsidRPr="00165AC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Коррекционно-развивающая работа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843"/>
        <w:gridCol w:w="4536"/>
        <w:gridCol w:w="1559"/>
      </w:tblGrid>
      <w:tr w:rsidR="00956FB8" w:rsidRPr="00165AC3" w:rsidTr="00244BD6">
        <w:trPr>
          <w:trHeight w:val="91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Задачи          (направления)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Планируемые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результаты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Виды и формы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деятельности,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Сроки             проведения</w:t>
            </w:r>
          </w:p>
        </w:tc>
      </w:tr>
      <w:tr w:rsidR="00956FB8" w:rsidRPr="00165AC3" w:rsidTr="00244BD6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en-US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Планы,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программы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Разработать индивидуальную программу по предмету.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сентябрь</w:t>
            </w:r>
          </w:p>
        </w:tc>
      </w:tr>
      <w:tr w:rsidR="00956FB8" w:rsidRPr="00165AC3" w:rsidTr="00244BD6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Обеспечить психологическое сопровождение детей с ОВЗ, 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детей-инвалидов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Позитивная динамика развиваемых параметров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1.Составление расписания индивидуальных  занятий.</w:t>
            </w:r>
          </w:p>
          <w:p w:rsidR="00956FB8" w:rsidRPr="00165AC3" w:rsidRDefault="00956FB8" w:rsidP="00165AC3">
            <w:pPr>
              <w:tabs>
                <w:tab w:val="left" w:pos="176"/>
              </w:tabs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2.Проведение коррекционно-развивающих  занятий.</w:t>
            </w:r>
          </w:p>
          <w:p w:rsidR="00956FB8" w:rsidRPr="00165AC3" w:rsidRDefault="00956FB8" w:rsidP="00165AC3">
            <w:pPr>
              <w:tabs>
                <w:tab w:val="left" w:pos="176"/>
              </w:tabs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3.Отслеживание динамики развития ребенка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в течение  года</w:t>
            </w:r>
          </w:p>
        </w:tc>
      </w:tr>
      <w:tr w:rsidR="00956FB8" w:rsidRPr="00165AC3" w:rsidTr="00244BD6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Создание условий для сохранения и укрепления здоровья обучающихся с ОВЗ, детей-инвалидов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Разработка  рекомендаций для педагогов, учителя, и родителей по работе с детьми с ОВЗ.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Внедрение здоровьесберегающих технологий в образовательный процесс.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Реализация профилактических программ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 течение  года</w:t>
            </w:r>
          </w:p>
        </w:tc>
      </w:tr>
    </w:tbl>
    <w:p w:rsidR="00956FB8" w:rsidRPr="00165AC3" w:rsidRDefault="00956FB8" w:rsidP="00165AC3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Табл. 4. </w:t>
      </w:r>
      <w:r w:rsidRPr="00165AC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Консультативная работа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2410"/>
        <w:gridCol w:w="3118"/>
        <w:gridCol w:w="1985"/>
      </w:tblGrid>
      <w:tr w:rsidR="00956FB8" w:rsidRPr="00165AC3" w:rsidTr="00244BD6">
        <w:trPr>
          <w:trHeight w:val="9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Задачи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 (направления) деятельности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Планируемые          результаты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Сроки            проведения</w:t>
            </w:r>
          </w:p>
        </w:tc>
      </w:tr>
      <w:tr w:rsidR="00956FB8" w:rsidRPr="00165AC3" w:rsidTr="00244BD6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Консультирование педагогов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1. Рекомендации, приёмы, упражнения и др. материалы.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Индивидуальные, групповые, тематические консультации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</w:tr>
      <w:tr w:rsidR="00956FB8" w:rsidRPr="00165AC3" w:rsidTr="00244BD6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1. Рекомендации, приёмы, упражнения и др. материалы.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2. Разработка плана консультативной работы с ребенком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Индивидуальные, групповые, тематические консультации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</w:tr>
      <w:tr w:rsidR="00956FB8" w:rsidRPr="00165AC3" w:rsidTr="00244BD6">
        <w:trPr>
          <w:trHeight w:val="3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 xml:space="preserve">Консультирование родителей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1. Рекомендации, приёмы, упражнения и др. материалы. 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Индивидуальные, групповые, тематические консультации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</w:tr>
    </w:tbl>
    <w:p w:rsidR="00956FB8" w:rsidRPr="00165AC3" w:rsidRDefault="00956FB8" w:rsidP="00165AC3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 xml:space="preserve">                  Табл. 5. </w:t>
      </w:r>
      <w:r w:rsidRPr="00165AC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Информационно-просветительская работа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2409"/>
        <w:gridCol w:w="2268"/>
        <w:gridCol w:w="1985"/>
      </w:tblGrid>
      <w:tr w:rsidR="00956FB8" w:rsidRPr="00165AC3" w:rsidTr="00244BD6">
        <w:trPr>
          <w:trHeight w:val="96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Задачи           (направления) деятельности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Планируемые          результаты.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Виды и формы            деятельности, мероприятия.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</w:rPr>
              <w:t>Сроки               проведения</w:t>
            </w:r>
          </w:p>
        </w:tc>
      </w:tr>
      <w:tr w:rsidR="00956FB8" w:rsidRPr="00165AC3" w:rsidTr="00244BD6">
        <w:trPr>
          <w:trHeight w:val="13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Организация работы  семинаров, тренингов.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в течение года</w:t>
            </w:r>
          </w:p>
        </w:tc>
      </w:tr>
      <w:tr w:rsidR="00956FB8" w:rsidRPr="00165AC3" w:rsidTr="00244BD6">
        <w:trPr>
          <w:trHeight w:val="16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Организация методических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 в течение года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 </w:t>
            </w:r>
          </w:p>
          <w:p w:rsidR="00956FB8" w:rsidRPr="00165AC3" w:rsidRDefault="00956FB8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Этапы реализации программы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Коррекционная работа реализуется поэтапно. 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>1.Этап сбора и анализа информации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(информационно-аналитическая 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>2. Этап планирования, организации, координации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3. Этап диагностики коррекционно-развивающей образовательной среды 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>4. Этап регуляции и корректировки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Механизмы реализации программы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Одним из основных механизмов реализации коррекционной работы является оптимально выстроенное </w:t>
      </w: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>взаимодействие специалистов образовательного учреждения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956FB8" w:rsidRPr="00165AC3" w:rsidRDefault="00956FB8" w:rsidP="00165AC3">
      <w:pPr>
        <w:widowControl w:val="0"/>
        <w:tabs>
          <w:tab w:val="left" w:leader="dot" w:pos="624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Такое взаимодействие включает:</w:t>
      </w:r>
    </w:p>
    <w:p w:rsidR="00956FB8" w:rsidRPr="00165AC3" w:rsidRDefault="00956FB8" w:rsidP="00165AC3">
      <w:pPr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956FB8" w:rsidRPr="00165AC3" w:rsidRDefault="00956FB8" w:rsidP="00165AC3">
      <w:pPr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многоаспектный анализ личностного и познавательного развития ребёнка;</w:t>
      </w:r>
    </w:p>
    <w:p w:rsidR="00956FB8" w:rsidRPr="00165AC3" w:rsidRDefault="00956FB8" w:rsidP="00165AC3">
      <w:pPr>
        <w:widowControl w:val="0"/>
        <w:numPr>
          <w:ilvl w:val="0"/>
          <w:numId w:val="13"/>
        </w:numPr>
        <w:tabs>
          <w:tab w:val="left" w:leader="dot" w:pos="0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составление индивидуальных планов общего образования  и коррекции отдельных сторон учебно-познавательной, речевой, эмоционально-волевой и личностной сфер ребёнка.</w:t>
      </w:r>
    </w:p>
    <w:p w:rsidR="00956FB8" w:rsidRPr="00165AC3" w:rsidRDefault="00956FB8" w:rsidP="00165AC3">
      <w:pPr>
        <w:widowControl w:val="0"/>
        <w:tabs>
          <w:tab w:val="left" w:leader="dot" w:pos="62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В качестве ещё одного механизма реализации коррекционной работы следует обозначить </w:t>
      </w:r>
      <w:r w:rsidRPr="00165AC3">
        <w:rPr>
          <w:rFonts w:ascii="Times New Roman" w:eastAsia="@Arial Unicode MS" w:hAnsi="Times New Roman" w:cs="Times New Roman"/>
          <w:iCs/>
          <w:color w:val="auto"/>
          <w:kern w:val="0"/>
          <w:sz w:val="28"/>
          <w:szCs w:val="28"/>
          <w:lang w:eastAsia="ru-RU"/>
        </w:rPr>
        <w:t>социальное</w:t>
      </w: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956FB8" w:rsidRPr="00165AC3" w:rsidRDefault="00956FB8" w:rsidP="00165AC3">
      <w:pPr>
        <w:widowControl w:val="0"/>
        <w:numPr>
          <w:ilvl w:val="0"/>
          <w:numId w:val="15"/>
        </w:numPr>
        <w:tabs>
          <w:tab w:val="left" w:leader="dot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956FB8" w:rsidRPr="00165AC3" w:rsidRDefault="00956FB8" w:rsidP="00165AC3">
      <w:pPr>
        <w:widowControl w:val="0"/>
        <w:numPr>
          <w:ilvl w:val="0"/>
          <w:numId w:val="15"/>
        </w:numPr>
        <w:tabs>
          <w:tab w:val="left" w:leader="dot" w:pos="709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val="en-US" w:eastAsia="ru-RU"/>
        </w:rPr>
        <w:t>сотрудничество с родительской общественностью.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Требования к условиям реализации программы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</w:rPr>
        <w:t>Психолого-педагогическое обеспечение включает:</w:t>
      </w:r>
    </w:p>
    <w:p w:rsidR="00956FB8" w:rsidRPr="00165AC3" w:rsidRDefault="00956FB8" w:rsidP="00165AC3">
      <w:pPr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дифференцированные условия (оптимальный режим учебных нагрузок);</w:t>
      </w:r>
    </w:p>
    <w:p w:rsidR="00956FB8" w:rsidRPr="00165AC3" w:rsidRDefault="00956FB8" w:rsidP="00165AC3">
      <w:pPr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956FB8" w:rsidRPr="00165AC3" w:rsidRDefault="00956FB8" w:rsidP="00165AC3">
      <w:pPr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956FB8" w:rsidRPr="00165AC3" w:rsidRDefault="00956FB8" w:rsidP="00165AC3">
      <w:pPr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здоровьесберегающие условия (укрепление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56FB8" w:rsidRPr="00165AC3" w:rsidRDefault="00956FB8" w:rsidP="00165AC3">
      <w:pPr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Программно-методическое обеспечение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процессе реализации программы коррекционной работы используются рабочие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 и др.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Кадровое обеспечение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введены в штатное расписание ставки педагогических работников (педагог-психолог, социальный педагог).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Материально-техническое обеспечение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кабинетов, организации спортивных и массовых мероприятий, питания, оздоровительных мероприятий, хозяйственно-бытового и санитарно-гигиенического обслуживания).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  <w:t>Информационное обеспечение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Необходимым условием реализации программы является создание информационной образовательной среды.</w:t>
      </w:r>
    </w:p>
    <w:p w:rsidR="00956FB8" w:rsidRPr="00165AC3" w:rsidRDefault="00956FB8" w:rsidP="00165AC3">
      <w:pPr>
        <w:tabs>
          <w:tab w:val="left" w:pos="707"/>
        </w:tabs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– преемственной по отношению к начальному общему образованию и учитывающей особенности организации основного общего образования, а также </w:t>
      </w: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 обеспечивающей воспитание, обучение, социальную адаптацию и интеграцию детей с ограниченными возможностями здоровья;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956FB8" w:rsidRPr="00165AC3" w:rsidRDefault="00956FB8" w:rsidP="00165AC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956FB8" w:rsidRPr="00165AC3" w:rsidRDefault="00956FB8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37" w:rsidRPr="00165AC3" w:rsidRDefault="00156537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22297957"/>
      <w:r w:rsidRPr="00165AC3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165AC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7D1651" w:rsidRPr="00165AC3" w:rsidRDefault="00C16375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22297958"/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2.3.1. Учебный план</w:t>
      </w:r>
      <w:bookmarkEnd w:id="9"/>
    </w:p>
    <w:p w:rsidR="001B01F3" w:rsidRPr="00165AC3" w:rsidRDefault="006E0C9D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10" w:name="_Toc22297959"/>
      <w:r w:rsidRPr="00165AC3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</w:t>
      </w:r>
      <w:r w:rsidRPr="00165AC3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165AC3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165AC3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bookmarkEnd w:id="10"/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Михайловской средней школы, реализующей АООП НОО обучающихся с 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 (вариант 7.1) (далее ― учебный план), фиксирует общий     объем     нагрузки,     максимальный     объём     аудиторной  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Содержание учебных предметов, входящих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состав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каждой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предметной области, обеспечивает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целостное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восприятие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мира,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учетом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особых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образовательных потребностей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возможностей обучающихся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53E07"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Коррекционно-развивающая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область включена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5A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структуру учебного </w:t>
      </w:r>
      <w:r w:rsidRPr="00165A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с целью коррекции недостатков психофизического развития обучающихся.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Обязательная часть учебного плана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определяет состав учебных предметов обязательных предметных областей, которые реализуются в МБОУ Михайловской средней школе и учебное время, отводимое на их изучение по классам (годам) обучения.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 целей  современного образования обучающихся с 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: формирование социальных компетенций, обеспечивающих овладение системой социальных отношений и социальное развитие обучающегося, а  также его интеграцию в социальное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окружение;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продолжению образования на последующей ступени основного общего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 в экстремальных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ситуациях;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b/>
          <w:i/>
          <w:sz w:val="28"/>
          <w:szCs w:val="28"/>
        </w:rPr>
        <w:t>Часть учебного плана, формируемая участниками образовательных отношений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65AC3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обеспечивает реализацию особых (специфических)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потребностей, характерных для обучающихся с 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, а также индивидуальных потребностей каждого обучающегося. В 1 классе 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sz w:val="28"/>
          <w:szCs w:val="28"/>
        </w:rPr>
        <w:t>на увеличение учебных часов, отводимых на изучение отдельных учебных предметов обязательной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части;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введение учебных курсов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обеспечивающих удовлетворение особых образовательных потребностей обучающихся с </w:t>
      </w:r>
      <w:r w:rsidR="00D53E07"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 необходимую коррекцию недостатков в психическом и/или физическом развитии;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 xml:space="preserve">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введение учебных курсов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для факультативного изучения отдельных учебных предметов (например: элементарная компьютерная грамотность и др.);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введение учебных курсов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Количество часов, отведенных на освоение обучающимися с </w:t>
      </w:r>
      <w:r w:rsidR="00D53E07"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в соответствии с санитарно-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softHyphen/>
        <w:t>гигиеническими требованиями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Обязательным </w:t>
      </w:r>
      <w:r w:rsidRPr="00165AC3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 xml:space="preserve">компонентом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учебного плана является </w:t>
      </w:r>
      <w:r w:rsidRPr="00165AC3">
        <w:rPr>
          <w:rFonts w:ascii="Times New Roman" w:eastAsia="Times New Roman" w:hAnsi="Times New Roman" w:cs="Times New Roman"/>
          <w:b/>
          <w:i/>
          <w:color w:val="000009"/>
          <w:sz w:val="28"/>
          <w:szCs w:val="28"/>
        </w:rPr>
        <w:t>внеурочная деятельность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. В соответствии с требованиями </w:t>
      </w:r>
      <w:r w:rsidRPr="00165AC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ФГОС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НОО обучающихся с ОВЗ внеурочная деятельность организуется по направлениям развития </w:t>
      </w:r>
      <w:r w:rsidRPr="00165AC3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личности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(духовно-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softHyphen/>
        <w:t xml:space="preserve">нравственное, социальное, общеинтеллектуальное, общекультурное, спортивно-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softHyphen/>
        <w:t xml:space="preserve">оздоровительное).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</w:t>
      </w:r>
      <w:r w:rsidRPr="00165A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процесса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в образовательнойорганизации.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Коррекционно-развивающая область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, согласно требованиям Стандарта, </w:t>
      </w:r>
      <w:r w:rsidRPr="00165AC3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является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>обязательной частью внеурочной деятельности</w:t>
      </w:r>
      <w:r w:rsidRPr="00165AC3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и представлено 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фронтальными и индивидуальными коррекционно-развивающими занятиями (логопедическими и психокоррекционными) и ритмикой,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осуществляется, исходя из психофизических особенностей обучающихся с </w:t>
      </w:r>
      <w:r w:rsidR="00D53E07" w:rsidRPr="00165AC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165AC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рекомендаций ПМПК и индивидуальной программы реабилитации инвалида. Коррекционно-развивающие занятия проводятся в индивидуальной и групповой форме.</w:t>
      </w:r>
    </w:p>
    <w:p w:rsidR="00244BD6" w:rsidRPr="00165AC3" w:rsidRDefault="00244BD6" w:rsidP="00165A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Коррекционно-развивающие занятия проводятся в течение учебного дня и </w:t>
      </w:r>
      <w:r w:rsidRPr="00165AC3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 xml:space="preserve">во </w:t>
      </w:r>
      <w:r w:rsidRPr="00165AC3">
        <w:rPr>
          <w:rFonts w:ascii="Times New Roman" w:eastAsia="Times New Roman" w:hAnsi="Times New Roman" w:cs="Times New Roman"/>
          <w:color w:val="000009"/>
          <w:sz w:val="28"/>
          <w:szCs w:val="28"/>
        </w:rPr>
        <w:t>внеурочное время. На индивидуальные коррекционные занятия отводится  до  25 мин., на групповые занятия – до 40</w:t>
      </w:r>
      <w:r w:rsidRPr="00165AC3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минут.</w:t>
      </w:r>
    </w:p>
    <w:p w:rsidR="007D1651" w:rsidRPr="00165AC3" w:rsidRDefault="007D1651" w:rsidP="00165AC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</w:pPr>
      <w:r w:rsidRPr="00165AC3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165AC3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Pr="00165AC3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color="000000"/>
        </w:rPr>
        <w:t xml:space="preserve"> </w:t>
      </w:r>
      <w:r w:rsidRPr="00165AC3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244BD6" w:rsidRPr="00165AC3" w:rsidRDefault="00244BD6" w:rsidP="00165AC3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освоение учебного  предмета 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53E07"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обязательном порядке вводится третий час</w:t>
      </w:r>
      <w:r w:rsidR="00D53E07"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  увеличения на 1 час максимально допустимой  недельной нагрузки (СанПиН 2.4.2.2821-10, приказ  Министерства образования и науки РФ от 30 августа 2010 года          № 889).</w:t>
      </w:r>
    </w:p>
    <w:p w:rsidR="00244BD6" w:rsidRPr="00165AC3" w:rsidRDefault="00244BD6" w:rsidP="00165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Минобрнауки РФ  </w:t>
      </w:r>
      <w:hyperlink r:id="rId8" w:anchor="l11" w:history="1">
        <w:r w:rsidRPr="00165A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01.02.2012 N 74 </w:t>
        </w:r>
      </w:hyperlink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плана мероприятий, утвержденного распоряжением  Правительства Российской Федерации </w:t>
      </w:r>
      <w:hyperlink r:id="rId9" w:anchor="l11" w:history="1">
        <w:r w:rsidRPr="00165A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 28.01.2012 N 84-р </w:t>
        </w:r>
      </w:hyperlink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4 классе вводится  комплексный учебный курс 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религиозных культур и светской этики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неделю).</w:t>
      </w:r>
    </w:p>
    <w:p w:rsidR="00244BD6" w:rsidRPr="00165AC3" w:rsidRDefault="00244BD6" w:rsidP="00165A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НОО  предмет «Информатика»  в начальной школе включён в образовательную область</w:t>
      </w:r>
      <w:r w:rsidRPr="00165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6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информатика»</w:t>
      </w: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по 4 класс по 1 часу в неделю. Предметные результаты освоения  данной образовательной области представлены в основной образовательной программе начального общего образования. Реализация обязательной части УП обеспечивается федеральным перечнем учебников и учебных пособий</w:t>
      </w:r>
      <w:r w:rsidRPr="00165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4BD6" w:rsidRDefault="00244BD6" w:rsidP="00165A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важнейшими планируемыми результатами освоения обучающимися основной образовательной программы является сформированность универсальных учебных действий - личностных, регулятивных, познавательных, коммуникативных</w:t>
      </w:r>
      <w:r w:rsidRPr="00165A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313D5" w:rsidRPr="00F10861" w:rsidRDefault="003313D5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10861">
        <w:rPr>
          <w:rFonts w:ascii="Times New Roman" w:hAnsi="Times New Roman"/>
          <w:b/>
          <w:color w:val="auto"/>
          <w:sz w:val="28"/>
          <w:szCs w:val="28"/>
        </w:rPr>
        <w:t>Учебный план для 1-4-х классов для обучающихся с задержкой психического развития (ЗПР) (вариант 7.1)</w:t>
      </w:r>
    </w:p>
    <w:p w:rsidR="003313D5" w:rsidRDefault="003313D5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10861">
        <w:rPr>
          <w:rFonts w:ascii="Times New Roman" w:hAnsi="Times New Roman"/>
          <w:b/>
          <w:color w:val="auto"/>
          <w:sz w:val="28"/>
          <w:szCs w:val="28"/>
        </w:rPr>
        <w:t>(5-дневная учебная неделя)</w:t>
      </w:r>
    </w:p>
    <w:tbl>
      <w:tblPr>
        <w:tblStyle w:val="aff8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92"/>
        <w:gridCol w:w="3525"/>
        <w:gridCol w:w="680"/>
        <w:gridCol w:w="698"/>
        <w:gridCol w:w="652"/>
        <w:gridCol w:w="741"/>
        <w:gridCol w:w="1062"/>
      </w:tblGrid>
      <w:tr w:rsidR="00133D69" w:rsidTr="00133D69">
        <w:trPr>
          <w:trHeight w:val="36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33D69" w:rsidTr="00133D69">
        <w:trPr>
          <w:trHeight w:val="27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69" w:rsidRDefault="00133D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69" w:rsidRDefault="00133D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33D69" w:rsidTr="00133D69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33D69" w:rsidTr="00133D69">
        <w:trPr>
          <w:trHeight w:val="17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33D69" w:rsidTr="00133D69">
        <w:trPr>
          <w:trHeight w:val="12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69" w:rsidRDefault="00133D6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33D69" w:rsidTr="00133D69">
        <w:trPr>
          <w:trHeight w:val="36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Pr="00133D69" w:rsidRDefault="00133D6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33D69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33D69" w:rsidTr="00133D69">
        <w:trPr>
          <w:trHeight w:val="58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69" w:rsidRDefault="00133D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33D69" w:rsidTr="00133D69">
        <w:trPr>
          <w:trHeight w:val="6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</w:tr>
      <w:tr w:rsidR="00133D69" w:rsidTr="00133D69">
        <w:trPr>
          <w:trHeight w:val="6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33D69" w:rsidTr="00133D6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3D69" w:rsidTr="00133D6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</w:tr>
      <w:tr w:rsidR="00133D69" w:rsidTr="00133D69">
        <w:trPr>
          <w:trHeight w:val="19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133D69" w:rsidTr="00133D69">
        <w:trPr>
          <w:trHeight w:val="129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D69" w:rsidRDefault="00133D6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133D69" w:rsidTr="00133D6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133D69" w:rsidTr="00133D6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33D69" w:rsidTr="00133D6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 5-дневная неделя/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9" w:rsidRDefault="00133D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69" w:rsidRDefault="00133D69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133D69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33D69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33D69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33D69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33D69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33D69" w:rsidRPr="00F10861" w:rsidRDefault="00133D69" w:rsidP="003313D5">
      <w:pPr>
        <w:tabs>
          <w:tab w:val="left" w:pos="1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</w:p>
    <w:p w:rsidR="003313D5" w:rsidRDefault="003313D5" w:rsidP="003313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479"/>
        <w:gridCol w:w="979"/>
        <w:gridCol w:w="977"/>
        <w:gridCol w:w="1027"/>
        <w:gridCol w:w="1117"/>
        <w:gridCol w:w="1232"/>
      </w:tblGrid>
      <w:tr w:rsidR="003313D5" w:rsidTr="00A858B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включая коррекционно-развивающую область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313D5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3D5" w:rsidTr="00133D6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5" w:rsidRDefault="003313D5" w:rsidP="00A858B8">
            <w:pPr>
              <w:autoSpaceDE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4(135)</w:t>
            </w:r>
          </w:p>
        </w:tc>
      </w:tr>
      <w:tr w:rsidR="003313D5" w:rsidTr="00133D6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5" w:rsidRDefault="003313D5" w:rsidP="00A858B8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4(135)</w:t>
            </w:r>
          </w:p>
        </w:tc>
      </w:tr>
      <w:tr w:rsidR="003313D5" w:rsidTr="00133D6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5" w:rsidRDefault="003313D5" w:rsidP="00A858B8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Default="00A858B8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Default="00A858B8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Default="00A858B8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Default="00A858B8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313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3D5" w:rsidRDefault="00A858B8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  <w:r w:rsidR="0033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313D5" w:rsidTr="00133D6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5" w:rsidRDefault="003313D5" w:rsidP="00A858B8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4(135)</w:t>
            </w:r>
          </w:p>
        </w:tc>
      </w:tr>
      <w:tr w:rsidR="003313D5" w:rsidTr="00133D69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D5" w:rsidRDefault="003313D5" w:rsidP="00A858B8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Cs/>
                <w:sz w:val="24"/>
                <w:szCs w:val="24"/>
              </w:rPr>
              <w:t>1(34)</w:t>
            </w:r>
            <w:r w:rsidRPr="00583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313D5" w:rsidRPr="00583901" w:rsidRDefault="003313D5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4(135)</w:t>
            </w:r>
          </w:p>
        </w:tc>
      </w:tr>
      <w:tr w:rsidR="003313D5" w:rsidTr="00133D69">
        <w:trPr>
          <w:trHeight w:val="85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D5" w:rsidRDefault="003313D5" w:rsidP="00A8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D5" w:rsidRPr="00583901" w:rsidRDefault="00133D69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D5" w:rsidRPr="00583901" w:rsidRDefault="00133D69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D5" w:rsidRPr="00583901" w:rsidRDefault="00133D69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D5" w:rsidRPr="00583901" w:rsidRDefault="00133D69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13D5" w:rsidRPr="00583901" w:rsidRDefault="00133D69" w:rsidP="00A8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8(272)</w:t>
            </w:r>
          </w:p>
        </w:tc>
      </w:tr>
    </w:tbl>
    <w:p w:rsidR="007D1651" w:rsidRPr="00165AC3" w:rsidRDefault="007D1651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GoBack"/>
      <w:bookmarkEnd w:id="11"/>
    </w:p>
    <w:p w:rsidR="00907752" w:rsidRPr="00165AC3" w:rsidRDefault="00FB065A" w:rsidP="00165AC3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22297960"/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 w:rsidRPr="00165AC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451FFD" w:rsidRPr="00165AC3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165AC3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12"/>
    </w:p>
    <w:p w:rsidR="007D1651" w:rsidRPr="00165AC3" w:rsidRDefault="007D1651" w:rsidP="00165AC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Условия реализации АООП НОО представляют собой систему кадровых, психолого-педагогических, финансовых, материально-технических, учебно-методических и информационных условий реализации АООП НОО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и достижения планируемых результатов начального общего образования.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Интегративным результатом реализации указанных условий является комфортная коррекционно-развивающая образовательная среда для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учитывающая особые образовательные потребности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обеспечивающая высокое качество образования, его доступность, открытость и привлекательность для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, их родителей (законных представителей);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обеспечивающая духовно-нравственное развитие обучающихся;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гарантирующая охрану и укрепление физического, психического и социального здоровья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7D1651" w:rsidRPr="00165AC3" w:rsidRDefault="007D1651" w:rsidP="00165AC3">
      <w:pPr>
        <w:numPr>
          <w:ilvl w:val="1"/>
          <w:numId w:val="16"/>
        </w:numPr>
        <w:suppressAutoHyphens w:val="0"/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bookmarkStart w:id="13" w:name="_Toc3922057"/>
      <w:bookmarkStart w:id="14" w:name="_Toc22297961"/>
      <w:r w:rsidRPr="00165AC3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</w:rPr>
        <w:t>Условия реализации адаптированной основной общеобразовательной программы уровня основного общего образования обучающихся с задержкой психического развития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.</w:t>
      </w:r>
      <w:bookmarkEnd w:id="13"/>
      <w:bookmarkEnd w:id="14"/>
    </w:p>
    <w:p w:rsidR="007D1651" w:rsidRPr="00165AC3" w:rsidRDefault="007D1651" w:rsidP="00165AC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Программно-методическое обеспечение реализации Программы. Предметы учебного плана обеспечены учебно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softHyphen/>
        <w:t>-методическими комплектами в соответствии с приказом Министерства образования и науки РФ Министерства образования и науки РФ от 31.03.2014 № 253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Педагогические технологии, обеспечивающие реализацию образовательной программы Важнейшей отличительной особенностью подхода к определению способов обучения в школе является кардинальное изменение в образовательной деятельности позиции учителя и ученика. Со стороны учителя это выражается в активном использовании современных педагогических и информационных технологий, замене монологических методов предъявления информации на диалоговые формы общения с учеником. Со стороны ученика – в повышении уровня его самостоятельности в обучении, в предоставлении ему возможности выбора содержания и форм обучения.</w:t>
      </w:r>
    </w:p>
    <w:p w:rsidR="007D1651" w:rsidRPr="00165AC3" w:rsidRDefault="007D1651" w:rsidP="00165AC3">
      <w:pPr>
        <w:tabs>
          <w:tab w:val="left" w:pos="0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</w:p>
    <w:tbl>
      <w:tblPr>
        <w:tblStyle w:val="aff8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693"/>
      </w:tblGrid>
      <w:tr w:rsidR="007D1651" w:rsidRPr="00165AC3" w:rsidTr="00167FC1">
        <w:tc>
          <w:tcPr>
            <w:tcW w:w="2235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Современная образовательная технология</w:t>
            </w:r>
          </w:p>
        </w:tc>
        <w:tc>
          <w:tcPr>
            <w:tcW w:w="3260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Преимущества перед другими технологиями</w:t>
            </w:r>
          </w:p>
        </w:tc>
        <w:tc>
          <w:tcPr>
            <w:tcW w:w="2268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Условия для освоения технологии учителями</w:t>
            </w:r>
          </w:p>
        </w:tc>
        <w:tc>
          <w:tcPr>
            <w:tcW w:w="2693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Результативность освоения технологии</w:t>
            </w:r>
          </w:p>
        </w:tc>
      </w:tr>
      <w:tr w:rsidR="007D1651" w:rsidRPr="00165AC3" w:rsidTr="00167FC1">
        <w:tc>
          <w:tcPr>
            <w:tcW w:w="2235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Проблемное обучение</w:t>
            </w:r>
          </w:p>
        </w:tc>
        <w:tc>
          <w:tcPr>
            <w:tcW w:w="3260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Приобретение учащимися общеучебных и мыслительных умений и навыков, освоение</w:t>
            </w:r>
            <w:r w:rsidR="0058112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способов самостоятельной деятельности, развитие творческих и познавательных способностей обучающихся</w:t>
            </w:r>
          </w:p>
        </w:tc>
        <w:tc>
          <w:tcPr>
            <w:tcW w:w="2268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Работа проблемной группы по освоению и внедрению проблемного обучения. Работа в рамках самообразования как альтернатива работе в проблемной группе</w:t>
            </w:r>
          </w:p>
        </w:tc>
        <w:tc>
          <w:tcPr>
            <w:tcW w:w="2693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Предъявление опыта работы по применению проблемного обучения на районном уровне. Банк дидактических материалов по использованию проблемного обучения на уроках русского языка и математики. Банк методических приемов создания и разрешения проблемных ситуаций на уроках</w:t>
            </w:r>
          </w:p>
        </w:tc>
      </w:tr>
      <w:tr w:rsidR="007D1651" w:rsidRPr="00165AC3" w:rsidTr="00167FC1">
        <w:tc>
          <w:tcPr>
            <w:tcW w:w="2235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Метод проектов</w:t>
            </w:r>
          </w:p>
        </w:tc>
        <w:tc>
          <w:tcPr>
            <w:tcW w:w="3260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Формирование ключевых компетенций обучающихся, активной, самостоятельной и инициативной позиции обучающихся в учении. Развитие общеучебных умений и навыков : исследовательски х, рефлексивных, самооценочных. Реализация принципа 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связи обучения с жизнью.</w:t>
            </w:r>
          </w:p>
        </w:tc>
        <w:tc>
          <w:tcPr>
            <w:tcW w:w="2268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Работа проблемной группы по освоению и внедрению метода проектов. Организация школьной научно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softHyphen/>
              <w:t xml:space="preserve"> практической конференции обучающихся</w:t>
            </w:r>
          </w:p>
        </w:tc>
        <w:tc>
          <w:tcPr>
            <w:tcW w:w="2693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Открытая защита проектов в рамках научно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softHyphen/>
              <w:t>практических конференций, по результатам изучения элективного курса. Открытые уроки с применением метода проектов.</w:t>
            </w:r>
          </w:p>
        </w:tc>
      </w:tr>
      <w:tr w:rsidR="007D1651" w:rsidRPr="00165AC3" w:rsidTr="00167FC1">
        <w:tc>
          <w:tcPr>
            <w:tcW w:w="2235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Информационно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softHyphen/>
              <w:t xml:space="preserve"> компьютерные технологии</w:t>
            </w:r>
          </w:p>
        </w:tc>
        <w:tc>
          <w:tcPr>
            <w:tcW w:w="3260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Интенсификация и оптимизация учебного процесса, обучение работе с разными источниками информации</w:t>
            </w:r>
          </w:p>
        </w:tc>
        <w:tc>
          <w:tcPr>
            <w:tcW w:w="2268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Участие в курсах повышения квалификации по внедрению информационных технологий в преподавание предмета и созданию WebPortfolio. Работа проблемной группы по освоению и внедрению информационно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softHyphen/>
              <w:t xml:space="preserve"> компьютерных технологий. Предоставление доступа к компьютерной технике, ресурсам интернет, локальной сети</w:t>
            </w:r>
          </w:p>
        </w:tc>
        <w:tc>
          <w:tcPr>
            <w:tcW w:w="2693" w:type="dxa"/>
          </w:tcPr>
          <w:p w:rsidR="007D1651" w:rsidRPr="00165AC3" w:rsidRDefault="007D1651" w:rsidP="00165AC3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Создание дидактических и методических материалов в программе «Word», презентаций по различным предметам в PowerPoint. Участие обучающихся в дистанционных конкурсах и олимпиадах. Организация компьютерного тестирования с использованием системы интерактивного тестирования «Votum» , on</w:t>
            </w:r>
            <w:r w:rsidRPr="00165AC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softHyphen/>
              <w:t>line тестирования в Internet.  Проведение открытых уроков, предъявление опыта работы по использованию ИКТ в преподавании предмета</w:t>
            </w:r>
          </w:p>
        </w:tc>
      </w:tr>
    </w:tbl>
    <w:p w:rsidR="007D1651" w:rsidRPr="00165AC3" w:rsidRDefault="007D1651" w:rsidP="00165AC3">
      <w:pPr>
        <w:keepNext/>
        <w:numPr>
          <w:ilvl w:val="1"/>
          <w:numId w:val="16"/>
        </w:numPr>
        <w:suppressAutoHyphens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bookmarkStart w:id="15" w:name="_Toc3922058"/>
      <w:bookmarkStart w:id="16" w:name="_Toc22297962"/>
      <w:r w:rsidRPr="00165A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Кадровые условия</w:t>
      </w:r>
      <w:bookmarkEnd w:id="15"/>
      <w:bookmarkEnd w:id="16"/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обучающегося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в системе школьного образования.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    В штат специалистов средней школы, реализующей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входят: учителя, социальный педагог</w:t>
      </w:r>
      <w:r w:rsidR="003313D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  <w:r w:rsidRPr="00DE5301">
        <w:rPr>
          <w:rFonts w:ascii="Times New Roman" w:eastAsia="Calibri" w:hAnsi="Times New Roman" w:cs="Times New Roman"/>
          <w:color w:val="FF0000"/>
          <w:kern w:val="0"/>
          <w:sz w:val="28"/>
          <w:szCs w:val="28"/>
        </w:rPr>
        <w:t xml:space="preserve">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будет утвержден план-график по повышению квалификации и переподготовки педагогов.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Специалисты, участвующие в реализации АОПП ФГОС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, принимают участие в областных, всероссийских совещаниях, вебинаров по апробации ФГОС НОО для детей с ограниченными возможностями здоровья.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7D1651" w:rsidRPr="00165AC3" w:rsidRDefault="007D1651" w:rsidP="00165AC3">
      <w:pPr>
        <w:keepNext/>
        <w:numPr>
          <w:ilvl w:val="1"/>
          <w:numId w:val="16"/>
        </w:numPr>
        <w:suppressAutoHyphens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bookmarkStart w:id="17" w:name="_Toc3922059"/>
      <w:bookmarkStart w:id="18" w:name="_Toc22297963"/>
      <w:r w:rsidRPr="00165AC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Финансово-экономические условия.</w:t>
      </w:r>
      <w:bookmarkEnd w:id="17"/>
      <w:bookmarkEnd w:id="18"/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Финансовые условия реализации адаптированной основной образовательной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программы начального общего образования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должны: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обеспечивать образовательной организации возможность исполнения требований стандарта;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обеспечивать реализацию обязательной части адаптированной основной образовательной программы и части, формируемой участниками образовательного процесса вне зависимости от количества учебных дней в неделю;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-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:rsidR="007D1651" w:rsidRPr="00165AC3" w:rsidRDefault="006330B4" w:rsidP="00165AC3">
      <w:pPr>
        <w:keepNext/>
        <w:suppressAutoHyphens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bookmarkStart w:id="19" w:name="_Toc3922060"/>
      <w:bookmarkStart w:id="20" w:name="_Toc22297964"/>
      <w:r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1</w:t>
      </w:r>
      <w:r w:rsidR="007D1651" w:rsidRPr="00165AC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.4. Материально-технические условия</w:t>
      </w:r>
      <w:bookmarkEnd w:id="19"/>
      <w:bookmarkEnd w:id="20"/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Материально-техническое обеспечение образования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  отвечает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не только общим, но и их особым образовательным потребностям. В связи с этим в 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структуре материально-технического обеспечения процесса образования отражена специфика требований к: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организации пространства, в котором обучается ребенок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организации временного режима обучения;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специальным учебникам, рабочим тетрадям, дидактическим материалам,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отвечающим особым образовательным потребностям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и позволяющих реализовывать выбранный вариант программы.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Требования к организации пространства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Пространство (прежде всего здание и прилегающая территория), средней школы соответствует общим требованиям, предъявляемым к образовательным организациям, в частности: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к соблюдению санитарно-гигиенических норм образовательного процесса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(требования к водоснабжению, канализации, освещению, воздушно-тепловому режиму и т. д.);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к соблюдению пожарной и электробезопасности;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к соблюдению требований охраны труда;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к соблюдению своевременных сроков и необходимых объемов текущего и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капитального ремонта и др.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Материально-техническая база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  <w:r w:rsidR="00DE5301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соответствует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действующим санитарным и противопожарным нормам, нормам охраны труда работников средняя школа, предъявляемым к: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участку (территории) образовательного учреждения (площадь, инсоляция,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зданию образовательного учреждения (высота и архитектура здания);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- помещениям библиотек (площадь, размещение рабочих зон); </w:t>
      </w:r>
    </w:p>
    <w:p w:rsidR="007D1651" w:rsidRPr="00165AC3" w:rsidRDefault="007D1651" w:rsidP="00165AC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- помещениям для осуществления образовательного и коррекционно-</w:t>
      </w:r>
      <w:r w:rsidR="003313D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развивающего процессов : классам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, </w:t>
      </w:r>
      <w:r w:rsid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кабинету</w:t>
      </w:r>
      <w:r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r w:rsidR="003313D5"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СБО</w:t>
      </w:r>
      <w:r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физкультурному залу;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помещениям для питания обучающихся, а также для хранения и приготовления пищи, обеспечивающим возможность организации качественного горячего питания;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туалетам, коридорам и другим помещениям.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Требования к организации временного режима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</w:t>
      </w:r>
      <w:r w:rsidR="003313D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</w:p>
    <w:p w:rsidR="007D1651" w:rsidRPr="00165AC3" w:rsidRDefault="007D1651" w:rsidP="00DE530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Обеспечение условий для организации обучения и взаимодействия</w:t>
      </w:r>
    </w:p>
    <w:p w:rsidR="007D1651" w:rsidRPr="00165AC3" w:rsidRDefault="007D1651" w:rsidP="00DE530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специалистов, их сотрудничества с родителями (законными</w:t>
      </w:r>
    </w:p>
    <w:p w:rsidR="007D1651" w:rsidRPr="00165AC3" w:rsidRDefault="007D1651" w:rsidP="00DE5301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представителями) обучающихся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Требования к материально-техническому обеспечению ориентированы не только на обучающегося, но и на всех участников процесса образования. Это 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обусловлено большей, чем в «норме», необходимостью индивидуализации процесса образования обучающихся с </w:t>
      </w:r>
      <w:r w:rsidR="00D53E07"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</w:t>
      </w:r>
      <w:r w:rsidR="00D53E07"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 w:rsidR="00D53E07"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Информационно-методическое обеспечение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направлено на обеспечение широкого, постоянного и устойчивого доступа для всех 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Требования к информационно-методическому обеспечению образовательного процесса включают: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1.Необходимую нормативную правовую базу образования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2.Характеристики предполагаемых информационных связей участников образовательного процесса.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3. Получения доступа к информационным ресурсам, различными способами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4. Возможность размещения материалов и работ в информационной среде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образовательной организации (статей, выступлений, дискуссий, результатов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экспериментальных исследований).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Образование обучающихся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предполагает ту или иную форму и долю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Предусматривается для тех и других специалистов возможность обратиться к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информационным ресурсам в сфере специальной психологии и коррекционной педагогики, включая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 средней школе обеспечены информационные условия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: </w:t>
      </w:r>
    </w:p>
    <w:p w:rsidR="007D1651" w:rsidRPr="00165AC3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информирование родителей, общественности о ходе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7D1651" w:rsidRPr="003313D5" w:rsidRDefault="007D1651" w:rsidP="00165AC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- создание раздела на сайте средней школы о ходе реализации АООП НОО для детей с </w:t>
      </w:r>
      <w:r w:rsidR="00D53E07"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ЗПР</w:t>
      </w:r>
      <w:r w:rsidRPr="003313D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; </w:t>
      </w:r>
    </w:p>
    <w:p w:rsidR="007D1651" w:rsidRPr="00165AC3" w:rsidRDefault="007D1651" w:rsidP="00165AC3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- участие педагогов, администрации, родителей обучающихся в форумах и других формах сетевого взаимодействия образовательных сообществ по проблемам реализации АООП НОО для детей с </w:t>
      </w:r>
      <w:r w:rsidR="00D53E07"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ЗПР</w:t>
      </w:r>
      <w:r w:rsidRPr="00165AC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</w:p>
    <w:p w:rsidR="00F13801" w:rsidRPr="00165AC3" w:rsidRDefault="00F13801" w:rsidP="00165AC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13801" w:rsidRPr="00165AC3" w:rsidSect="00165AC3">
      <w:footerReference w:type="default" r:id="rId10"/>
      <w:type w:val="continuous"/>
      <w:pgSz w:w="11906" w:h="16838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D3" w:rsidRDefault="00C912D3">
      <w:pPr>
        <w:spacing w:after="0" w:line="240" w:lineRule="auto"/>
      </w:pPr>
      <w:r>
        <w:separator/>
      </w:r>
    </w:p>
  </w:endnote>
  <w:endnote w:type="continuationSeparator" w:id="0">
    <w:p w:rsidR="00C912D3" w:rsidRDefault="00C9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B8" w:rsidRDefault="00A858B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D69">
      <w:rPr>
        <w:noProof/>
      </w:rPr>
      <w:t>45</w:t>
    </w:r>
    <w:r>
      <w:rPr>
        <w:noProof/>
      </w:rPr>
      <w:fldChar w:fldCharType="end"/>
    </w:r>
  </w:p>
  <w:p w:rsidR="00A858B8" w:rsidRDefault="00A858B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D3" w:rsidRDefault="00C912D3">
      <w:pPr>
        <w:spacing w:after="0" w:line="240" w:lineRule="auto"/>
      </w:pPr>
      <w:r>
        <w:separator/>
      </w:r>
    </w:p>
  </w:footnote>
  <w:footnote w:type="continuationSeparator" w:id="0">
    <w:p w:rsidR="00C912D3" w:rsidRDefault="00C912D3">
      <w:pPr>
        <w:spacing w:after="0" w:line="240" w:lineRule="auto"/>
      </w:pPr>
      <w:r>
        <w:continuationSeparator/>
      </w:r>
    </w:p>
  </w:footnote>
  <w:footnote w:id="1">
    <w:p w:rsidR="00A858B8" w:rsidRDefault="00A858B8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A858B8" w:rsidRPr="00CA012C" w:rsidRDefault="00A858B8" w:rsidP="00E8102A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A858B8" w:rsidRDefault="00A858B8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4">
    <w:p w:rsidR="00A858B8" w:rsidRPr="00DC3AC8" w:rsidRDefault="00A858B8" w:rsidP="00956FB8">
      <w:pPr>
        <w:ind w:firstLine="454"/>
        <w:jc w:val="both"/>
        <w:rPr>
          <w:rFonts w:ascii="Times New Roman" w:hAnsi="Times New Roman" w:cs="Times New Roman"/>
        </w:rPr>
      </w:pPr>
      <w:r w:rsidRPr="00DC3AC8">
        <w:rPr>
          <w:rStyle w:val="a4"/>
          <w:rFonts w:ascii="Times New Roman" w:hAnsi="Times New Roman"/>
        </w:rPr>
        <w:footnoteRef/>
      </w:r>
      <w:r w:rsidRPr="00DC3AC8">
        <w:rPr>
          <w:rFonts w:ascii="Times New Roman" w:hAnsi="Times New Roman" w:cs="Times New Roman"/>
        </w:rPr>
        <w:t> 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 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</w:footnote>
  <w:footnote w:id="5">
    <w:p w:rsidR="00A858B8" w:rsidRPr="00E83012" w:rsidRDefault="00A858B8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140990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1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4CC289D"/>
    <w:multiLevelType w:val="hybridMultilevel"/>
    <w:tmpl w:val="700AA218"/>
    <w:lvl w:ilvl="0" w:tplc="A3161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990F55"/>
    <w:multiLevelType w:val="multilevel"/>
    <w:tmpl w:val="CD1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EA3803"/>
    <w:multiLevelType w:val="multilevel"/>
    <w:tmpl w:val="3338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E11994"/>
    <w:multiLevelType w:val="hybridMultilevel"/>
    <w:tmpl w:val="EB7CB226"/>
    <w:lvl w:ilvl="0" w:tplc="A3161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F94959"/>
    <w:multiLevelType w:val="hybridMultilevel"/>
    <w:tmpl w:val="259AE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D77581"/>
    <w:multiLevelType w:val="hybridMultilevel"/>
    <w:tmpl w:val="7254A060"/>
    <w:lvl w:ilvl="0" w:tplc="A3161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B3FE6"/>
    <w:multiLevelType w:val="hybridMultilevel"/>
    <w:tmpl w:val="503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1C54FC"/>
    <w:multiLevelType w:val="hybridMultilevel"/>
    <w:tmpl w:val="1A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1E036E"/>
    <w:multiLevelType w:val="hybridMultilevel"/>
    <w:tmpl w:val="8B1C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D315AB"/>
    <w:multiLevelType w:val="hybridMultilevel"/>
    <w:tmpl w:val="0412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20DDF"/>
    <w:multiLevelType w:val="hybridMultilevel"/>
    <w:tmpl w:val="C1B84DBA"/>
    <w:lvl w:ilvl="0" w:tplc="A3161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52E34"/>
    <w:multiLevelType w:val="hybridMultilevel"/>
    <w:tmpl w:val="55365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F22030E"/>
    <w:multiLevelType w:val="hybridMultilevel"/>
    <w:tmpl w:val="9C3C5AE2"/>
    <w:lvl w:ilvl="0" w:tplc="A3161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FC3A52">
      <w:numFmt w:val="bullet"/>
      <w:lvlText w:val="-"/>
      <w:lvlJc w:val="left"/>
      <w:pPr>
        <w:ind w:left="2100" w:hanging="10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32DF1"/>
    <w:multiLevelType w:val="hybridMultilevel"/>
    <w:tmpl w:val="66F649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336F6B"/>
    <w:multiLevelType w:val="hybridMultilevel"/>
    <w:tmpl w:val="660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83F86"/>
    <w:multiLevelType w:val="multilevel"/>
    <w:tmpl w:val="79D2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E436950"/>
    <w:multiLevelType w:val="hybridMultilevel"/>
    <w:tmpl w:val="FAA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D0D83"/>
    <w:multiLevelType w:val="hybridMultilevel"/>
    <w:tmpl w:val="AC7C9572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4">
    <w:nsid w:val="758C5906"/>
    <w:multiLevelType w:val="hybridMultilevel"/>
    <w:tmpl w:val="42CE4D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37747"/>
    <w:multiLevelType w:val="hybridMultilevel"/>
    <w:tmpl w:val="46F8E3A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0"/>
  </w:num>
  <w:num w:numId="4">
    <w:abstractNumId w:val="26"/>
  </w:num>
  <w:num w:numId="5">
    <w:abstractNumId w:val="33"/>
  </w:num>
  <w:num w:numId="6">
    <w:abstractNumId w:val="29"/>
  </w:num>
  <w:num w:numId="7">
    <w:abstractNumId w:val="21"/>
  </w:num>
  <w:num w:numId="8">
    <w:abstractNumId w:val="23"/>
  </w:num>
  <w:num w:numId="9">
    <w:abstractNumId w:val="30"/>
  </w:num>
  <w:num w:numId="10">
    <w:abstractNumId w:val="32"/>
  </w:num>
  <w:num w:numId="11">
    <w:abstractNumId w:val="28"/>
  </w:num>
  <w:num w:numId="12">
    <w:abstractNumId w:val="22"/>
  </w:num>
  <w:num w:numId="13">
    <w:abstractNumId w:val="35"/>
  </w:num>
  <w:num w:numId="14">
    <w:abstractNumId w:val="25"/>
  </w:num>
  <w:num w:numId="15">
    <w:abstractNumId w:val="17"/>
  </w:num>
  <w:num w:numId="16">
    <w:abstractNumId w:val="31"/>
  </w:num>
  <w:num w:numId="17">
    <w:abstractNumId w:val="34"/>
  </w:num>
  <w:num w:numId="18">
    <w:abstractNumId w:val="19"/>
  </w:num>
  <w:num w:numId="19">
    <w:abstractNumId w:val="24"/>
  </w:num>
  <w:num w:numId="20">
    <w:abstractNumId w:val="16"/>
  </w:num>
  <w:num w:numId="21">
    <w:abstractNumId w:val="18"/>
  </w:num>
  <w:num w:numId="22">
    <w:abstractNumId w:val="27"/>
  </w:num>
  <w:num w:numId="23">
    <w:abstractNumId w:val="13"/>
  </w:num>
  <w:num w:numId="2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5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5DBA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3D69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5AC3"/>
    <w:rsid w:val="0016660D"/>
    <w:rsid w:val="00167DA2"/>
    <w:rsid w:val="00167F92"/>
    <w:rsid w:val="00167FC1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D65F2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97A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4BD6"/>
    <w:rsid w:val="00245C27"/>
    <w:rsid w:val="00245FEE"/>
    <w:rsid w:val="00246433"/>
    <w:rsid w:val="00246A32"/>
    <w:rsid w:val="002479A0"/>
    <w:rsid w:val="002502C6"/>
    <w:rsid w:val="002524E0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3D5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437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50C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C4E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5B24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23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1ED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0B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0AB1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651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2E89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6FB8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9F7FBE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213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58B8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29F3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0C5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549F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730"/>
    <w:rsid w:val="00C77F50"/>
    <w:rsid w:val="00C77F92"/>
    <w:rsid w:val="00C82401"/>
    <w:rsid w:val="00C8298F"/>
    <w:rsid w:val="00C82B0D"/>
    <w:rsid w:val="00C83FA9"/>
    <w:rsid w:val="00C852FB"/>
    <w:rsid w:val="00C85F84"/>
    <w:rsid w:val="00C86DC6"/>
    <w:rsid w:val="00C872F5"/>
    <w:rsid w:val="00C8743D"/>
    <w:rsid w:val="00C9005A"/>
    <w:rsid w:val="00C912D3"/>
    <w:rsid w:val="00C91D8C"/>
    <w:rsid w:val="00C9281E"/>
    <w:rsid w:val="00C92D69"/>
    <w:rsid w:val="00C92E56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3E07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01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61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0FF8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E7B78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66907E-54A1-48CB-9817-55003DF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 ОСН ТЕКСТ"/>
    <w:basedOn w:val="a"/>
    <w:link w:val="afe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0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1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2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5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c">
    <w:name w:val="Без интервала Знак"/>
    <w:aliases w:val="основа Знак"/>
    <w:link w:val="afb"/>
    <w:locked/>
    <w:rsid w:val="00244BD6"/>
    <w:rPr>
      <w:rFonts w:ascii="Calibri" w:eastAsia="Calibri" w:hAnsi="Calibri"/>
      <w:sz w:val="22"/>
      <w:szCs w:val="22"/>
      <w:lang w:eastAsia="en-US"/>
    </w:rPr>
  </w:style>
  <w:style w:type="table" w:styleId="aff8">
    <w:name w:val="Table Grid"/>
    <w:basedOn w:val="a1"/>
    <w:uiPriority w:val="59"/>
    <w:rsid w:val="007D1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63721?l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63721?l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8910-FF19-4904-AFC4-9A23CC6C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52</Pages>
  <Words>9332</Words>
  <Characters>76934</Characters>
  <Application>Microsoft Office Word</Application>
  <DocSecurity>0</DocSecurity>
  <Lines>641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86094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Пользователь Windows</cp:lastModifiedBy>
  <cp:revision>5</cp:revision>
  <cp:lastPrinted>2014-04-21T11:03:00Z</cp:lastPrinted>
  <dcterms:created xsi:type="dcterms:W3CDTF">2019-10-29T05:57:00Z</dcterms:created>
  <dcterms:modified xsi:type="dcterms:W3CDTF">2020-07-08T07:36:00Z</dcterms:modified>
</cp:coreProperties>
</file>