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71" w:rsidRDefault="00596471" w:rsidP="0059647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волонтерского отряда являются победителя и призерам конкурсов и конференций разного уровня: районного, областного, всероссийского и международного. Вот некоторые из них:</w:t>
      </w:r>
    </w:p>
    <w:p w:rsidR="00596471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победители и призеры 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199">
        <w:rPr>
          <w:rFonts w:ascii="Times New Roman" w:hAnsi="Times New Roman" w:cs="Times New Roman"/>
          <w:sz w:val="28"/>
          <w:szCs w:val="28"/>
        </w:rPr>
        <w:t xml:space="preserve">онкурсах и конференциях «Человек на Земле и «Моя экологическая тропа», Первая ступень к науке»; </w:t>
      </w:r>
    </w:p>
    <w:p w:rsidR="00596471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1 и 2 место в XII Региональной естественнонаучной  конференции школьников «Школа юного исследователя» в Нижнем Новгороде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71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1и 3 место в IV всероссийской научно-инновационной конференции школьников «Открой в себе ученого»</w:t>
      </w:r>
      <w:r>
        <w:rPr>
          <w:rFonts w:ascii="Times New Roman" w:hAnsi="Times New Roman" w:cs="Times New Roman"/>
          <w:sz w:val="28"/>
          <w:szCs w:val="28"/>
        </w:rPr>
        <w:t>, Санкт-Петербург;</w:t>
      </w:r>
    </w:p>
    <w:p w:rsidR="00596471" w:rsidRPr="00A45199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1 место в X -й Всероссийской научной экологической  Конференции школьников, студентов и молодежи, посвященной Всемирным дням Воды и Земли «Вода – источник жизни на Земле» в Санкт-Петербурге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71" w:rsidRPr="00A45199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1 место в Экологическом форуме ЮНЕКО в г. Москве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71" w:rsidRPr="00A45199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2  и 3 места в областном конкурсе «Я –биолог» в г. Арзамасе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71" w:rsidRPr="00A45199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2 место в областном конкурсе поделок из природного материала «Лесная фантазия»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71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1 место в Нижегородской  региональной конференции Всероссийского конкурса юношеских исследовательских работ им. В.И. Вернадского в Арзамасе. Победители заочного тура XXIV Чтений всероссийского конкурса юношеских и исследовательских работ им. В.И. Вернадского в Москве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71" w:rsidRPr="00A45199" w:rsidRDefault="00596471" w:rsidP="005964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199">
        <w:rPr>
          <w:rFonts w:ascii="Times New Roman" w:hAnsi="Times New Roman" w:cs="Times New Roman"/>
          <w:sz w:val="28"/>
          <w:szCs w:val="28"/>
        </w:rPr>
        <w:t>Обладатели дипломов лауреата на Экологической Ассамблее «Великие реки» и другие.</w:t>
      </w:r>
    </w:p>
    <w:p w:rsidR="00E77F97" w:rsidRDefault="00E77F97">
      <w:bookmarkStart w:id="0" w:name="_GoBack"/>
      <w:bookmarkEnd w:id="0"/>
    </w:p>
    <w:sectPr w:rsidR="00E7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5849"/>
    <w:multiLevelType w:val="hybridMultilevel"/>
    <w:tmpl w:val="74F2E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EC"/>
    <w:rsid w:val="00333AEC"/>
    <w:rsid w:val="00596471"/>
    <w:rsid w:val="00E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59DB-1E57-4242-9A42-38FD064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2018-11-19T05:58:00Z</dcterms:created>
  <dcterms:modified xsi:type="dcterms:W3CDTF">2018-11-19T05:59:00Z</dcterms:modified>
</cp:coreProperties>
</file>