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BD7" w:rsidRPr="008D3C59" w:rsidRDefault="00347BD7" w:rsidP="00CA4132">
      <w:pPr>
        <w:jc w:val="center"/>
        <w:rPr>
          <w:rFonts w:ascii="Times New Roman" w:eastAsia="Times New Roman" w:hAnsi="Times New Roman" w:cs="Times New Roman"/>
          <w:sz w:val="28"/>
          <w:szCs w:val="28"/>
        </w:rPr>
      </w:pPr>
    </w:p>
    <w:p w:rsidR="00347BD7" w:rsidRPr="008D3C59" w:rsidRDefault="00347BD7" w:rsidP="00CA4132">
      <w:pPr>
        <w:jc w:val="center"/>
        <w:rPr>
          <w:rFonts w:ascii="Times New Roman" w:eastAsia="Times New Roman" w:hAnsi="Times New Roman" w:cs="Times New Roman"/>
          <w:sz w:val="28"/>
          <w:szCs w:val="28"/>
        </w:rPr>
      </w:pPr>
    </w:p>
    <w:p w:rsidR="00347BD7" w:rsidRPr="008D3C59" w:rsidRDefault="00347BD7" w:rsidP="00CA4132">
      <w:pPr>
        <w:jc w:val="center"/>
        <w:rPr>
          <w:rFonts w:ascii="Times New Roman" w:eastAsia="Times New Roman" w:hAnsi="Times New Roman" w:cs="Times New Roman"/>
          <w:sz w:val="28"/>
          <w:szCs w:val="28"/>
        </w:rPr>
      </w:pPr>
    </w:p>
    <w:p w:rsidR="00347BD7" w:rsidRPr="008D3C59" w:rsidRDefault="00347BD7" w:rsidP="00CA4132">
      <w:pPr>
        <w:jc w:val="center"/>
        <w:rPr>
          <w:rFonts w:ascii="Times New Roman" w:eastAsia="Times New Roman" w:hAnsi="Times New Roman" w:cs="Times New Roman"/>
          <w:sz w:val="28"/>
          <w:szCs w:val="28"/>
        </w:rPr>
      </w:pPr>
    </w:p>
    <w:p w:rsidR="00347BD7" w:rsidRPr="008D3C59" w:rsidRDefault="00347BD7" w:rsidP="00CA4132">
      <w:pPr>
        <w:jc w:val="center"/>
        <w:rPr>
          <w:rFonts w:ascii="Times New Roman" w:eastAsia="Times New Roman" w:hAnsi="Times New Roman" w:cs="Times New Roman"/>
          <w:sz w:val="28"/>
          <w:szCs w:val="28"/>
        </w:rPr>
      </w:pPr>
    </w:p>
    <w:p w:rsidR="00347BD7" w:rsidRPr="008D3C59" w:rsidRDefault="00347BD7" w:rsidP="00CA4132">
      <w:pPr>
        <w:jc w:val="center"/>
        <w:rPr>
          <w:rFonts w:ascii="Times New Roman" w:eastAsia="Times New Roman" w:hAnsi="Times New Roman" w:cs="Times New Roman"/>
          <w:sz w:val="28"/>
          <w:szCs w:val="28"/>
        </w:rPr>
      </w:pPr>
    </w:p>
    <w:p w:rsidR="008D3C59" w:rsidRDefault="00347BD7" w:rsidP="00CA4132">
      <w:pPr>
        <w:jc w:val="center"/>
        <w:rPr>
          <w:rFonts w:ascii="Times New Roman" w:eastAsia="Times New Roman" w:hAnsi="Times New Roman" w:cs="Times New Roman"/>
          <w:sz w:val="48"/>
          <w:szCs w:val="48"/>
        </w:rPr>
      </w:pPr>
      <w:r w:rsidRPr="008D3C59">
        <w:rPr>
          <w:rFonts w:ascii="Times New Roman" w:eastAsia="Times New Roman" w:hAnsi="Times New Roman" w:cs="Times New Roman"/>
          <w:sz w:val="48"/>
          <w:szCs w:val="48"/>
        </w:rPr>
        <w:t xml:space="preserve">Публичный доклад </w:t>
      </w:r>
    </w:p>
    <w:p w:rsidR="00243B01" w:rsidRPr="008D3C59" w:rsidRDefault="00FF085F" w:rsidP="00CA4132">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2017-2018</w:t>
      </w:r>
      <w:r w:rsidR="00347BD7" w:rsidRPr="008D3C59">
        <w:rPr>
          <w:rFonts w:ascii="Times New Roman" w:eastAsia="Times New Roman" w:hAnsi="Times New Roman" w:cs="Times New Roman"/>
          <w:sz w:val="48"/>
          <w:szCs w:val="48"/>
        </w:rPr>
        <w:t xml:space="preserve"> учебный год</w:t>
      </w:r>
    </w:p>
    <w:p w:rsidR="00347BD7" w:rsidRPr="008D3C59" w:rsidRDefault="00347BD7" w:rsidP="00CA4132">
      <w:pPr>
        <w:jc w:val="center"/>
        <w:rPr>
          <w:rFonts w:ascii="Times New Roman" w:eastAsia="Times New Roman" w:hAnsi="Times New Roman" w:cs="Times New Roman"/>
          <w:sz w:val="28"/>
          <w:szCs w:val="28"/>
        </w:rPr>
      </w:pPr>
    </w:p>
    <w:p w:rsidR="00347BD7" w:rsidRPr="008D3C59" w:rsidRDefault="00347BD7" w:rsidP="00CA4132">
      <w:pPr>
        <w:jc w:val="center"/>
        <w:rPr>
          <w:rFonts w:ascii="Times New Roman" w:eastAsia="Times New Roman" w:hAnsi="Times New Roman" w:cs="Times New Roman"/>
          <w:sz w:val="28"/>
          <w:szCs w:val="28"/>
        </w:rPr>
      </w:pPr>
    </w:p>
    <w:p w:rsidR="00347BD7" w:rsidRPr="008D3C59" w:rsidRDefault="00347BD7" w:rsidP="00CA4132">
      <w:pPr>
        <w:jc w:val="center"/>
        <w:rPr>
          <w:rFonts w:ascii="Times New Roman" w:eastAsia="Times New Roman" w:hAnsi="Times New Roman" w:cs="Times New Roman"/>
          <w:sz w:val="28"/>
          <w:szCs w:val="28"/>
        </w:rPr>
      </w:pPr>
    </w:p>
    <w:p w:rsidR="00347BD7" w:rsidRPr="008D3C59" w:rsidRDefault="00347BD7" w:rsidP="00CA4132">
      <w:pPr>
        <w:jc w:val="center"/>
        <w:rPr>
          <w:rFonts w:ascii="Times New Roman" w:eastAsia="Times New Roman" w:hAnsi="Times New Roman" w:cs="Times New Roman"/>
          <w:b/>
          <w:sz w:val="28"/>
          <w:szCs w:val="28"/>
        </w:rPr>
      </w:pPr>
    </w:p>
    <w:p w:rsidR="00243B01" w:rsidRPr="008D3C59" w:rsidRDefault="00243B01" w:rsidP="00243B01">
      <w:pPr>
        <w:rPr>
          <w:rFonts w:ascii="Times New Roman" w:eastAsia="Times New Roman" w:hAnsi="Times New Roman" w:cs="Times New Roman"/>
          <w:sz w:val="28"/>
          <w:szCs w:val="28"/>
        </w:rPr>
      </w:pPr>
    </w:p>
    <w:p w:rsidR="00243B01" w:rsidRPr="008D3C59" w:rsidRDefault="00243B01" w:rsidP="00243B01">
      <w:pPr>
        <w:rPr>
          <w:rFonts w:ascii="Times New Roman" w:eastAsia="Times New Roman" w:hAnsi="Times New Roman" w:cs="Times New Roman"/>
          <w:sz w:val="28"/>
          <w:szCs w:val="28"/>
        </w:rPr>
      </w:pPr>
    </w:p>
    <w:p w:rsidR="00243B01" w:rsidRPr="008D3C59" w:rsidRDefault="00243B01" w:rsidP="00243B01">
      <w:pPr>
        <w:rPr>
          <w:rFonts w:ascii="Times New Roman" w:eastAsia="Times New Roman" w:hAnsi="Times New Roman" w:cs="Times New Roman"/>
          <w:sz w:val="28"/>
          <w:szCs w:val="28"/>
        </w:rPr>
      </w:pPr>
    </w:p>
    <w:p w:rsidR="00243B01" w:rsidRPr="008D3C59" w:rsidRDefault="00243B01" w:rsidP="00243B01">
      <w:pPr>
        <w:rPr>
          <w:rFonts w:ascii="Times New Roman" w:eastAsia="Times New Roman" w:hAnsi="Times New Roman" w:cs="Times New Roman"/>
          <w:sz w:val="28"/>
          <w:szCs w:val="28"/>
        </w:rPr>
      </w:pPr>
    </w:p>
    <w:p w:rsidR="00243B01" w:rsidRPr="008D3C59" w:rsidRDefault="00243B01" w:rsidP="00243B01">
      <w:pPr>
        <w:rPr>
          <w:rFonts w:ascii="Times New Roman" w:eastAsia="Times New Roman" w:hAnsi="Times New Roman" w:cs="Times New Roman"/>
          <w:sz w:val="28"/>
          <w:szCs w:val="28"/>
        </w:rPr>
      </w:pPr>
    </w:p>
    <w:p w:rsidR="00243B01" w:rsidRPr="008D3C59" w:rsidRDefault="00243B01" w:rsidP="00243B01">
      <w:pPr>
        <w:rPr>
          <w:rFonts w:ascii="Times New Roman" w:eastAsia="Times New Roman" w:hAnsi="Times New Roman" w:cs="Times New Roman"/>
          <w:sz w:val="28"/>
          <w:szCs w:val="28"/>
        </w:rPr>
      </w:pPr>
    </w:p>
    <w:p w:rsidR="00243B01" w:rsidRPr="008D3C59" w:rsidRDefault="007401EC"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lastRenderedPageBreak/>
        <w:t xml:space="preserve"> </w:t>
      </w:r>
    </w:p>
    <w:p w:rsidR="00243B01" w:rsidRPr="008D3C59" w:rsidRDefault="00243B01" w:rsidP="00243B01">
      <w:pPr>
        <w:jc w:val="center"/>
        <w:rPr>
          <w:rFonts w:ascii="Times New Roman" w:eastAsia="Times New Roman" w:hAnsi="Times New Roman" w:cs="Times New Roman"/>
          <w:b/>
          <w:sz w:val="28"/>
          <w:szCs w:val="28"/>
        </w:rPr>
      </w:pPr>
      <w:r w:rsidRPr="008D3C59">
        <w:rPr>
          <w:rFonts w:ascii="Times New Roman" w:eastAsia="Times New Roman" w:hAnsi="Times New Roman" w:cs="Times New Roman"/>
          <w:b/>
          <w:sz w:val="28"/>
          <w:szCs w:val="28"/>
        </w:rPr>
        <w:t>Информационная справка о школе</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1. ОБЩАЯ ХАРАКТЕРИСТИКА ШКОЛЫ.</w:t>
      </w:r>
    </w:p>
    <w:tbl>
      <w:tblPr>
        <w:tblW w:w="0" w:type="auto"/>
        <w:tblInd w:w="98" w:type="dxa"/>
        <w:tblCellMar>
          <w:left w:w="10" w:type="dxa"/>
          <w:right w:w="10" w:type="dxa"/>
        </w:tblCellMar>
        <w:tblLook w:val="04A0" w:firstRow="1" w:lastRow="0" w:firstColumn="1" w:lastColumn="0" w:noHBand="0" w:noVBand="1"/>
      </w:tblPr>
      <w:tblGrid>
        <w:gridCol w:w="2988"/>
        <w:gridCol w:w="6603"/>
      </w:tblGrid>
      <w:tr w:rsidR="00243B01" w:rsidRPr="008D3C59" w:rsidTr="00243B01">
        <w:trPr>
          <w:trHeight w:val="1"/>
        </w:trPr>
        <w:tc>
          <w:tcPr>
            <w:tcW w:w="29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Название (по уставу)</w:t>
            </w:r>
          </w:p>
        </w:tc>
        <w:tc>
          <w:tcPr>
            <w:tcW w:w="6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Муниципальное бюджетное общеобразовательное учреждение Михайловская средняя школа Воротынский район Нижегородская область</w:t>
            </w:r>
          </w:p>
        </w:tc>
      </w:tr>
      <w:tr w:rsidR="00243B01" w:rsidRPr="008D3C59" w:rsidTr="00243B01">
        <w:trPr>
          <w:trHeight w:val="1"/>
        </w:trPr>
        <w:tc>
          <w:tcPr>
            <w:tcW w:w="29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Учредитель</w:t>
            </w:r>
          </w:p>
        </w:tc>
        <w:tc>
          <w:tcPr>
            <w:tcW w:w="6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5508AC" w:rsidP="005508AC">
            <w:pPr>
              <w:rPr>
                <w:rFonts w:ascii="Times New Roman" w:hAnsi="Times New Roman" w:cs="Times New Roman"/>
                <w:sz w:val="28"/>
                <w:szCs w:val="28"/>
              </w:rPr>
            </w:pPr>
            <w:r w:rsidRPr="008D3C59">
              <w:rPr>
                <w:rFonts w:ascii="Times New Roman" w:eastAsia="Times New Roman" w:hAnsi="Times New Roman" w:cs="Times New Roman"/>
                <w:sz w:val="28"/>
                <w:szCs w:val="28"/>
              </w:rPr>
              <w:t xml:space="preserve"> Муниципальное образование « Воротынский муниципальный  район </w:t>
            </w:r>
            <w:r w:rsidR="00243B01" w:rsidRPr="008D3C59">
              <w:rPr>
                <w:rFonts w:ascii="Times New Roman" w:eastAsia="Times New Roman" w:hAnsi="Times New Roman" w:cs="Times New Roman"/>
                <w:sz w:val="28"/>
                <w:szCs w:val="28"/>
              </w:rPr>
              <w:t>Нижегородской области</w:t>
            </w:r>
            <w:r w:rsidRPr="008D3C59">
              <w:rPr>
                <w:rFonts w:ascii="Times New Roman" w:eastAsia="Times New Roman" w:hAnsi="Times New Roman" w:cs="Times New Roman"/>
                <w:sz w:val="28"/>
                <w:szCs w:val="28"/>
              </w:rPr>
              <w:t>»</w:t>
            </w:r>
          </w:p>
        </w:tc>
      </w:tr>
      <w:tr w:rsidR="00243B01" w:rsidRPr="008D3C59" w:rsidTr="00243B01">
        <w:trPr>
          <w:trHeight w:val="1"/>
        </w:trPr>
        <w:tc>
          <w:tcPr>
            <w:tcW w:w="29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Год основания</w:t>
            </w:r>
          </w:p>
        </w:tc>
        <w:tc>
          <w:tcPr>
            <w:tcW w:w="6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1898</w:t>
            </w:r>
          </w:p>
        </w:tc>
      </w:tr>
      <w:tr w:rsidR="00243B01" w:rsidRPr="008D3C59" w:rsidTr="00243B01">
        <w:trPr>
          <w:trHeight w:val="1"/>
        </w:trPr>
        <w:tc>
          <w:tcPr>
            <w:tcW w:w="29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Юридический адрес</w:t>
            </w:r>
          </w:p>
        </w:tc>
        <w:tc>
          <w:tcPr>
            <w:tcW w:w="6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606272 село Михайловское, улица Юбилейная, 9, Воротынский район Нижегородская область.</w:t>
            </w:r>
          </w:p>
        </w:tc>
      </w:tr>
      <w:tr w:rsidR="00243B01" w:rsidRPr="008D3C59" w:rsidTr="00243B01">
        <w:trPr>
          <w:trHeight w:val="1"/>
        </w:trPr>
        <w:tc>
          <w:tcPr>
            <w:tcW w:w="29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Телефон</w:t>
            </w:r>
          </w:p>
        </w:tc>
        <w:tc>
          <w:tcPr>
            <w:tcW w:w="6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8-831-64-39-2-16</w:t>
            </w:r>
          </w:p>
        </w:tc>
      </w:tr>
      <w:tr w:rsidR="00243B01" w:rsidRPr="008D3C59" w:rsidTr="00243B01">
        <w:trPr>
          <w:trHeight w:val="372"/>
        </w:trPr>
        <w:tc>
          <w:tcPr>
            <w:tcW w:w="29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 xml:space="preserve">е-mail  </w:t>
            </w:r>
          </w:p>
        </w:tc>
        <w:tc>
          <w:tcPr>
            <w:tcW w:w="6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color w:val="000000"/>
                <w:sz w:val="28"/>
                <w:szCs w:val="28"/>
              </w:rPr>
              <w:t>mixailo-k@mail.ru</w:t>
            </w:r>
          </w:p>
        </w:tc>
      </w:tr>
      <w:tr w:rsidR="00243B01" w:rsidRPr="008D3C59" w:rsidTr="00243B01">
        <w:trPr>
          <w:trHeight w:val="372"/>
        </w:trPr>
        <w:tc>
          <w:tcPr>
            <w:tcW w:w="29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Сайт</w:t>
            </w:r>
          </w:p>
        </w:tc>
        <w:tc>
          <w:tcPr>
            <w:tcW w:w="6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Times New Roman" w:hAnsi="Times New Roman" w:cs="Times New Roman"/>
                <w:color w:val="000000"/>
                <w:sz w:val="28"/>
                <w:szCs w:val="28"/>
                <w:lang w:val="en-US"/>
              </w:rPr>
            </w:pPr>
            <w:r w:rsidRPr="008D3C59">
              <w:rPr>
                <w:rFonts w:ascii="Times New Roman" w:eastAsia="Times New Roman" w:hAnsi="Times New Roman" w:cs="Times New Roman"/>
                <w:color w:val="000000"/>
                <w:sz w:val="28"/>
                <w:szCs w:val="28"/>
                <w:lang w:val="en-US"/>
              </w:rPr>
              <w:t>m</w:t>
            </w:r>
            <w:r w:rsidRPr="008D3C59">
              <w:rPr>
                <w:rFonts w:ascii="Times New Roman" w:eastAsia="Times New Roman" w:hAnsi="Times New Roman" w:cs="Times New Roman"/>
                <w:color w:val="000000"/>
                <w:sz w:val="28"/>
                <w:szCs w:val="28"/>
              </w:rPr>
              <w:t>ixailo.</w:t>
            </w:r>
            <w:r w:rsidRPr="008D3C59">
              <w:rPr>
                <w:rFonts w:ascii="Times New Roman" w:eastAsia="Times New Roman" w:hAnsi="Times New Roman" w:cs="Times New Roman"/>
                <w:color w:val="000000"/>
                <w:sz w:val="28"/>
                <w:szCs w:val="28"/>
                <w:lang w:val="en-US"/>
              </w:rPr>
              <w:t>ru</w:t>
            </w:r>
          </w:p>
        </w:tc>
      </w:tr>
      <w:tr w:rsidR="00243B01" w:rsidRPr="008D3C59" w:rsidTr="00243B01">
        <w:trPr>
          <w:trHeight w:val="1"/>
        </w:trPr>
        <w:tc>
          <w:tcPr>
            <w:tcW w:w="29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Руководитель</w:t>
            </w:r>
          </w:p>
        </w:tc>
        <w:tc>
          <w:tcPr>
            <w:tcW w:w="6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hAnsi="Times New Roman" w:cs="Times New Roman"/>
                <w:sz w:val="28"/>
                <w:szCs w:val="28"/>
              </w:rPr>
              <w:t>Широкова О.С.</w:t>
            </w:r>
          </w:p>
        </w:tc>
      </w:tr>
      <w:tr w:rsidR="00243B01" w:rsidRPr="008D3C59" w:rsidTr="00243B01">
        <w:trPr>
          <w:trHeight w:val="1"/>
        </w:trPr>
        <w:tc>
          <w:tcPr>
            <w:tcW w:w="29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Лицензия</w:t>
            </w:r>
          </w:p>
        </w:tc>
        <w:tc>
          <w:tcPr>
            <w:tcW w:w="6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7A4710" w:rsidP="007A4710">
            <w:pPr>
              <w:rPr>
                <w:rFonts w:ascii="Times New Roman" w:hAnsi="Times New Roman" w:cs="Times New Roman"/>
                <w:sz w:val="28"/>
                <w:szCs w:val="28"/>
              </w:rPr>
            </w:pPr>
            <w:r w:rsidRPr="008D3C59">
              <w:rPr>
                <w:rFonts w:ascii="Times New Roman" w:eastAsia="Times New Roman" w:hAnsi="Times New Roman" w:cs="Times New Roman"/>
                <w:sz w:val="28"/>
                <w:szCs w:val="28"/>
              </w:rPr>
              <w:t>Б</w:t>
            </w:r>
            <w:r w:rsidR="00243B01" w:rsidRPr="008D3C59">
              <w:rPr>
                <w:rFonts w:ascii="Times New Roman" w:eastAsia="Times New Roman" w:hAnsi="Times New Roman" w:cs="Times New Roman"/>
                <w:sz w:val="28"/>
                <w:szCs w:val="28"/>
              </w:rPr>
              <w:t xml:space="preserve">ессрочно </w:t>
            </w:r>
            <w:r w:rsidRPr="008D3C59">
              <w:rPr>
                <w:rFonts w:ascii="Times New Roman" w:eastAsia="Times New Roman" w:hAnsi="Times New Roman" w:cs="Times New Roman"/>
                <w:sz w:val="28"/>
                <w:szCs w:val="28"/>
              </w:rPr>
              <w:t>–</w:t>
            </w:r>
            <w:r w:rsidR="00243B01" w:rsidRPr="008D3C59">
              <w:rPr>
                <w:rFonts w:ascii="Times New Roman" w:eastAsia="Times New Roman" w:hAnsi="Times New Roman" w:cs="Times New Roman"/>
                <w:sz w:val="28"/>
                <w:szCs w:val="28"/>
              </w:rPr>
              <w:t xml:space="preserve"> </w:t>
            </w:r>
            <w:r w:rsidRPr="008D3C59">
              <w:rPr>
                <w:rFonts w:ascii="Times New Roman" w:eastAsia="Times New Roman" w:hAnsi="Times New Roman" w:cs="Times New Roman"/>
                <w:sz w:val="28"/>
                <w:szCs w:val="28"/>
              </w:rPr>
              <w:t xml:space="preserve">МО </w:t>
            </w:r>
            <w:r w:rsidR="00243B01" w:rsidRPr="008D3C59">
              <w:rPr>
                <w:rFonts w:ascii="Times New Roman" w:eastAsia="Times New Roman" w:hAnsi="Times New Roman" w:cs="Times New Roman"/>
                <w:sz w:val="28"/>
                <w:szCs w:val="28"/>
              </w:rPr>
              <w:t>Нижегородской области  №</w:t>
            </w:r>
            <w:r w:rsidRPr="008D3C59">
              <w:rPr>
                <w:rFonts w:ascii="Times New Roman" w:eastAsia="Times New Roman" w:hAnsi="Times New Roman" w:cs="Times New Roman"/>
                <w:sz w:val="28"/>
                <w:szCs w:val="28"/>
              </w:rPr>
              <w:t>630 от 27 июля 2015г</w:t>
            </w:r>
            <w:r w:rsidR="009B4E70" w:rsidRPr="008D3C59">
              <w:rPr>
                <w:rFonts w:ascii="Times New Roman" w:eastAsia="Times New Roman" w:hAnsi="Times New Roman" w:cs="Times New Roman"/>
                <w:sz w:val="28"/>
                <w:szCs w:val="28"/>
              </w:rPr>
              <w:t xml:space="preserve"> серия 52 л 01 №0002478</w:t>
            </w:r>
          </w:p>
        </w:tc>
      </w:tr>
      <w:tr w:rsidR="00243B01" w:rsidRPr="008D3C59" w:rsidTr="00243B01">
        <w:trPr>
          <w:trHeight w:val="1"/>
        </w:trPr>
        <w:tc>
          <w:tcPr>
            <w:tcW w:w="29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Аккредитация</w:t>
            </w:r>
          </w:p>
        </w:tc>
        <w:tc>
          <w:tcPr>
            <w:tcW w:w="6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hAnsi="Times New Roman" w:cs="Times New Roman"/>
                <w:sz w:val="28"/>
                <w:szCs w:val="28"/>
              </w:rPr>
              <w:t>Свидетельство об аккредитации регистрационный номер 1622 от 24.06.2013 г. 52 А 01 № 0000286</w:t>
            </w:r>
          </w:p>
        </w:tc>
      </w:tr>
    </w:tbl>
    <w:p w:rsidR="00601725" w:rsidRPr="008D3C59" w:rsidRDefault="00601725" w:rsidP="00243B01">
      <w:pPr>
        <w:rPr>
          <w:rFonts w:ascii="Times New Roman" w:eastAsia="Times New Roman" w:hAnsi="Times New Roman" w:cs="Times New Roman"/>
          <w:sz w:val="28"/>
          <w:szCs w:val="28"/>
        </w:rPr>
      </w:pPr>
    </w:p>
    <w:p w:rsidR="00601725" w:rsidRPr="008D3C59" w:rsidRDefault="00601725" w:rsidP="00243B01">
      <w:pPr>
        <w:rPr>
          <w:rFonts w:ascii="Times New Roman" w:eastAsia="Times New Roman" w:hAnsi="Times New Roman" w:cs="Times New Roman"/>
          <w:sz w:val="28"/>
          <w:szCs w:val="28"/>
        </w:rPr>
      </w:pP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2.  СОСТАВ ОБУЧАЮЩИХСЯ.</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В школе обучается  </w:t>
      </w:r>
      <w:r w:rsidRPr="008D3C59">
        <w:rPr>
          <w:rFonts w:ascii="Times New Roman" w:eastAsia="Times New Roman" w:hAnsi="Times New Roman" w:cs="Times New Roman"/>
          <w:sz w:val="28"/>
          <w:szCs w:val="28"/>
          <w:u w:val="single"/>
        </w:rPr>
        <w:t>16</w:t>
      </w:r>
      <w:r w:rsidR="00B7644E" w:rsidRPr="008D3C59">
        <w:rPr>
          <w:rFonts w:ascii="Times New Roman" w:eastAsia="Times New Roman" w:hAnsi="Times New Roman" w:cs="Times New Roman"/>
          <w:sz w:val="28"/>
          <w:szCs w:val="28"/>
          <w:u w:val="single"/>
        </w:rPr>
        <w:t>0</w:t>
      </w:r>
      <w:r w:rsidR="009B4E70" w:rsidRPr="008D3C59">
        <w:rPr>
          <w:rFonts w:ascii="Times New Roman" w:eastAsia="Times New Roman" w:hAnsi="Times New Roman" w:cs="Times New Roman"/>
          <w:sz w:val="28"/>
          <w:szCs w:val="28"/>
        </w:rPr>
        <w:t xml:space="preserve"> обучающих</w:t>
      </w:r>
      <w:r w:rsidRPr="008D3C59">
        <w:rPr>
          <w:rFonts w:ascii="Times New Roman" w:eastAsia="Times New Roman" w:hAnsi="Times New Roman" w:cs="Times New Roman"/>
          <w:sz w:val="28"/>
          <w:szCs w:val="28"/>
        </w:rPr>
        <w:t>ся.</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В школе учатся дети, проживающие на территории с. Михайловское, с. Разнежье, с Каменка</w:t>
      </w:r>
      <w:r w:rsidR="009B4E70" w:rsidRPr="008D3C59">
        <w:rPr>
          <w:rFonts w:ascii="Times New Roman" w:eastAsia="Times New Roman" w:hAnsi="Times New Roman" w:cs="Times New Roman"/>
          <w:sz w:val="28"/>
          <w:szCs w:val="28"/>
        </w:rPr>
        <w:t>, п Кузьмияр (10 б кл и 11 б кл)</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В 1-4 классах обучается    </w:t>
      </w:r>
      <w:r w:rsidRPr="008D3C59">
        <w:rPr>
          <w:rFonts w:ascii="Times New Roman" w:eastAsia="Times New Roman" w:hAnsi="Times New Roman" w:cs="Times New Roman"/>
          <w:sz w:val="28"/>
          <w:szCs w:val="28"/>
          <w:u w:val="single"/>
        </w:rPr>
        <w:t xml:space="preserve"> </w:t>
      </w:r>
      <w:r w:rsidR="00B7644E" w:rsidRPr="008D3C59">
        <w:rPr>
          <w:rFonts w:ascii="Times New Roman" w:eastAsia="Times New Roman" w:hAnsi="Times New Roman" w:cs="Times New Roman"/>
          <w:sz w:val="28"/>
          <w:szCs w:val="28"/>
          <w:u w:val="single"/>
        </w:rPr>
        <w:t>72</w:t>
      </w:r>
      <w:r w:rsidRPr="008D3C59">
        <w:rPr>
          <w:rFonts w:ascii="Times New Roman" w:eastAsia="Times New Roman" w:hAnsi="Times New Roman" w:cs="Times New Roman"/>
          <w:sz w:val="28"/>
          <w:szCs w:val="28"/>
        </w:rPr>
        <w:t xml:space="preserve">  учеников,</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в 5-9 классах –  </w:t>
      </w:r>
      <w:r w:rsidRPr="008D3C59">
        <w:rPr>
          <w:rFonts w:ascii="Times New Roman" w:eastAsia="Times New Roman" w:hAnsi="Times New Roman" w:cs="Times New Roman"/>
          <w:sz w:val="28"/>
          <w:szCs w:val="28"/>
          <w:u w:val="single"/>
        </w:rPr>
        <w:t>7</w:t>
      </w:r>
      <w:r w:rsidR="00B7644E" w:rsidRPr="008D3C59">
        <w:rPr>
          <w:rFonts w:ascii="Times New Roman" w:eastAsia="Times New Roman" w:hAnsi="Times New Roman" w:cs="Times New Roman"/>
          <w:sz w:val="28"/>
          <w:szCs w:val="28"/>
          <w:u w:val="single"/>
        </w:rPr>
        <w:t>9</w:t>
      </w:r>
      <w:r w:rsidRPr="008D3C59">
        <w:rPr>
          <w:rFonts w:ascii="Times New Roman" w:eastAsia="Times New Roman" w:hAnsi="Times New Roman" w:cs="Times New Roman"/>
          <w:sz w:val="28"/>
          <w:szCs w:val="28"/>
        </w:rPr>
        <w:t xml:space="preserve">   обучающихся,</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в 10-11 классах –  </w:t>
      </w:r>
      <w:r w:rsidR="00B7644E" w:rsidRPr="008D3C59">
        <w:rPr>
          <w:rFonts w:ascii="Times New Roman" w:eastAsia="Times New Roman" w:hAnsi="Times New Roman" w:cs="Times New Roman"/>
          <w:sz w:val="28"/>
          <w:szCs w:val="28"/>
          <w:u w:val="single"/>
        </w:rPr>
        <w:t xml:space="preserve"> 9 </w:t>
      </w:r>
      <w:r w:rsidRPr="008D3C59">
        <w:rPr>
          <w:rFonts w:ascii="Times New Roman" w:eastAsia="Times New Roman" w:hAnsi="Times New Roman" w:cs="Times New Roman"/>
          <w:sz w:val="28"/>
          <w:szCs w:val="28"/>
          <w:u w:val="single"/>
        </w:rPr>
        <w:t xml:space="preserve"> </w:t>
      </w:r>
      <w:r w:rsidRPr="008D3C59">
        <w:rPr>
          <w:rFonts w:ascii="Times New Roman" w:eastAsia="Times New Roman" w:hAnsi="Times New Roman" w:cs="Times New Roman"/>
          <w:sz w:val="28"/>
          <w:szCs w:val="28"/>
        </w:rPr>
        <w:t xml:space="preserve">обучающихся.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В  течение последних лет  количество обучающихся остается относительно стабильным.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3.СТРУКТУРА УПРАВЛЕНИЯ ШКОЛЫ, ОРГАНОВ САМОУПРАВЛЕНИЯ</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Структура управления школой носит государственно-общественный характер. Основными органами общественного управления в школе на основании Устава школы являются:</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Общее собрание трудового коллектива.</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Совет школы.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Педагогический совет.</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Методический совет.</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Методические объединения.</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Общешкольный родительский комитет.</w:t>
      </w:r>
    </w:p>
    <w:p w:rsidR="00243B01" w:rsidRPr="008D3C59" w:rsidRDefault="00243B01" w:rsidP="00243B01">
      <w:pPr>
        <w:rPr>
          <w:rFonts w:ascii="Times New Roman" w:eastAsia="Times New Roman" w:hAnsi="Times New Roman" w:cs="Times New Roman"/>
          <w:sz w:val="28"/>
          <w:szCs w:val="28"/>
        </w:rPr>
      </w:pP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lastRenderedPageBreak/>
        <w:t xml:space="preserve">4.УСЛОВИЯ ОСУЩЕСТВЛЕНИЯ ОБРАЗОВАТЕЛЬНОГО ПРОЦЕССА.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По организации образовательного процесса школа делится на 3 </w:t>
      </w:r>
      <w:r w:rsidR="00FF085F">
        <w:rPr>
          <w:rFonts w:ascii="Times New Roman" w:eastAsia="Times New Roman" w:hAnsi="Times New Roman" w:cs="Times New Roman"/>
          <w:sz w:val="28"/>
          <w:szCs w:val="28"/>
        </w:rPr>
        <w:t>уровня</w:t>
      </w:r>
    </w:p>
    <w:p w:rsidR="00243B01" w:rsidRPr="008D3C59" w:rsidRDefault="00FF085F" w:rsidP="00243B01">
      <w:pPr>
        <w:rPr>
          <w:rFonts w:ascii="Times New Roman" w:eastAsia="Times New Roman" w:hAnsi="Times New Roman" w:cs="Times New Roman"/>
          <w:sz w:val="28"/>
          <w:szCs w:val="28"/>
        </w:rPr>
      </w:pPr>
      <w:r>
        <w:rPr>
          <w:rFonts w:ascii="Times New Roman" w:eastAsia="Times New Roman" w:hAnsi="Times New Roman" w:cs="Times New Roman"/>
          <w:sz w:val="28"/>
          <w:szCs w:val="28"/>
        </w:rPr>
        <w:t>1 уровень</w:t>
      </w:r>
      <w:r w:rsidR="00243B01" w:rsidRPr="008D3C59">
        <w:rPr>
          <w:rFonts w:ascii="Times New Roman" w:eastAsia="Times New Roman" w:hAnsi="Times New Roman" w:cs="Times New Roman"/>
          <w:sz w:val="28"/>
          <w:szCs w:val="28"/>
        </w:rPr>
        <w:t xml:space="preserve"> – 1-4 классы – начальное общее образование,</w:t>
      </w:r>
    </w:p>
    <w:p w:rsidR="00243B01" w:rsidRPr="008D3C59" w:rsidRDefault="00FF085F" w:rsidP="00243B01">
      <w:pPr>
        <w:rPr>
          <w:rFonts w:ascii="Times New Roman" w:eastAsia="Times New Roman" w:hAnsi="Times New Roman" w:cs="Times New Roman"/>
          <w:sz w:val="28"/>
          <w:szCs w:val="28"/>
        </w:rPr>
      </w:pPr>
      <w:r>
        <w:rPr>
          <w:rFonts w:ascii="Times New Roman" w:eastAsia="Times New Roman" w:hAnsi="Times New Roman" w:cs="Times New Roman"/>
          <w:sz w:val="28"/>
          <w:szCs w:val="28"/>
        </w:rPr>
        <w:t>2 уровень</w:t>
      </w:r>
      <w:r w:rsidR="00243B01" w:rsidRPr="008D3C59">
        <w:rPr>
          <w:rFonts w:ascii="Times New Roman" w:eastAsia="Times New Roman" w:hAnsi="Times New Roman" w:cs="Times New Roman"/>
          <w:sz w:val="28"/>
          <w:szCs w:val="28"/>
        </w:rPr>
        <w:t xml:space="preserve"> – 5-9 классы – основное общее образование,</w:t>
      </w:r>
    </w:p>
    <w:p w:rsidR="009B4E70" w:rsidRPr="008D3C59" w:rsidRDefault="00FF085F" w:rsidP="00243B01">
      <w:pPr>
        <w:rPr>
          <w:rFonts w:ascii="Times New Roman" w:eastAsia="Times New Roman" w:hAnsi="Times New Roman" w:cs="Times New Roman"/>
          <w:sz w:val="28"/>
          <w:szCs w:val="28"/>
        </w:rPr>
      </w:pPr>
      <w:r>
        <w:rPr>
          <w:rFonts w:ascii="Times New Roman" w:eastAsia="Times New Roman" w:hAnsi="Times New Roman" w:cs="Times New Roman"/>
          <w:sz w:val="28"/>
          <w:szCs w:val="28"/>
        </w:rPr>
        <w:t>3 уровень</w:t>
      </w:r>
      <w:r w:rsidR="00243B01" w:rsidRPr="008D3C59">
        <w:rPr>
          <w:rFonts w:ascii="Times New Roman" w:eastAsia="Times New Roman" w:hAnsi="Times New Roman" w:cs="Times New Roman"/>
          <w:sz w:val="28"/>
          <w:szCs w:val="28"/>
        </w:rPr>
        <w:t xml:space="preserve"> – 10-11 классы – среднее  общее образование</w:t>
      </w:r>
    </w:p>
    <w:p w:rsidR="009B4E70" w:rsidRPr="008D3C59" w:rsidRDefault="009B4E70" w:rsidP="00243B01">
      <w:pPr>
        <w:rPr>
          <w:rFonts w:ascii="Times New Roman" w:eastAsia="Times New Roman" w:hAnsi="Times New Roman" w:cs="Times New Roman"/>
          <w:sz w:val="28"/>
          <w:szCs w:val="28"/>
        </w:rPr>
      </w:pP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Учебно – материальная база школы:</w:t>
      </w:r>
    </w:p>
    <w:p w:rsidR="00FF085F" w:rsidRDefault="00FF085F" w:rsidP="00FF085F">
      <w:pPr>
        <w:pStyle w:val="a3"/>
        <w:shd w:val="clear" w:color="auto" w:fill="FFFFFF"/>
        <w:spacing w:before="0" w:beforeAutospacing="0" w:after="0" w:afterAutospacing="0"/>
        <w:jc w:val="center"/>
        <w:textAlignment w:val="baseline"/>
        <w:rPr>
          <w:rFonts w:ascii="Georgia" w:hAnsi="Georgia"/>
          <w:color w:val="333333"/>
        </w:rPr>
      </w:pPr>
      <w:r>
        <w:rPr>
          <w:rFonts w:ascii="Georgia" w:hAnsi="Georgia"/>
          <w:b/>
          <w:bCs/>
          <w:color w:val="333333"/>
          <w:bdr w:val="none" w:sz="0" w:space="0" w:color="auto" w:frame="1"/>
        </w:rPr>
        <w:t>Материально-техническое обеспечение и оснащенность образовательного процесса</w:t>
      </w:r>
    </w:p>
    <w:p w:rsidR="00FF085F" w:rsidRDefault="00FF085F" w:rsidP="00FF085F">
      <w:pPr>
        <w:pStyle w:val="a3"/>
        <w:shd w:val="clear" w:color="auto" w:fill="FFFFFF"/>
        <w:spacing w:before="0" w:beforeAutospacing="0" w:after="0" w:afterAutospacing="0"/>
        <w:jc w:val="center"/>
        <w:textAlignment w:val="baseline"/>
        <w:rPr>
          <w:rFonts w:ascii="Georgia" w:hAnsi="Georgia"/>
          <w:color w:val="333333"/>
        </w:rPr>
      </w:pPr>
      <w:r>
        <w:rPr>
          <w:rFonts w:ascii="Georgia" w:hAnsi="Georgia"/>
          <w:b/>
          <w:bCs/>
          <w:color w:val="333333"/>
          <w:bdr w:val="none" w:sz="0" w:space="0" w:color="auto" w:frame="1"/>
        </w:rPr>
        <w:t>МБОУ Михайловская средняя школа</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I. Здание кирпичное, типовое, проектная наполняемость – 162 человека</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Кабинет начальных классов — 5</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Кабинет физики, химии — 1</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Кабинет русского языка и литературы- 2</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Кабинет истории — 1</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Кабинет английского языка — 1</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Кабинет географии и биологии -1</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Кабинет математики- 1</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Кабинет информатики- 1</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Сведения об оснащенности кабинетов:</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lastRenderedPageBreak/>
        <w:t>Учебные кабинеты оснащены мебелью согласно нормам СанПиНа</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Компьютер -25</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Ноутбук — 2</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Интерактивный комплекс — 8</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Мультимедийный проектор – 3</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Телевизор с DVD – 2</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Музыкальный центр – 3</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Музыкальный синтезатор – 1</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Оргтехника, используемая в образовательном процессе: МФУ – 3, сканер – 1, принтер – 3</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Оснащение кабинетов физики и химии, биологии и географии достаточное для выполнения практической части учебных программ, имеются 2 лаборантские комнаты.</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В кабинетах имеются предметные медиатеки</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Спортивный зал — 1</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Спортивное оборудование и инвентарь в необходимом для выполнения программы; установлена душевая кабина</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Мастерская — 1</w:t>
      </w:r>
    </w:p>
    <w:p w:rsidR="00FF085F" w:rsidRDefault="00FF085F" w:rsidP="00FF085F">
      <w:pPr>
        <w:pStyle w:val="a3"/>
        <w:shd w:val="clear" w:color="auto" w:fill="FFFFFF"/>
        <w:spacing w:before="0" w:beforeAutospacing="0" w:after="0" w:afterAutospacing="0"/>
        <w:textAlignment w:val="baseline"/>
        <w:rPr>
          <w:rFonts w:ascii="Georgia" w:hAnsi="Georgia"/>
          <w:color w:val="333333"/>
        </w:rPr>
      </w:pPr>
      <w:r>
        <w:rPr>
          <w:rFonts w:ascii="Georgia" w:hAnsi="Georgia"/>
          <w:color w:val="333333"/>
        </w:rPr>
        <w:t>Мастерская оборудована станками для обработки дерева и металла, необходимыми техническими инструментами.</w:t>
      </w:r>
      <w:r>
        <w:rPr>
          <w:rFonts w:ascii="Georgia" w:hAnsi="Georgia"/>
          <w:color w:val="333333"/>
        </w:rPr>
        <w:br/>
        <w:t>Библиотека  -1 (общий фонд библиотеки составляет 31243 экземпляров, из них учебников 3943), в том числе </w:t>
      </w:r>
      <w:r>
        <w:rPr>
          <w:rStyle w:val="aff3"/>
          <w:rFonts w:ascii="Georgia" w:hAnsi="Georgia"/>
          <w:color w:val="333333"/>
          <w:bdr w:val="none" w:sz="0" w:space="0" w:color="auto" w:frame="1"/>
        </w:rPr>
        <w:t>для лиц с ОВЗ</w:t>
      </w:r>
      <w:r>
        <w:rPr>
          <w:rFonts w:ascii="Georgia" w:hAnsi="Georgia"/>
          <w:color w:val="333333"/>
        </w:rPr>
        <w:t> .</w:t>
      </w:r>
    </w:p>
    <w:p w:rsidR="00FF085F" w:rsidRDefault="00FF085F" w:rsidP="00FF085F">
      <w:pPr>
        <w:pStyle w:val="a3"/>
        <w:shd w:val="clear" w:color="auto" w:fill="FFFFFF"/>
        <w:spacing w:before="0" w:beforeAutospacing="0" w:after="0" w:afterAutospacing="0"/>
        <w:textAlignment w:val="baseline"/>
        <w:rPr>
          <w:rFonts w:ascii="Georgia" w:hAnsi="Georgia"/>
          <w:color w:val="333333"/>
        </w:rPr>
      </w:pPr>
      <w:r>
        <w:rPr>
          <w:rStyle w:val="aff3"/>
          <w:rFonts w:ascii="Georgia" w:hAnsi="Georgia"/>
          <w:color w:val="333333"/>
          <w:bdr w:val="none" w:sz="0" w:space="0" w:color="auto" w:frame="1"/>
        </w:rPr>
        <w:t>Для лиц с ОВЗ</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Кабинет СБО – 1</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lastRenderedPageBreak/>
        <w:t>Кабинет СБО оборудован:  швейная машина, микроволновка, электродуховка, электрочайник, миксер, утюг, гладильная доска, специальная одежда, журналы,   газеты,   дидактический материал,   таблицы,   карты, атласы,   карточки,   схемы,  иллюстрации,  портреты,  репродукции,   аудиоматериалы,   видеоматериалы,   материалы по внеклассной работе.</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Для проведения уроков ПТО имеется учебно-опытный участок, оснащенный следующим инвентарем: лопата- 6, грабли – 5, мотыжки – 8, вилы – 6, ведро – 10, лейка – 10, поливочный шланг.</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Актовый зал -1</w:t>
      </w:r>
    </w:p>
    <w:p w:rsidR="00FF085F" w:rsidRDefault="00FF085F" w:rsidP="00FF085F">
      <w:pPr>
        <w:pStyle w:val="a3"/>
        <w:shd w:val="clear" w:color="auto" w:fill="FFFFFF"/>
        <w:spacing w:before="0" w:beforeAutospacing="0" w:after="0" w:afterAutospacing="0"/>
        <w:textAlignment w:val="baseline"/>
        <w:rPr>
          <w:rFonts w:ascii="Georgia" w:hAnsi="Georgia"/>
          <w:color w:val="333333"/>
        </w:rPr>
      </w:pPr>
      <w:r>
        <w:rPr>
          <w:rStyle w:val="aff3"/>
          <w:rFonts w:ascii="Georgia" w:hAnsi="Georgia"/>
          <w:color w:val="333333"/>
          <w:bdr w:val="none" w:sz="0" w:space="0" w:color="auto" w:frame="1"/>
        </w:rPr>
        <w:t>Доступ к информационным системам и информационно-телекоммуникационным сетям</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Все компьютеры школы соединены в единую локальную сеть, имеют выход в Интернет.</w:t>
      </w:r>
    </w:p>
    <w:p w:rsidR="00FF085F" w:rsidRDefault="00FF085F" w:rsidP="00FF085F">
      <w:pPr>
        <w:pStyle w:val="a3"/>
        <w:shd w:val="clear" w:color="auto" w:fill="FFFFFF"/>
        <w:spacing w:before="0" w:beforeAutospacing="0" w:after="0" w:afterAutospacing="0"/>
        <w:textAlignment w:val="baseline"/>
        <w:rPr>
          <w:rFonts w:ascii="Georgia" w:hAnsi="Georgia"/>
          <w:color w:val="333333"/>
        </w:rPr>
      </w:pPr>
      <w:r>
        <w:rPr>
          <w:rFonts w:ascii="Georgia" w:hAnsi="Georgia"/>
          <w:color w:val="333333"/>
        </w:rPr>
        <w:t>В свободном доступе для учащихся  8 компьютеров. Школьники имеют возможность работать в сети Интернет на уроках информатики и ежедневно в свободном доступе после уроков в компьютерном классе. В свободное от уроков время каждый желающий (учитель или ученик, в том числе </w:t>
      </w:r>
      <w:r>
        <w:rPr>
          <w:rStyle w:val="aff3"/>
          <w:rFonts w:ascii="Georgia" w:hAnsi="Georgia"/>
          <w:color w:val="333333"/>
          <w:bdr w:val="none" w:sz="0" w:space="0" w:color="auto" w:frame="1"/>
        </w:rPr>
        <w:t>инвалид или лицо с ОВЗ </w:t>
      </w:r>
      <w:r>
        <w:rPr>
          <w:rFonts w:ascii="Georgia" w:hAnsi="Georgia"/>
          <w:color w:val="333333"/>
        </w:rPr>
        <w:t>) при помощи администратора точки доступа к сети Интернет может воспользоваться техническими и сетевыми ресурсами для выполнения учебных задач.</w:t>
      </w:r>
    </w:p>
    <w:p w:rsidR="00FF085F" w:rsidRDefault="00FF085F" w:rsidP="00FF085F">
      <w:pPr>
        <w:pStyle w:val="a3"/>
        <w:shd w:val="clear" w:color="auto" w:fill="FFFFFF"/>
        <w:spacing w:before="0" w:beforeAutospacing="0" w:after="0" w:afterAutospacing="0"/>
        <w:textAlignment w:val="baseline"/>
        <w:rPr>
          <w:rFonts w:ascii="Georgia" w:hAnsi="Georgia"/>
          <w:color w:val="333333"/>
        </w:rPr>
      </w:pPr>
      <w:r>
        <w:rPr>
          <w:rStyle w:val="aff3"/>
          <w:rFonts w:ascii="Georgia" w:hAnsi="Georgia"/>
          <w:color w:val="333333"/>
          <w:bdr w:val="none" w:sz="0" w:space="0" w:color="auto" w:frame="1"/>
        </w:rPr>
        <w:t>Обеспечение доступа в здания образовательной организации инвалидов и лиц с ОВЗ</w:t>
      </w:r>
      <w:r>
        <w:rPr>
          <w:rFonts w:ascii="Georgia" w:hAnsi="Georgia"/>
          <w:color w:val="333333"/>
        </w:rPr>
        <w:br/>
        <w:t>Конструктивные особенности здания школы не предусматривают наличие подъемников, других приспособлений, обеспечивающих доступ инвалидов и лиц с ОВЗ.</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noProof/>
          <w:color w:val="333333"/>
        </w:rPr>
        <w:drawing>
          <wp:inline distT="0" distB="0" distL="0" distR="0" wp14:anchorId="58077DD7" wp14:editId="45642D20">
            <wp:extent cx="361950" cy="276225"/>
            <wp:effectExtent l="0" t="0" r="0" b="9525"/>
            <wp:docPr id="7" name="Рисунок 7" descr="Т-1М артикул 1001-01 Табличка Система вызова для инвалидов (10 см * 10 с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1М артикул 1001-01 Табличка Система вызова для инвалидов (10 см * 10 с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Georgia" w:hAnsi="Georgia"/>
          <w:color w:val="333333"/>
        </w:rPr>
        <w:t>Главный вход в здание школы оборудован кнопкой вызова персонала.</w:t>
      </w:r>
    </w:p>
    <w:p w:rsidR="00FF085F" w:rsidRDefault="00FF085F" w:rsidP="00FF085F">
      <w:pPr>
        <w:pStyle w:val="a3"/>
        <w:shd w:val="clear" w:color="auto" w:fill="FFFFFF"/>
        <w:spacing w:before="0" w:beforeAutospacing="0" w:after="0" w:afterAutospacing="0"/>
        <w:textAlignment w:val="baseline"/>
        <w:rPr>
          <w:rFonts w:ascii="Georgia" w:hAnsi="Georgia"/>
          <w:color w:val="333333"/>
        </w:rPr>
      </w:pPr>
      <w:r>
        <w:rPr>
          <w:rFonts w:ascii="Georgia" w:hAnsi="Georgia"/>
          <w:noProof/>
          <w:color w:val="743399"/>
          <w:bdr w:val="none" w:sz="0" w:space="0" w:color="auto" w:frame="1"/>
        </w:rPr>
        <w:drawing>
          <wp:inline distT="0" distB="0" distL="0" distR="0" wp14:anchorId="3273886F" wp14:editId="7CE2C848">
            <wp:extent cx="1428750" cy="1428750"/>
            <wp:effectExtent l="0" t="0" r="0" b="0"/>
            <wp:docPr id="9" name="Рисунок 9" descr="20181108_10245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1108_10245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rFonts w:ascii="Georgia" w:hAnsi="Georgia"/>
          <w:color w:val="333333"/>
        </w:rPr>
        <w:t> Главный вход в здание оборудован пандусом.</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При необходимости инвалиду или лицу с ОВЗ для обеспечения доступа в здание образовательной организации будет предоставлено сопровождающее лицо.</w:t>
      </w:r>
    </w:p>
    <w:p w:rsidR="00FF085F" w:rsidRDefault="00FF085F" w:rsidP="00FF085F">
      <w:pPr>
        <w:pStyle w:val="a3"/>
        <w:shd w:val="clear" w:color="auto" w:fill="FFFFFF"/>
        <w:spacing w:before="0" w:beforeAutospacing="0" w:after="0" w:afterAutospacing="0"/>
        <w:textAlignment w:val="baseline"/>
        <w:rPr>
          <w:rFonts w:ascii="Georgia" w:hAnsi="Georgia"/>
          <w:color w:val="333333"/>
        </w:rPr>
      </w:pPr>
      <w:r>
        <w:rPr>
          <w:rStyle w:val="aff3"/>
          <w:rFonts w:ascii="Georgia" w:hAnsi="Georgia"/>
          <w:color w:val="333333"/>
          <w:bdr w:val="none" w:sz="0" w:space="0" w:color="auto" w:frame="1"/>
        </w:rPr>
        <w:t>Условия питания и охраны здоровья обучающихся</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Столовая – 1 (на 40 мест)</w:t>
      </w:r>
    </w:p>
    <w:p w:rsidR="00FF085F" w:rsidRDefault="00FF085F" w:rsidP="00FF085F">
      <w:pPr>
        <w:pStyle w:val="a3"/>
        <w:shd w:val="clear" w:color="auto" w:fill="FFFFFF"/>
        <w:spacing w:before="0" w:beforeAutospacing="0" w:after="0" w:afterAutospacing="0"/>
        <w:textAlignment w:val="baseline"/>
        <w:rPr>
          <w:rFonts w:ascii="Georgia" w:hAnsi="Georgia"/>
          <w:color w:val="333333"/>
        </w:rPr>
      </w:pPr>
      <w:r>
        <w:rPr>
          <w:rFonts w:ascii="Georgia" w:hAnsi="Georgia"/>
          <w:color w:val="333333"/>
        </w:rPr>
        <w:lastRenderedPageBreak/>
        <w:t>Организация питания обучающихся осуществляется Учреждением  на базе школьной столовой, соответствующей санитарно-эпидемиологическим требованиям. Расписание занятий предусматривает перерыв достаточной продолжительности для питания обучающихся. Обеспечение питанием обучающихся за счет бюджетных ассигнований  осуществляется в случаях и в порядке, которые установлены органами государственной власти, органами местного самоуправления. С января 2018 г. организовано 2-разовое бесплатное питание </w:t>
      </w:r>
      <w:r>
        <w:rPr>
          <w:rStyle w:val="aff3"/>
          <w:rFonts w:ascii="Georgia" w:hAnsi="Georgia"/>
          <w:color w:val="333333"/>
          <w:bdr w:val="none" w:sz="0" w:space="0" w:color="auto" w:frame="1"/>
        </w:rPr>
        <w:t>для детей с ОВЗ</w:t>
      </w:r>
      <w:r>
        <w:rPr>
          <w:rFonts w:ascii="Georgia" w:hAnsi="Georgia"/>
          <w:color w:val="333333"/>
        </w:rPr>
        <w:t>. Ответственность и контроль за организацией  питания в Учреждении возлагается на Учреждение в соответствии с Положением об организации питания обучающихся.</w:t>
      </w:r>
    </w:p>
    <w:p w:rsidR="00FF085F" w:rsidRDefault="00FF085F" w:rsidP="00FF085F">
      <w:pPr>
        <w:pStyle w:val="a3"/>
        <w:shd w:val="clear" w:color="auto" w:fill="FFFFFF"/>
        <w:spacing w:before="0" w:beforeAutospacing="0" w:after="0" w:afterAutospacing="0"/>
        <w:textAlignment w:val="baseline"/>
        <w:rPr>
          <w:rFonts w:ascii="Georgia" w:hAnsi="Georgia"/>
          <w:color w:val="333333"/>
        </w:rPr>
      </w:pPr>
      <w:r>
        <w:rPr>
          <w:rFonts w:ascii="Georgia" w:hAnsi="Georgia"/>
          <w:color w:val="333333"/>
        </w:rPr>
        <w:t>Охрана здоровья обучающихся, в том числе </w:t>
      </w:r>
      <w:r>
        <w:rPr>
          <w:rStyle w:val="aff3"/>
          <w:rFonts w:ascii="Georgia" w:hAnsi="Georgia"/>
          <w:color w:val="333333"/>
          <w:bdr w:val="none" w:sz="0" w:space="0" w:color="auto" w:frame="1"/>
        </w:rPr>
        <w:t>инвалидов и лиц с ОВЗ, </w:t>
      </w:r>
      <w:r>
        <w:rPr>
          <w:rFonts w:ascii="Georgia" w:hAnsi="Georgia"/>
          <w:color w:val="333333"/>
        </w:rPr>
        <w:t>включает в себя:</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1) оказание первичной медико-санитарной помощи в порядке, установленном законодательством в сфере охраны здоровья;</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2) организацию питания обучающихся;</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3) определение оптимальной учебной, внеучебной нагрузки, режима учебных занятий и продолжительности каникул;</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4) пропаганду и обучение навыкам здорового образа жизни, требованиям охраны труда;</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8) обеспечение безопасности обучающихся во время пребывания в Учреждении;</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9) профилактику несчастных случаев с обучающимися во время пребывания в Учреждении;</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10) проведение санитарно-противоэпидемических и профилактических мероприятий.</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Учреждение создает условия для охраны здоровья обучающихся, в том числе обеспечивают:</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1) текущий контроль за состоянием здоровья обучающихся;</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3) соблюдение государственных санитарно-эпидемиологических правил и нормативов;</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4) расследование и учет несчастных случаев с обучающимися во время пребывания в Учреждении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Столовая на 40 мест</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II. Котельная, работающая на твердом топливе</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III.Гараж</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Автобус ПАЗ — 2</w:t>
      </w:r>
    </w:p>
    <w:p w:rsidR="00FF085F" w:rsidRDefault="00FF085F" w:rsidP="00FF085F">
      <w:pPr>
        <w:pStyle w:val="a3"/>
        <w:shd w:val="clear" w:color="auto" w:fill="FFFFFF"/>
        <w:spacing w:before="0" w:beforeAutospacing="0" w:after="360" w:afterAutospacing="0"/>
        <w:textAlignment w:val="baseline"/>
        <w:rPr>
          <w:rFonts w:ascii="Georgia" w:hAnsi="Georgia"/>
          <w:color w:val="333333"/>
        </w:rPr>
      </w:pPr>
      <w:r>
        <w:rPr>
          <w:rFonts w:ascii="Georgia" w:hAnsi="Georgia"/>
          <w:color w:val="333333"/>
        </w:rPr>
        <w:t>IV.Стадион-1</w:t>
      </w:r>
    </w:p>
    <w:p w:rsidR="00243B01" w:rsidRPr="008D3C59" w:rsidRDefault="00FF085F" w:rsidP="00243B0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Анализ работы школы за 2017-2018</w:t>
      </w:r>
      <w:r w:rsidR="00243B01" w:rsidRPr="008D3C59">
        <w:rPr>
          <w:rFonts w:ascii="Times New Roman" w:eastAsia="Times New Roman" w:hAnsi="Times New Roman" w:cs="Times New Roman"/>
          <w:b/>
          <w:sz w:val="28"/>
          <w:szCs w:val="28"/>
        </w:rPr>
        <w:t xml:space="preserve"> уч.год</w:t>
      </w:r>
    </w:p>
    <w:p w:rsidR="00243B01" w:rsidRPr="008D3C59" w:rsidRDefault="00243B01" w:rsidP="00243B01">
      <w:p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 xml:space="preserve">   В реализации поставленных задач Школа руководствовалась ФЗ – 273  РФ «Об образовании», Уставом школы, методическими письмами и рекомендациями НИРО и УО и МП, внутренними приказами, в которых определен круг регулируемых вопросов образовательного процесса работы на 201</w:t>
      </w:r>
      <w:r w:rsidR="00C71781" w:rsidRPr="008D3C59">
        <w:rPr>
          <w:rFonts w:ascii="Times New Roman" w:hAnsi="Times New Roman" w:cs="Times New Roman"/>
          <w:sz w:val="28"/>
          <w:szCs w:val="28"/>
        </w:rPr>
        <w:t>6</w:t>
      </w:r>
      <w:r w:rsidRPr="008D3C59">
        <w:rPr>
          <w:rFonts w:ascii="Times New Roman" w:hAnsi="Times New Roman" w:cs="Times New Roman"/>
          <w:sz w:val="28"/>
          <w:szCs w:val="28"/>
        </w:rPr>
        <w:t>-201</w:t>
      </w:r>
      <w:r w:rsidR="00C71781" w:rsidRPr="008D3C59">
        <w:rPr>
          <w:rFonts w:ascii="Times New Roman" w:hAnsi="Times New Roman" w:cs="Times New Roman"/>
          <w:sz w:val="28"/>
          <w:szCs w:val="28"/>
        </w:rPr>
        <w:t>7</w:t>
      </w:r>
      <w:r w:rsidRPr="008D3C59">
        <w:rPr>
          <w:rFonts w:ascii="Times New Roman" w:hAnsi="Times New Roman" w:cs="Times New Roman"/>
          <w:sz w:val="28"/>
          <w:szCs w:val="28"/>
        </w:rPr>
        <w:t xml:space="preserve"> учебный год. Перечень локальных актов, обозначенных в Уставе, соответствует имеющимся в наличии.</w:t>
      </w:r>
    </w:p>
    <w:p w:rsidR="00243B01" w:rsidRPr="008D3C59" w:rsidRDefault="00243B01" w:rsidP="00243B01">
      <w:p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 xml:space="preserve">       Администрация школы в рамках своей компетенции осуществляет работу по созданию здоровых и безопасных условий труда и прове</w:t>
      </w:r>
      <w:r w:rsidRPr="008D3C59">
        <w:rPr>
          <w:rFonts w:ascii="Times New Roman" w:hAnsi="Times New Roman" w:cs="Times New Roman"/>
          <w:sz w:val="28"/>
          <w:szCs w:val="28"/>
        </w:rPr>
        <w:softHyphen/>
        <w:t>дения образовательного процесса, правильного применения и соблюдения дейст</w:t>
      </w:r>
      <w:r w:rsidRPr="008D3C59">
        <w:rPr>
          <w:rFonts w:ascii="Times New Roman" w:hAnsi="Times New Roman" w:cs="Times New Roman"/>
          <w:sz w:val="28"/>
          <w:szCs w:val="28"/>
        </w:rPr>
        <w:softHyphen/>
        <w:t>вующего законодательства о труде,   правил и норм по охране тру</w:t>
      </w:r>
      <w:r w:rsidRPr="008D3C59">
        <w:rPr>
          <w:rFonts w:ascii="Times New Roman" w:hAnsi="Times New Roman" w:cs="Times New Roman"/>
          <w:sz w:val="28"/>
          <w:szCs w:val="28"/>
        </w:rPr>
        <w:softHyphen/>
        <w:t>да.</w:t>
      </w:r>
    </w:p>
    <w:p w:rsidR="00243B01" w:rsidRPr="008D3C59" w:rsidRDefault="00243B01" w:rsidP="00243B01">
      <w:pPr>
        <w:pStyle w:val="a4"/>
        <w:jc w:val="center"/>
        <w:rPr>
          <w:rFonts w:ascii="Times New Roman" w:eastAsia="Times New Roman" w:hAnsi="Times New Roman" w:cs="Times New Roman"/>
          <w:b/>
          <w:sz w:val="28"/>
          <w:szCs w:val="28"/>
        </w:rPr>
      </w:pPr>
      <w:r w:rsidRPr="008D3C59">
        <w:rPr>
          <w:rFonts w:ascii="Times New Roman" w:eastAsia="Times New Roman" w:hAnsi="Times New Roman" w:cs="Times New Roman"/>
          <w:b/>
          <w:sz w:val="28"/>
          <w:szCs w:val="28"/>
        </w:rPr>
        <w:t>КАДРОВОЕ ОБЕСПЕЧЕНИЕ</w:t>
      </w:r>
    </w:p>
    <w:p w:rsidR="00243B01" w:rsidRPr="008D3C59" w:rsidRDefault="00243B01" w:rsidP="00243B01">
      <w:pPr>
        <w:pStyle w:val="a4"/>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В школе работало  2</w:t>
      </w:r>
      <w:r w:rsidR="00FF085F">
        <w:rPr>
          <w:rFonts w:ascii="Times New Roman" w:eastAsia="Times New Roman" w:hAnsi="Times New Roman" w:cs="Times New Roman"/>
          <w:sz w:val="28"/>
          <w:szCs w:val="28"/>
        </w:rPr>
        <w:t>0</w:t>
      </w:r>
      <w:r w:rsidR="00E02275" w:rsidRPr="008D3C59">
        <w:rPr>
          <w:rFonts w:ascii="Times New Roman" w:eastAsia="Times New Roman" w:hAnsi="Times New Roman" w:cs="Times New Roman"/>
          <w:sz w:val="28"/>
          <w:szCs w:val="28"/>
        </w:rPr>
        <w:t xml:space="preserve"> педагогический</w:t>
      </w:r>
      <w:r w:rsidRPr="008D3C59">
        <w:rPr>
          <w:rFonts w:ascii="Times New Roman" w:eastAsia="Times New Roman" w:hAnsi="Times New Roman" w:cs="Times New Roman"/>
          <w:sz w:val="28"/>
          <w:szCs w:val="28"/>
        </w:rPr>
        <w:t xml:space="preserve"> работник.</w:t>
      </w:r>
    </w:p>
    <w:p w:rsidR="00243B01" w:rsidRPr="008D3C59" w:rsidRDefault="00243B01" w:rsidP="00243B01">
      <w:pPr>
        <w:spacing w:after="0" w:line="240" w:lineRule="auto"/>
        <w:ind w:firstLine="540"/>
        <w:jc w:val="both"/>
        <w:rPr>
          <w:rFonts w:ascii="Times New Roman" w:hAnsi="Times New Roman" w:cs="Times New Roman"/>
          <w:sz w:val="28"/>
          <w:szCs w:val="28"/>
        </w:rPr>
      </w:pPr>
      <w:r w:rsidRPr="008D3C59">
        <w:rPr>
          <w:rFonts w:ascii="Times New Roman" w:hAnsi="Times New Roman" w:cs="Times New Roman"/>
          <w:sz w:val="28"/>
          <w:szCs w:val="28"/>
        </w:rPr>
        <w:t xml:space="preserve">Коллектив можно охарактеризовать как команду профессионалов, способных   к обновлению содержания и качества образования в соответствии с основными положениями  модернизации российского образования. Подавляющее </w:t>
      </w:r>
      <w:r w:rsidRPr="008D3C59">
        <w:rPr>
          <w:rFonts w:ascii="Times New Roman" w:hAnsi="Times New Roman" w:cs="Times New Roman"/>
          <w:sz w:val="28"/>
          <w:szCs w:val="28"/>
        </w:rPr>
        <w:lastRenderedPageBreak/>
        <w:t>большинство из  2</w:t>
      </w:r>
      <w:r w:rsidR="00FF085F">
        <w:rPr>
          <w:rFonts w:ascii="Times New Roman" w:hAnsi="Times New Roman" w:cs="Times New Roman"/>
          <w:sz w:val="28"/>
          <w:szCs w:val="28"/>
        </w:rPr>
        <w:t>0</w:t>
      </w:r>
      <w:r w:rsidR="00E02275" w:rsidRPr="008D3C59">
        <w:rPr>
          <w:rFonts w:ascii="Times New Roman" w:hAnsi="Times New Roman" w:cs="Times New Roman"/>
          <w:sz w:val="28"/>
          <w:szCs w:val="28"/>
        </w:rPr>
        <w:t xml:space="preserve"> педагога</w:t>
      </w:r>
      <w:r w:rsidRPr="008D3C59">
        <w:rPr>
          <w:rFonts w:ascii="Times New Roman" w:hAnsi="Times New Roman" w:cs="Times New Roman"/>
          <w:sz w:val="28"/>
          <w:szCs w:val="28"/>
        </w:rPr>
        <w:t xml:space="preserve">  школы  владеют приемами и методами  современного обучения, вовлекая учащихся в совместную познавательную и проектную деятельность, учебно-исследовательскую работу. В школе действует социально-педагогическая служба.</w:t>
      </w:r>
    </w:p>
    <w:p w:rsidR="00243B01" w:rsidRPr="008D3C59" w:rsidRDefault="00243B01" w:rsidP="00243B01">
      <w:pPr>
        <w:spacing w:after="0" w:line="240" w:lineRule="auto"/>
        <w:ind w:firstLine="540"/>
        <w:jc w:val="both"/>
        <w:rPr>
          <w:rFonts w:ascii="Times New Roman" w:hAnsi="Times New Roman" w:cs="Times New Roman"/>
          <w:sz w:val="28"/>
          <w:szCs w:val="28"/>
        </w:rPr>
      </w:pPr>
      <w:r w:rsidRPr="008D3C59">
        <w:rPr>
          <w:rFonts w:ascii="Times New Roman" w:hAnsi="Times New Roman" w:cs="Times New Roman"/>
          <w:sz w:val="28"/>
          <w:szCs w:val="28"/>
        </w:rPr>
        <w:t>В дальнейшей работе с педагогическим коллективом важными для администрации  школы является решение следующих задач:</w:t>
      </w:r>
    </w:p>
    <w:p w:rsidR="00243B01" w:rsidRPr="008D3C59" w:rsidRDefault="00243B01" w:rsidP="00243B01">
      <w:pPr>
        <w:numPr>
          <w:ilvl w:val="0"/>
          <w:numId w:val="1"/>
        </w:numPr>
        <w:spacing w:after="0" w:line="240" w:lineRule="auto"/>
        <w:jc w:val="both"/>
        <w:rPr>
          <w:rFonts w:ascii="Times New Roman" w:hAnsi="Times New Roman" w:cs="Times New Roman"/>
          <w:color w:val="FF0000"/>
          <w:sz w:val="28"/>
          <w:szCs w:val="28"/>
        </w:rPr>
      </w:pPr>
      <w:r w:rsidRPr="008D3C59">
        <w:rPr>
          <w:rFonts w:ascii="Times New Roman" w:hAnsi="Times New Roman" w:cs="Times New Roman"/>
          <w:sz w:val="28"/>
          <w:szCs w:val="28"/>
        </w:rPr>
        <w:t xml:space="preserve">обновление содержания образования; </w:t>
      </w:r>
    </w:p>
    <w:p w:rsidR="00243B01" w:rsidRPr="008D3C59" w:rsidRDefault="00243B01" w:rsidP="00243B01">
      <w:pPr>
        <w:numPr>
          <w:ilvl w:val="0"/>
          <w:numId w:val="1"/>
        </w:num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повышение качества образования школьников, в том числе на основе использования современных ИКТ;</w:t>
      </w:r>
    </w:p>
    <w:p w:rsidR="00243B01" w:rsidRPr="008D3C59" w:rsidRDefault="00243B01" w:rsidP="00243B01">
      <w:pPr>
        <w:numPr>
          <w:ilvl w:val="0"/>
          <w:numId w:val="1"/>
        </w:num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совершенствование условий для непрерывного профессионального образования педагогов;</w:t>
      </w:r>
    </w:p>
    <w:p w:rsidR="00243B01" w:rsidRPr="008D3C59" w:rsidRDefault="00243B01" w:rsidP="00243B01">
      <w:pPr>
        <w:numPr>
          <w:ilvl w:val="0"/>
          <w:numId w:val="1"/>
        </w:num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совершенствование системы воспитания здорового образа жизни, системы здоровьесберегающих технологий обучения и формирование у учащихся целостного отношения к своему здоровью;</w:t>
      </w:r>
    </w:p>
    <w:p w:rsidR="00243B01" w:rsidRPr="008D3C59" w:rsidRDefault="00243B01" w:rsidP="00243B01">
      <w:pPr>
        <w:numPr>
          <w:ilvl w:val="0"/>
          <w:numId w:val="1"/>
        </w:num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обеспечение партнерства семьи и школы, создание условий для наиболее полного развития учащихся, достижения успеха в жизни через саморазвитие.</w:t>
      </w:r>
    </w:p>
    <w:p w:rsidR="00243B01" w:rsidRPr="008D3C59" w:rsidRDefault="00243B01" w:rsidP="00243B01">
      <w:p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 xml:space="preserve">  В школе сформирован стабильный педагогический коллектив, созданы условия для творческого роста педагогов.</w:t>
      </w:r>
    </w:p>
    <w:p w:rsidR="00243B01" w:rsidRPr="008D3C59" w:rsidRDefault="00243B01" w:rsidP="00243B01">
      <w:pPr>
        <w:jc w:val="center"/>
        <w:rPr>
          <w:rFonts w:ascii="Times New Roman" w:eastAsia="Times New Roman" w:hAnsi="Times New Roman" w:cs="Times New Roman"/>
          <w:sz w:val="28"/>
          <w:szCs w:val="28"/>
          <w:u w:val="single"/>
        </w:rPr>
      </w:pPr>
    </w:p>
    <w:p w:rsidR="00243B01" w:rsidRPr="008D3C59" w:rsidRDefault="00243B01" w:rsidP="00243B01">
      <w:pPr>
        <w:jc w:val="center"/>
        <w:rPr>
          <w:rFonts w:ascii="Times New Roman" w:eastAsia="Times New Roman" w:hAnsi="Times New Roman" w:cs="Times New Roman"/>
          <w:sz w:val="28"/>
          <w:szCs w:val="28"/>
          <w:u w:val="single"/>
        </w:rPr>
      </w:pPr>
      <w:r w:rsidRPr="008D3C59">
        <w:rPr>
          <w:rFonts w:ascii="Times New Roman" w:eastAsia="Times New Roman" w:hAnsi="Times New Roman" w:cs="Times New Roman"/>
          <w:sz w:val="28"/>
          <w:szCs w:val="28"/>
          <w:u w:val="single"/>
        </w:rPr>
        <w:t>Качественный состав педагогических кадров по уровню образования</w:t>
      </w:r>
    </w:p>
    <w:tbl>
      <w:tblPr>
        <w:tblW w:w="0" w:type="auto"/>
        <w:tblInd w:w="98" w:type="dxa"/>
        <w:tblCellMar>
          <w:left w:w="10" w:type="dxa"/>
          <w:right w:w="10" w:type="dxa"/>
        </w:tblCellMar>
        <w:tblLook w:val="04A0" w:firstRow="1" w:lastRow="0" w:firstColumn="1" w:lastColumn="0" w:noHBand="0" w:noVBand="1"/>
      </w:tblPr>
      <w:tblGrid>
        <w:gridCol w:w="2329"/>
        <w:gridCol w:w="2720"/>
        <w:gridCol w:w="2092"/>
        <w:gridCol w:w="2092"/>
      </w:tblGrid>
      <w:tr w:rsidR="00243B01" w:rsidRPr="008D3C59" w:rsidTr="00243B01">
        <w:trPr>
          <w:trHeight w:val="1"/>
        </w:trPr>
        <w:tc>
          <w:tcPr>
            <w:tcW w:w="2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spacing w:after="0" w:line="240" w:lineRule="auto"/>
              <w:rPr>
                <w:rFonts w:ascii="Times New Roman" w:hAnsi="Times New Roman" w:cs="Times New Roman"/>
                <w:sz w:val="28"/>
                <w:szCs w:val="28"/>
              </w:rPr>
            </w:pPr>
            <w:r w:rsidRPr="008D3C59">
              <w:rPr>
                <w:rFonts w:ascii="Times New Roman" w:eastAsia="Times New Roman" w:hAnsi="Times New Roman" w:cs="Times New Roman"/>
                <w:sz w:val="28"/>
                <w:szCs w:val="28"/>
              </w:rPr>
              <w:t xml:space="preserve"> Число педагогических работников образовательного учреждения</w:t>
            </w:r>
          </w:p>
        </w:tc>
        <w:tc>
          <w:tcPr>
            <w:tcW w:w="2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spacing w:after="0" w:line="240" w:lineRule="auto"/>
              <w:rPr>
                <w:rFonts w:ascii="Times New Roman" w:hAnsi="Times New Roman" w:cs="Times New Roman"/>
                <w:sz w:val="28"/>
                <w:szCs w:val="28"/>
              </w:rPr>
            </w:pPr>
            <w:r w:rsidRPr="008D3C59">
              <w:rPr>
                <w:rFonts w:ascii="Times New Roman" w:eastAsia="Times New Roman" w:hAnsi="Times New Roman" w:cs="Times New Roman"/>
                <w:sz w:val="28"/>
                <w:szCs w:val="28"/>
              </w:rPr>
              <w:t>Число педагогических работников, имеющих высшее, неоконченное высшее профессиональное, высшее непрофессиональное образование</w:t>
            </w: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spacing w:after="0" w:line="240" w:lineRule="auto"/>
              <w:rPr>
                <w:rFonts w:ascii="Times New Roman" w:hAnsi="Times New Roman" w:cs="Times New Roman"/>
                <w:sz w:val="28"/>
                <w:szCs w:val="28"/>
              </w:rPr>
            </w:pPr>
            <w:r w:rsidRPr="008D3C59">
              <w:rPr>
                <w:rFonts w:ascii="Times New Roman" w:eastAsia="Times New Roman" w:hAnsi="Times New Roman" w:cs="Times New Roman"/>
                <w:sz w:val="28"/>
                <w:szCs w:val="28"/>
              </w:rPr>
              <w:t>Число педагогических работников, имеющих среднее специальное образование</w:t>
            </w: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spacing w:after="0" w:line="240" w:lineRule="auto"/>
              <w:rPr>
                <w:rFonts w:ascii="Times New Roman" w:hAnsi="Times New Roman" w:cs="Times New Roman"/>
                <w:sz w:val="28"/>
                <w:szCs w:val="28"/>
              </w:rPr>
            </w:pPr>
            <w:r w:rsidRPr="008D3C59">
              <w:rPr>
                <w:rFonts w:ascii="Times New Roman" w:eastAsia="Times New Roman" w:hAnsi="Times New Roman" w:cs="Times New Roman"/>
                <w:sz w:val="28"/>
                <w:szCs w:val="28"/>
              </w:rPr>
              <w:t>Число педагогических работников, обучающихся в вузах</w:t>
            </w:r>
          </w:p>
        </w:tc>
      </w:tr>
      <w:tr w:rsidR="00243B01" w:rsidRPr="008D3C59" w:rsidTr="00243B01">
        <w:trPr>
          <w:trHeight w:val="1"/>
        </w:trPr>
        <w:tc>
          <w:tcPr>
            <w:tcW w:w="2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suppressAutoHyphens/>
              <w:spacing w:after="0" w:line="240" w:lineRule="auto"/>
              <w:rPr>
                <w:rFonts w:ascii="Times New Roman" w:eastAsia="Calibri" w:hAnsi="Times New Roman" w:cs="Times New Roman"/>
                <w:sz w:val="28"/>
                <w:szCs w:val="28"/>
              </w:rPr>
            </w:pPr>
            <w:r w:rsidRPr="008D3C59">
              <w:rPr>
                <w:rFonts w:ascii="Times New Roman" w:eastAsia="Calibri" w:hAnsi="Times New Roman" w:cs="Times New Roman"/>
                <w:sz w:val="28"/>
                <w:szCs w:val="28"/>
              </w:rPr>
              <w:t>2</w:t>
            </w:r>
            <w:r w:rsidR="00E02275" w:rsidRPr="008D3C59">
              <w:rPr>
                <w:rFonts w:ascii="Times New Roman" w:eastAsia="Calibri" w:hAnsi="Times New Roman" w:cs="Times New Roman"/>
                <w:sz w:val="28"/>
                <w:szCs w:val="28"/>
              </w:rPr>
              <w:t>1</w:t>
            </w:r>
          </w:p>
        </w:tc>
        <w:tc>
          <w:tcPr>
            <w:tcW w:w="2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E02275" w:rsidP="00E02275">
            <w:pPr>
              <w:suppressAutoHyphens/>
              <w:spacing w:after="0" w:line="240" w:lineRule="auto"/>
              <w:rPr>
                <w:rFonts w:ascii="Times New Roman" w:eastAsia="Calibri" w:hAnsi="Times New Roman" w:cs="Times New Roman"/>
                <w:sz w:val="28"/>
                <w:szCs w:val="28"/>
              </w:rPr>
            </w:pPr>
            <w:r w:rsidRPr="008D3C59">
              <w:rPr>
                <w:rFonts w:ascii="Times New Roman" w:eastAsia="Calibri" w:hAnsi="Times New Roman" w:cs="Times New Roman"/>
                <w:sz w:val="28"/>
                <w:szCs w:val="28"/>
              </w:rPr>
              <w:t>16 (76</w:t>
            </w:r>
            <w:r w:rsidR="00243B01" w:rsidRPr="008D3C59">
              <w:rPr>
                <w:rFonts w:ascii="Times New Roman" w:eastAsia="Calibri" w:hAnsi="Times New Roman" w:cs="Times New Roman"/>
                <w:sz w:val="28"/>
                <w:szCs w:val="28"/>
              </w:rPr>
              <w:t>%)</w:t>
            </w: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E02275" w:rsidP="00E02275">
            <w:pPr>
              <w:suppressAutoHyphens/>
              <w:spacing w:after="0" w:line="240" w:lineRule="auto"/>
              <w:rPr>
                <w:rFonts w:ascii="Times New Roman" w:eastAsia="Calibri" w:hAnsi="Times New Roman" w:cs="Times New Roman"/>
                <w:sz w:val="28"/>
                <w:szCs w:val="28"/>
              </w:rPr>
            </w:pPr>
            <w:r w:rsidRPr="008D3C59">
              <w:rPr>
                <w:rFonts w:ascii="Times New Roman" w:eastAsia="Calibri" w:hAnsi="Times New Roman" w:cs="Times New Roman"/>
                <w:sz w:val="28"/>
                <w:szCs w:val="28"/>
              </w:rPr>
              <w:t>5 (23,8</w:t>
            </w:r>
            <w:r w:rsidR="00243B01" w:rsidRPr="008D3C59">
              <w:rPr>
                <w:rFonts w:ascii="Times New Roman" w:eastAsia="Calibri" w:hAnsi="Times New Roman" w:cs="Times New Roman"/>
                <w:sz w:val="28"/>
                <w:szCs w:val="28"/>
              </w:rPr>
              <w:t>%)</w:t>
            </w: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suppressAutoHyphens/>
              <w:spacing w:after="0" w:line="240" w:lineRule="auto"/>
              <w:rPr>
                <w:rFonts w:ascii="Times New Roman" w:eastAsia="Calibri" w:hAnsi="Times New Roman" w:cs="Times New Roman"/>
                <w:sz w:val="28"/>
                <w:szCs w:val="28"/>
              </w:rPr>
            </w:pPr>
            <w:r w:rsidRPr="008D3C59">
              <w:rPr>
                <w:rFonts w:ascii="Times New Roman" w:eastAsia="Calibri" w:hAnsi="Times New Roman" w:cs="Times New Roman"/>
                <w:sz w:val="28"/>
                <w:szCs w:val="28"/>
              </w:rPr>
              <w:t>2 (9</w:t>
            </w:r>
            <w:r w:rsidR="00E02275" w:rsidRPr="008D3C59">
              <w:rPr>
                <w:rFonts w:ascii="Times New Roman" w:eastAsia="Calibri" w:hAnsi="Times New Roman" w:cs="Times New Roman"/>
                <w:sz w:val="28"/>
                <w:szCs w:val="28"/>
              </w:rPr>
              <w:t>,5</w:t>
            </w:r>
            <w:r w:rsidRPr="008D3C59">
              <w:rPr>
                <w:rFonts w:ascii="Times New Roman" w:eastAsia="Calibri" w:hAnsi="Times New Roman" w:cs="Times New Roman"/>
                <w:sz w:val="28"/>
                <w:szCs w:val="28"/>
              </w:rPr>
              <w:t>%)</w:t>
            </w:r>
          </w:p>
        </w:tc>
      </w:tr>
    </w:tbl>
    <w:p w:rsidR="00243B01" w:rsidRPr="008D3C59" w:rsidRDefault="00243B01" w:rsidP="00243B01">
      <w:pPr>
        <w:rPr>
          <w:rFonts w:ascii="Times New Roman" w:eastAsia="Times New Roman" w:hAnsi="Times New Roman" w:cs="Times New Roman"/>
          <w:sz w:val="28"/>
          <w:szCs w:val="28"/>
          <w:u w:val="single"/>
        </w:rPr>
      </w:pPr>
    </w:p>
    <w:p w:rsidR="00243B01" w:rsidRPr="008D3C59" w:rsidRDefault="00243B01" w:rsidP="00243B01">
      <w:pPr>
        <w:rPr>
          <w:rFonts w:ascii="Times New Roman" w:eastAsia="Times New Roman" w:hAnsi="Times New Roman" w:cs="Times New Roman"/>
          <w:sz w:val="28"/>
          <w:szCs w:val="28"/>
          <w:u w:val="single"/>
        </w:rPr>
      </w:pPr>
      <w:r w:rsidRPr="008D3C59">
        <w:rPr>
          <w:rFonts w:ascii="Times New Roman" w:hAnsi="Times New Roman" w:cs="Times New Roman"/>
          <w:noProof/>
          <w:sz w:val="28"/>
          <w:szCs w:val="28"/>
        </w:rPr>
        <w:lastRenderedPageBreak/>
        <w:drawing>
          <wp:inline distT="0" distB="0" distL="0" distR="0">
            <wp:extent cx="6137202" cy="2477387"/>
            <wp:effectExtent l="19050" t="0" r="15948" b="0"/>
            <wp:docPr id="1"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43B01" w:rsidRPr="008D3C59" w:rsidRDefault="00243B01" w:rsidP="00243B01">
      <w:pPr>
        <w:rPr>
          <w:rFonts w:ascii="Times New Roman" w:eastAsia="Times New Roman" w:hAnsi="Times New Roman" w:cs="Times New Roman"/>
          <w:sz w:val="28"/>
          <w:szCs w:val="28"/>
          <w:u w:val="single"/>
        </w:rPr>
      </w:pPr>
    </w:p>
    <w:p w:rsidR="00243B01" w:rsidRPr="008D3C59" w:rsidRDefault="00243B01" w:rsidP="00243B01">
      <w:pPr>
        <w:rPr>
          <w:rFonts w:ascii="Times New Roman" w:eastAsia="Times New Roman" w:hAnsi="Times New Roman" w:cs="Times New Roman"/>
          <w:sz w:val="28"/>
          <w:szCs w:val="28"/>
          <w:u w:val="single"/>
        </w:rPr>
      </w:pPr>
      <w:r w:rsidRPr="008D3C59">
        <w:rPr>
          <w:rFonts w:ascii="Times New Roman" w:eastAsia="Times New Roman" w:hAnsi="Times New Roman" w:cs="Times New Roman"/>
          <w:sz w:val="28"/>
          <w:szCs w:val="28"/>
          <w:u w:val="single"/>
        </w:rPr>
        <w:t>Качественный состав педагогических кадров   по уровню квалификации</w:t>
      </w:r>
    </w:p>
    <w:p w:rsidR="00243B01" w:rsidRPr="008D3C59" w:rsidRDefault="00243B01" w:rsidP="00243B01">
      <w:pPr>
        <w:rPr>
          <w:rFonts w:ascii="Times New Roman" w:eastAsia="Times New Roman" w:hAnsi="Times New Roman" w:cs="Times New Roman"/>
          <w:sz w:val="28"/>
          <w:szCs w:val="28"/>
          <w:u w:val="single"/>
        </w:rPr>
      </w:pPr>
      <w:r w:rsidRPr="008D3C59">
        <w:rPr>
          <w:rFonts w:ascii="Times New Roman" w:hAnsi="Times New Roman" w:cs="Times New Roman"/>
          <w:noProof/>
          <w:sz w:val="28"/>
          <w:szCs w:val="28"/>
        </w:rPr>
        <w:drawing>
          <wp:inline distT="0" distB="0" distL="0" distR="0">
            <wp:extent cx="4827181" cy="1786270"/>
            <wp:effectExtent l="19050" t="0" r="0" b="0"/>
            <wp:docPr id="2"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43B01" w:rsidRPr="008D3C59" w:rsidRDefault="00243B01" w:rsidP="00243B01">
      <w:pPr>
        <w:rPr>
          <w:rFonts w:ascii="Times New Roman" w:eastAsia="Times New Roman" w:hAnsi="Times New Roman" w:cs="Times New Roman"/>
          <w:sz w:val="28"/>
          <w:szCs w:val="28"/>
          <w:u w:val="single"/>
        </w:rPr>
      </w:pPr>
    </w:p>
    <w:tbl>
      <w:tblPr>
        <w:tblW w:w="0" w:type="auto"/>
        <w:tblInd w:w="278" w:type="dxa"/>
        <w:tblCellMar>
          <w:left w:w="10" w:type="dxa"/>
          <w:right w:w="10" w:type="dxa"/>
        </w:tblCellMar>
        <w:tblLook w:val="04A0" w:firstRow="1" w:lastRow="0" w:firstColumn="1" w:lastColumn="0" w:noHBand="0" w:noVBand="1"/>
      </w:tblPr>
      <w:tblGrid>
        <w:gridCol w:w="2344"/>
        <w:gridCol w:w="2579"/>
        <w:gridCol w:w="2582"/>
        <w:gridCol w:w="2619"/>
        <w:gridCol w:w="2619"/>
      </w:tblGrid>
      <w:tr w:rsidR="00243B01" w:rsidRPr="008D3C59" w:rsidTr="00243B01">
        <w:trPr>
          <w:trHeight w:val="944"/>
        </w:trPr>
        <w:tc>
          <w:tcPr>
            <w:tcW w:w="23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 xml:space="preserve">Число педагогических работников </w:t>
            </w:r>
            <w:r w:rsidRPr="008D3C59">
              <w:rPr>
                <w:rFonts w:ascii="Times New Roman" w:eastAsia="Times New Roman" w:hAnsi="Times New Roman" w:cs="Times New Roman"/>
                <w:sz w:val="28"/>
                <w:szCs w:val="28"/>
              </w:rPr>
              <w:lastRenderedPageBreak/>
              <w:t>образовательного учреждения</w:t>
            </w:r>
          </w:p>
        </w:tc>
        <w:tc>
          <w:tcPr>
            <w:tcW w:w="257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lastRenderedPageBreak/>
              <w:t xml:space="preserve">Число педагогических работников, имеющих высшую </w:t>
            </w:r>
            <w:r w:rsidRPr="008D3C59">
              <w:rPr>
                <w:rFonts w:ascii="Times New Roman" w:eastAsia="Times New Roman" w:hAnsi="Times New Roman" w:cs="Times New Roman"/>
                <w:sz w:val="28"/>
                <w:szCs w:val="28"/>
              </w:rPr>
              <w:lastRenderedPageBreak/>
              <w:t>квалификационную категорию</w:t>
            </w:r>
          </w:p>
        </w:tc>
        <w:tc>
          <w:tcPr>
            <w:tcW w:w="258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lastRenderedPageBreak/>
              <w:t xml:space="preserve">Число педагогических работников, имеющих I </w:t>
            </w:r>
            <w:r w:rsidRPr="008D3C59">
              <w:rPr>
                <w:rFonts w:ascii="Times New Roman" w:eastAsia="Times New Roman" w:hAnsi="Times New Roman" w:cs="Times New Roman"/>
                <w:sz w:val="28"/>
                <w:szCs w:val="28"/>
              </w:rPr>
              <w:lastRenderedPageBreak/>
              <w:t>квалификационную категорию</w:t>
            </w: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lastRenderedPageBreak/>
              <w:t>Число педагогических работников,  сдавших на СЗД</w:t>
            </w:r>
          </w:p>
        </w:tc>
        <w:tc>
          <w:tcPr>
            <w:tcW w:w="2619" w:type="dxa"/>
            <w:tcBorders>
              <w:top w:val="single" w:sz="4" w:space="0" w:color="000000"/>
              <w:left w:val="single" w:sz="4" w:space="0" w:color="000000"/>
              <w:bottom w:val="single" w:sz="4" w:space="0" w:color="000000"/>
              <w:right w:val="single" w:sz="4" w:space="0" w:color="000000"/>
            </w:tcBorders>
            <w:shd w:val="clear" w:color="auto" w:fill="FFFFFF"/>
            <w:hideMark/>
          </w:tcPr>
          <w:p w:rsidR="00243B01" w:rsidRPr="008D3C59" w:rsidRDefault="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Число педагогических работников, не имеющих  </w:t>
            </w:r>
            <w:r w:rsidRPr="008D3C59">
              <w:rPr>
                <w:rFonts w:ascii="Times New Roman" w:eastAsia="Times New Roman" w:hAnsi="Times New Roman" w:cs="Times New Roman"/>
                <w:sz w:val="28"/>
                <w:szCs w:val="28"/>
              </w:rPr>
              <w:lastRenderedPageBreak/>
              <w:t>квалификационной категории</w:t>
            </w:r>
          </w:p>
        </w:tc>
      </w:tr>
      <w:tr w:rsidR="00243B01" w:rsidRPr="008D3C59" w:rsidTr="00243B01">
        <w:trPr>
          <w:trHeight w:val="177"/>
        </w:trPr>
        <w:tc>
          <w:tcPr>
            <w:tcW w:w="23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lastRenderedPageBreak/>
              <w:t>2</w:t>
            </w:r>
            <w:r w:rsidR="00DF6132" w:rsidRPr="008D3C59">
              <w:rPr>
                <w:rFonts w:ascii="Times New Roman" w:eastAsia="Times New Roman" w:hAnsi="Times New Roman" w:cs="Times New Roman"/>
                <w:sz w:val="28"/>
                <w:szCs w:val="28"/>
              </w:rPr>
              <w:t>1</w:t>
            </w:r>
          </w:p>
        </w:tc>
        <w:tc>
          <w:tcPr>
            <w:tcW w:w="257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DF6132">
            <w:pPr>
              <w:rPr>
                <w:rFonts w:ascii="Times New Roman" w:hAnsi="Times New Roman" w:cs="Times New Roman"/>
                <w:sz w:val="28"/>
                <w:szCs w:val="28"/>
              </w:rPr>
            </w:pPr>
            <w:r w:rsidRPr="008D3C59">
              <w:rPr>
                <w:rFonts w:ascii="Times New Roman" w:eastAsia="Times New Roman" w:hAnsi="Times New Roman" w:cs="Times New Roman"/>
                <w:sz w:val="28"/>
                <w:szCs w:val="28"/>
              </w:rPr>
              <w:t>1 (4,7</w:t>
            </w:r>
            <w:r w:rsidR="00243B01" w:rsidRPr="008D3C59">
              <w:rPr>
                <w:rFonts w:ascii="Times New Roman" w:eastAsia="Times New Roman" w:hAnsi="Times New Roman" w:cs="Times New Roman"/>
                <w:sz w:val="28"/>
                <w:szCs w:val="28"/>
              </w:rPr>
              <w:t>%)</w:t>
            </w:r>
          </w:p>
        </w:tc>
        <w:tc>
          <w:tcPr>
            <w:tcW w:w="258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DF6132">
            <w:pPr>
              <w:rPr>
                <w:rFonts w:ascii="Times New Roman" w:hAnsi="Times New Roman" w:cs="Times New Roman"/>
                <w:sz w:val="28"/>
                <w:szCs w:val="28"/>
              </w:rPr>
            </w:pPr>
            <w:r w:rsidRPr="008D3C59">
              <w:rPr>
                <w:rFonts w:ascii="Times New Roman" w:eastAsia="Times New Roman" w:hAnsi="Times New Roman" w:cs="Times New Roman"/>
                <w:sz w:val="28"/>
                <w:szCs w:val="28"/>
              </w:rPr>
              <w:t>13 (61,</w:t>
            </w:r>
            <w:r w:rsidR="00243B01" w:rsidRPr="008D3C59">
              <w:rPr>
                <w:rFonts w:ascii="Times New Roman" w:eastAsia="Times New Roman" w:hAnsi="Times New Roman" w:cs="Times New Roman"/>
                <w:sz w:val="28"/>
                <w:szCs w:val="28"/>
              </w:rPr>
              <w:t>9%)</w:t>
            </w: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DF6132" w:rsidP="00DF6132">
            <w:pPr>
              <w:rPr>
                <w:rFonts w:ascii="Times New Roman" w:hAnsi="Times New Roman" w:cs="Times New Roman"/>
                <w:sz w:val="28"/>
                <w:szCs w:val="28"/>
              </w:rPr>
            </w:pPr>
            <w:r w:rsidRPr="008D3C59">
              <w:rPr>
                <w:rFonts w:ascii="Times New Roman" w:eastAsia="Times New Roman" w:hAnsi="Times New Roman" w:cs="Times New Roman"/>
                <w:sz w:val="28"/>
                <w:szCs w:val="28"/>
              </w:rPr>
              <w:t>6</w:t>
            </w:r>
            <w:r w:rsidR="00243B01" w:rsidRPr="008D3C59">
              <w:rPr>
                <w:rFonts w:ascii="Times New Roman" w:eastAsia="Times New Roman" w:hAnsi="Times New Roman" w:cs="Times New Roman"/>
                <w:sz w:val="28"/>
                <w:szCs w:val="28"/>
              </w:rPr>
              <w:t xml:space="preserve"> (2</w:t>
            </w:r>
            <w:r w:rsidRPr="008D3C59">
              <w:rPr>
                <w:rFonts w:ascii="Times New Roman" w:eastAsia="Times New Roman" w:hAnsi="Times New Roman" w:cs="Times New Roman"/>
                <w:sz w:val="28"/>
                <w:szCs w:val="28"/>
              </w:rPr>
              <w:t>8,6</w:t>
            </w:r>
            <w:r w:rsidR="00243B01" w:rsidRPr="008D3C59">
              <w:rPr>
                <w:rFonts w:ascii="Times New Roman" w:eastAsia="Times New Roman" w:hAnsi="Times New Roman" w:cs="Times New Roman"/>
                <w:sz w:val="28"/>
                <w:szCs w:val="28"/>
              </w:rPr>
              <w:t>%)</w:t>
            </w:r>
          </w:p>
        </w:tc>
        <w:tc>
          <w:tcPr>
            <w:tcW w:w="2619" w:type="dxa"/>
            <w:tcBorders>
              <w:top w:val="single" w:sz="4" w:space="0" w:color="000000"/>
              <w:left w:val="single" w:sz="4" w:space="0" w:color="000000"/>
              <w:bottom w:val="single" w:sz="4" w:space="0" w:color="000000"/>
              <w:right w:val="single" w:sz="4" w:space="0" w:color="000000"/>
            </w:tcBorders>
            <w:shd w:val="clear" w:color="auto" w:fill="FFFFFF"/>
            <w:hideMark/>
          </w:tcPr>
          <w:p w:rsidR="00243B01" w:rsidRPr="008D3C59" w:rsidRDefault="00DF6132">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1 (4,7</w:t>
            </w:r>
            <w:r w:rsidR="00243B01" w:rsidRPr="008D3C59">
              <w:rPr>
                <w:rFonts w:ascii="Times New Roman" w:eastAsia="Times New Roman" w:hAnsi="Times New Roman" w:cs="Times New Roman"/>
                <w:sz w:val="28"/>
                <w:szCs w:val="28"/>
              </w:rPr>
              <w:t>%)</w:t>
            </w:r>
          </w:p>
        </w:tc>
      </w:tr>
    </w:tbl>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w:t>
      </w:r>
    </w:p>
    <w:p w:rsidR="00243B01" w:rsidRPr="008D3C59" w:rsidRDefault="00243B01" w:rsidP="00243B01">
      <w:pPr>
        <w:jc w:val="center"/>
        <w:rPr>
          <w:rFonts w:ascii="Times New Roman" w:eastAsia="Times New Roman" w:hAnsi="Times New Roman" w:cs="Times New Roman"/>
          <w:sz w:val="28"/>
          <w:szCs w:val="28"/>
          <w:u w:val="single"/>
        </w:rPr>
      </w:pPr>
      <w:r w:rsidRPr="008D3C59">
        <w:rPr>
          <w:rFonts w:ascii="Times New Roman" w:eastAsia="Times New Roman" w:hAnsi="Times New Roman" w:cs="Times New Roman"/>
          <w:sz w:val="28"/>
          <w:szCs w:val="28"/>
          <w:u w:val="single"/>
        </w:rPr>
        <w:t>Стаж работы педагогических работников</w:t>
      </w:r>
    </w:p>
    <w:tbl>
      <w:tblPr>
        <w:tblStyle w:val="aff1"/>
        <w:tblW w:w="14850" w:type="dxa"/>
        <w:tblLook w:val="04A0" w:firstRow="1" w:lastRow="0" w:firstColumn="1" w:lastColumn="0" w:noHBand="0" w:noVBand="1"/>
      </w:tblPr>
      <w:tblGrid>
        <w:gridCol w:w="5495"/>
        <w:gridCol w:w="4394"/>
        <w:gridCol w:w="4961"/>
      </w:tblGrid>
      <w:tr w:rsidR="00243B01" w:rsidRPr="008D3C59" w:rsidTr="00243B0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Стаж работы педагогических работников  до 10 лет</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Стаж работы педагогических работников  от 10 до 20 лет</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Стаж работы педагогических работников  более  20 лет</w:t>
            </w:r>
          </w:p>
        </w:tc>
      </w:tr>
      <w:tr w:rsidR="00243B01" w:rsidRPr="008D3C59" w:rsidTr="00243B0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DF6132" w:rsidP="00DF6132">
            <w:pPr>
              <w:jc w:val="cente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3 (14,2</w:t>
            </w:r>
            <w:r w:rsidR="00243B01" w:rsidRPr="008D3C59">
              <w:rPr>
                <w:rFonts w:ascii="Times New Roman" w:eastAsia="Times New Roman" w:hAnsi="Times New Roman" w:cs="Times New Roman"/>
                <w:sz w:val="28"/>
                <w:szCs w:val="28"/>
              </w:rPr>
              <w:t>%)</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DF6132" w:rsidP="00DF6132">
            <w:pPr>
              <w:jc w:val="cente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3 (14,3</w:t>
            </w:r>
            <w:r w:rsidR="00243B01" w:rsidRPr="008D3C59">
              <w:rPr>
                <w:rFonts w:ascii="Times New Roman" w:eastAsia="Times New Roman" w:hAnsi="Times New Roman" w:cs="Times New Roman"/>
                <w:sz w:val="28"/>
                <w:szCs w:val="28"/>
              </w:rPr>
              <w: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rsidP="00DF6132">
            <w:pPr>
              <w:jc w:val="cente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1</w:t>
            </w:r>
            <w:r w:rsidR="00DF6132" w:rsidRPr="008D3C59">
              <w:rPr>
                <w:rFonts w:ascii="Times New Roman" w:eastAsia="Times New Roman" w:hAnsi="Times New Roman" w:cs="Times New Roman"/>
                <w:sz w:val="28"/>
                <w:szCs w:val="28"/>
              </w:rPr>
              <w:t>5</w:t>
            </w:r>
            <w:r w:rsidRPr="008D3C59">
              <w:rPr>
                <w:rFonts w:ascii="Times New Roman" w:eastAsia="Times New Roman" w:hAnsi="Times New Roman" w:cs="Times New Roman"/>
                <w:sz w:val="28"/>
                <w:szCs w:val="28"/>
              </w:rPr>
              <w:t xml:space="preserve"> (7</w:t>
            </w:r>
            <w:r w:rsidR="00DF6132" w:rsidRPr="008D3C59">
              <w:rPr>
                <w:rFonts w:ascii="Times New Roman" w:eastAsia="Times New Roman" w:hAnsi="Times New Roman" w:cs="Times New Roman"/>
                <w:sz w:val="28"/>
                <w:szCs w:val="28"/>
              </w:rPr>
              <w:t>1,4</w:t>
            </w:r>
            <w:r w:rsidRPr="008D3C59">
              <w:rPr>
                <w:rFonts w:ascii="Times New Roman" w:eastAsia="Times New Roman" w:hAnsi="Times New Roman" w:cs="Times New Roman"/>
                <w:sz w:val="28"/>
                <w:szCs w:val="28"/>
              </w:rPr>
              <w:t>%)</w:t>
            </w:r>
          </w:p>
        </w:tc>
      </w:tr>
    </w:tbl>
    <w:p w:rsidR="00243B01" w:rsidRPr="008D3C59" w:rsidRDefault="00243B01" w:rsidP="00243B01">
      <w:pPr>
        <w:rPr>
          <w:rFonts w:ascii="Times New Roman" w:eastAsia="Times New Roman" w:hAnsi="Times New Roman" w:cs="Times New Roman"/>
          <w:sz w:val="28"/>
          <w:szCs w:val="28"/>
        </w:rPr>
      </w:pPr>
    </w:p>
    <w:p w:rsidR="00243B01" w:rsidRPr="008D3C59" w:rsidRDefault="00243B01" w:rsidP="00243B01">
      <w:pPr>
        <w:jc w:val="center"/>
        <w:rPr>
          <w:rFonts w:ascii="Times New Roman" w:eastAsia="Times New Roman" w:hAnsi="Times New Roman" w:cs="Times New Roman"/>
          <w:sz w:val="28"/>
          <w:szCs w:val="28"/>
          <w:u w:val="single"/>
        </w:rPr>
      </w:pPr>
      <w:r w:rsidRPr="008D3C59">
        <w:rPr>
          <w:rFonts w:ascii="Times New Roman" w:hAnsi="Times New Roman" w:cs="Times New Roman"/>
          <w:noProof/>
          <w:sz w:val="28"/>
          <w:szCs w:val="28"/>
        </w:rPr>
        <w:drawing>
          <wp:inline distT="0" distB="0" distL="0" distR="0">
            <wp:extent cx="5502275" cy="3212465"/>
            <wp:effectExtent l="0" t="0" r="0" b="0"/>
            <wp:docPr id="3"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43B01" w:rsidRPr="008D3C59" w:rsidRDefault="00DF6132" w:rsidP="00243B01">
      <w:pPr>
        <w:spacing w:after="0" w:line="240" w:lineRule="auto"/>
        <w:ind w:left="360"/>
        <w:jc w:val="both"/>
        <w:rPr>
          <w:rFonts w:ascii="Times New Roman" w:hAnsi="Times New Roman" w:cs="Times New Roman"/>
          <w:b/>
          <w:sz w:val="28"/>
          <w:szCs w:val="28"/>
        </w:rPr>
      </w:pPr>
      <w:r w:rsidRPr="008D3C59">
        <w:rPr>
          <w:rFonts w:ascii="Times New Roman" w:hAnsi="Times New Roman" w:cs="Times New Roman"/>
          <w:b/>
          <w:sz w:val="28"/>
          <w:szCs w:val="28"/>
        </w:rPr>
        <w:t>Возрастной состав педагогического персонала</w:t>
      </w:r>
    </w:p>
    <w:p w:rsidR="00DF6132" w:rsidRPr="008D3C59" w:rsidRDefault="00DF6132" w:rsidP="00243B01">
      <w:pPr>
        <w:spacing w:after="0" w:line="240" w:lineRule="auto"/>
        <w:ind w:left="360"/>
        <w:jc w:val="both"/>
        <w:rPr>
          <w:rFonts w:ascii="Times New Roman" w:hAnsi="Times New Roman" w:cs="Times New Roman"/>
          <w:b/>
          <w:sz w:val="28"/>
          <w:szCs w:val="28"/>
        </w:rPr>
      </w:pPr>
    </w:p>
    <w:tbl>
      <w:tblPr>
        <w:tblStyle w:val="aff1"/>
        <w:tblW w:w="0" w:type="auto"/>
        <w:tblInd w:w="360" w:type="dxa"/>
        <w:tblLook w:val="04A0" w:firstRow="1" w:lastRow="0" w:firstColumn="1" w:lastColumn="0" w:noHBand="0" w:noVBand="1"/>
      </w:tblPr>
      <w:tblGrid>
        <w:gridCol w:w="4732"/>
        <w:gridCol w:w="4734"/>
        <w:gridCol w:w="4734"/>
      </w:tblGrid>
      <w:tr w:rsidR="00DF6132" w:rsidRPr="008D3C59" w:rsidTr="00DF6132">
        <w:tc>
          <w:tcPr>
            <w:tcW w:w="4808" w:type="dxa"/>
          </w:tcPr>
          <w:p w:rsidR="00DF6132" w:rsidRPr="008D3C59" w:rsidRDefault="00DF6132" w:rsidP="00DF6132">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lastRenderedPageBreak/>
              <w:t>Возраст педагогических работников  от 25 до 35 лет</w:t>
            </w:r>
          </w:p>
        </w:tc>
        <w:tc>
          <w:tcPr>
            <w:tcW w:w="4809" w:type="dxa"/>
          </w:tcPr>
          <w:p w:rsidR="00DF6132" w:rsidRPr="008D3C59" w:rsidRDefault="004218D2" w:rsidP="004218D2">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Возраст  педагогических работников  от 35 до 55</w:t>
            </w:r>
            <w:r w:rsidR="00DF6132" w:rsidRPr="008D3C59">
              <w:rPr>
                <w:rFonts w:ascii="Times New Roman" w:eastAsia="Times New Roman" w:hAnsi="Times New Roman" w:cs="Times New Roman"/>
                <w:sz w:val="28"/>
                <w:szCs w:val="28"/>
              </w:rPr>
              <w:t xml:space="preserve"> лет</w:t>
            </w:r>
          </w:p>
        </w:tc>
        <w:tc>
          <w:tcPr>
            <w:tcW w:w="4809" w:type="dxa"/>
          </w:tcPr>
          <w:p w:rsidR="00DF6132" w:rsidRPr="008D3C59" w:rsidRDefault="004218D2" w:rsidP="00380F5B">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Возраст </w:t>
            </w:r>
            <w:r w:rsidR="00DF6132" w:rsidRPr="008D3C59">
              <w:rPr>
                <w:rFonts w:ascii="Times New Roman" w:eastAsia="Times New Roman" w:hAnsi="Times New Roman" w:cs="Times New Roman"/>
                <w:sz w:val="28"/>
                <w:szCs w:val="28"/>
              </w:rPr>
              <w:t>педагогических ра</w:t>
            </w:r>
            <w:r w:rsidR="00380F5B" w:rsidRPr="008D3C59">
              <w:rPr>
                <w:rFonts w:ascii="Times New Roman" w:eastAsia="Times New Roman" w:hAnsi="Times New Roman" w:cs="Times New Roman"/>
                <w:sz w:val="28"/>
                <w:szCs w:val="28"/>
              </w:rPr>
              <w:t>ботников  более  55</w:t>
            </w:r>
            <w:r w:rsidR="00DF6132" w:rsidRPr="008D3C59">
              <w:rPr>
                <w:rFonts w:ascii="Times New Roman" w:eastAsia="Times New Roman" w:hAnsi="Times New Roman" w:cs="Times New Roman"/>
                <w:sz w:val="28"/>
                <w:szCs w:val="28"/>
              </w:rPr>
              <w:t xml:space="preserve"> лет</w:t>
            </w:r>
          </w:p>
        </w:tc>
      </w:tr>
      <w:tr w:rsidR="00DF6132" w:rsidRPr="008D3C59" w:rsidTr="00DF6132">
        <w:tc>
          <w:tcPr>
            <w:tcW w:w="4808" w:type="dxa"/>
          </w:tcPr>
          <w:p w:rsidR="00DF6132" w:rsidRPr="008D3C59" w:rsidRDefault="004218D2" w:rsidP="00243B01">
            <w:pPr>
              <w:jc w:val="both"/>
              <w:rPr>
                <w:rFonts w:ascii="Times New Roman" w:hAnsi="Times New Roman" w:cs="Times New Roman"/>
                <w:sz w:val="28"/>
                <w:szCs w:val="28"/>
              </w:rPr>
            </w:pPr>
            <w:r w:rsidRPr="008D3C59">
              <w:rPr>
                <w:rFonts w:ascii="Times New Roman" w:hAnsi="Times New Roman" w:cs="Times New Roman"/>
                <w:sz w:val="28"/>
                <w:szCs w:val="28"/>
              </w:rPr>
              <w:t>3 (14,3%)</w:t>
            </w:r>
          </w:p>
        </w:tc>
        <w:tc>
          <w:tcPr>
            <w:tcW w:w="4809" w:type="dxa"/>
          </w:tcPr>
          <w:p w:rsidR="00DF6132" w:rsidRPr="008D3C59" w:rsidRDefault="00380F5B" w:rsidP="00243B01">
            <w:pPr>
              <w:jc w:val="both"/>
              <w:rPr>
                <w:rFonts w:ascii="Times New Roman" w:hAnsi="Times New Roman" w:cs="Times New Roman"/>
                <w:sz w:val="28"/>
                <w:szCs w:val="28"/>
              </w:rPr>
            </w:pPr>
            <w:r w:rsidRPr="008D3C59">
              <w:rPr>
                <w:rFonts w:ascii="Times New Roman" w:hAnsi="Times New Roman" w:cs="Times New Roman"/>
                <w:sz w:val="28"/>
                <w:szCs w:val="28"/>
              </w:rPr>
              <w:t>16 (76%)</w:t>
            </w:r>
          </w:p>
        </w:tc>
        <w:tc>
          <w:tcPr>
            <w:tcW w:w="4809" w:type="dxa"/>
          </w:tcPr>
          <w:p w:rsidR="00DF6132" w:rsidRPr="008D3C59" w:rsidRDefault="00380F5B" w:rsidP="00243B01">
            <w:pPr>
              <w:jc w:val="both"/>
              <w:rPr>
                <w:rFonts w:ascii="Times New Roman" w:hAnsi="Times New Roman" w:cs="Times New Roman"/>
                <w:sz w:val="28"/>
                <w:szCs w:val="28"/>
              </w:rPr>
            </w:pPr>
            <w:r w:rsidRPr="008D3C59">
              <w:rPr>
                <w:rFonts w:ascii="Times New Roman" w:hAnsi="Times New Roman" w:cs="Times New Roman"/>
                <w:sz w:val="28"/>
                <w:szCs w:val="28"/>
              </w:rPr>
              <w:t>2 (9,5%)</w:t>
            </w:r>
          </w:p>
        </w:tc>
      </w:tr>
    </w:tbl>
    <w:p w:rsidR="00DF6132" w:rsidRPr="008D3C59" w:rsidRDefault="00DF6132" w:rsidP="00243B01">
      <w:pPr>
        <w:spacing w:after="0" w:line="240" w:lineRule="auto"/>
        <w:ind w:left="360"/>
        <w:jc w:val="both"/>
        <w:rPr>
          <w:rFonts w:ascii="Times New Roman" w:hAnsi="Times New Roman" w:cs="Times New Roman"/>
          <w:sz w:val="28"/>
          <w:szCs w:val="28"/>
        </w:rPr>
      </w:pPr>
    </w:p>
    <w:p w:rsidR="00DF6132" w:rsidRPr="008D3C59" w:rsidRDefault="00DF6132" w:rsidP="00243B01">
      <w:pPr>
        <w:spacing w:after="0" w:line="240" w:lineRule="auto"/>
        <w:ind w:left="360"/>
        <w:jc w:val="both"/>
        <w:rPr>
          <w:rFonts w:ascii="Times New Roman" w:hAnsi="Times New Roman" w:cs="Times New Roman"/>
          <w:b/>
          <w:sz w:val="28"/>
          <w:szCs w:val="28"/>
        </w:rPr>
      </w:pPr>
    </w:p>
    <w:p w:rsidR="00DF6132" w:rsidRPr="008D3C59" w:rsidRDefault="00DF6132" w:rsidP="00243B01">
      <w:pPr>
        <w:spacing w:after="0" w:line="240" w:lineRule="auto"/>
        <w:ind w:left="360"/>
        <w:jc w:val="both"/>
        <w:rPr>
          <w:rFonts w:ascii="Times New Roman" w:hAnsi="Times New Roman" w:cs="Times New Roman"/>
          <w:b/>
          <w:sz w:val="28"/>
          <w:szCs w:val="28"/>
        </w:rPr>
      </w:pPr>
    </w:p>
    <w:p w:rsidR="00DF6132" w:rsidRPr="008D3C59" w:rsidRDefault="00380F5B" w:rsidP="00243B01">
      <w:pPr>
        <w:spacing w:after="0" w:line="240" w:lineRule="auto"/>
        <w:ind w:left="360"/>
        <w:jc w:val="both"/>
        <w:rPr>
          <w:rFonts w:ascii="Times New Roman" w:hAnsi="Times New Roman" w:cs="Times New Roman"/>
          <w:b/>
          <w:sz w:val="28"/>
          <w:szCs w:val="28"/>
        </w:rPr>
      </w:pPr>
      <w:r w:rsidRPr="008D3C59">
        <w:rPr>
          <w:rFonts w:ascii="Times New Roman" w:hAnsi="Times New Roman" w:cs="Times New Roman"/>
          <w:b/>
          <w:noProof/>
          <w:sz w:val="28"/>
          <w:szCs w:val="28"/>
        </w:rPr>
        <w:drawing>
          <wp:inline distT="0" distB="0" distL="0" distR="0">
            <wp:extent cx="2851740" cy="1307169"/>
            <wp:effectExtent l="19050" t="0" r="24810" b="7281"/>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6132" w:rsidRPr="008D3C59" w:rsidRDefault="00DF6132" w:rsidP="00243B01">
      <w:pPr>
        <w:spacing w:after="0" w:line="240" w:lineRule="auto"/>
        <w:ind w:left="360"/>
        <w:jc w:val="both"/>
        <w:rPr>
          <w:rFonts w:ascii="Times New Roman" w:hAnsi="Times New Roman" w:cs="Times New Roman"/>
          <w:b/>
          <w:sz w:val="28"/>
          <w:szCs w:val="28"/>
        </w:rPr>
      </w:pPr>
    </w:p>
    <w:p w:rsidR="00DF6132" w:rsidRPr="008D3C59" w:rsidRDefault="00DF6132" w:rsidP="00243B01">
      <w:pPr>
        <w:spacing w:after="0" w:line="240" w:lineRule="auto"/>
        <w:ind w:left="360"/>
        <w:jc w:val="both"/>
        <w:rPr>
          <w:rFonts w:ascii="Times New Roman" w:hAnsi="Times New Roman" w:cs="Times New Roman"/>
          <w:b/>
          <w:sz w:val="28"/>
          <w:szCs w:val="28"/>
        </w:rPr>
      </w:pPr>
    </w:p>
    <w:p w:rsidR="00DF6132" w:rsidRPr="008D3C59" w:rsidRDefault="00DF6132" w:rsidP="00243B01">
      <w:pPr>
        <w:spacing w:after="0" w:line="240" w:lineRule="auto"/>
        <w:ind w:left="360"/>
        <w:jc w:val="both"/>
        <w:rPr>
          <w:rFonts w:ascii="Times New Roman" w:hAnsi="Times New Roman" w:cs="Times New Roman"/>
          <w:b/>
          <w:sz w:val="28"/>
          <w:szCs w:val="28"/>
        </w:rPr>
      </w:pPr>
    </w:p>
    <w:p w:rsidR="00243B01" w:rsidRPr="008D3C59" w:rsidRDefault="00243B01" w:rsidP="00243B01">
      <w:pPr>
        <w:spacing w:after="0" w:line="240" w:lineRule="auto"/>
        <w:ind w:firstLine="540"/>
        <w:jc w:val="both"/>
        <w:rPr>
          <w:rFonts w:ascii="Times New Roman" w:hAnsi="Times New Roman" w:cs="Times New Roman"/>
          <w:sz w:val="28"/>
          <w:szCs w:val="28"/>
        </w:rPr>
      </w:pPr>
      <w:r w:rsidRPr="008D3C59">
        <w:rPr>
          <w:rFonts w:ascii="Times New Roman" w:hAnsi="Times New Roman" w:cs="Times New Roman"/>
          <w:sz w:val="28"/>
          <w:szCs w:val="28"/>
        </w:rPr>
        <w:t xml:space="preserve">Работа педагогов школы отмечена </w:t>
      </w:r>
      <w:r w:rsidRPr="008D3C59">
        <w:rPr>
          <w:rFonts w:ascii="Times New Roman" w:hAnsi="Times New Roman" w:cs="Times New Roman"/>
          <w:b/>
          <w:sz w:val="28"/>
          <w:szCs w:val="28"/>
        </w:rPr>
        <w:t>правительственными и профессиональ</w:t>
      </w:r>
      <w:r w:rsidRPr="008D3C59">
        <w:rPr>
          <w:rFonts w:ascii="Times New Roman" w:hAnsi="Times New Roman" w:cs="Times New Roman"/>
          <w:b/>
          <w:sz w:val="28"/>
          <w:szCs w:val="28"/>
        </w:rPr>
        <w:softHyphen/>
        <w:t>ными наградами:</w:t>
      </w:r>
    </w:p>
    <w:p w:rsidR="00243B01" w:rsidRPr="008D3C59" w:rsidRDefault="00243B01" w:rsidP="00243B01">
      <w:pPr>
        <w:numPr>
          <w:ilvl w:val="0"/>
          <w:numId w:val="2"/>
        </w:num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нагрудный Знак «Почетный работник общего образования РФ» – 1 учитель;</w:t>
      </w:r>
    </w:p>
    <w:p w:rsidR="00243B01" w:rsidRPr="008D3C59" w:rsidRDefault="00243B01" w:rsidP="00243B01">
      <w:pPr>
        <w:numPr>
          <w:ilvl w:val="0"/>
          <w:numId w:val="2"/>
        </w:num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 xml:space="preserve">награждены грамотой Министерства образования РФ – </w:t>
      </w:r>
      <w:r w:rsidR="00380F5B" w:rsidRPr="008D3C59">
        <w:rPr>
          <w:rFonts w:ascii="Times New Roman" w:hAnsi="Times New Roman" w:cs="Times New Roman"/>
          <w:sz w:val="28"/>
          <w:szCs w:val="28"/>
        </w:rPr>
        <w:t>2</w:t>
      </w:r>
      <w:r w:rsidRPr="008D3C59">
        <w:rPr>
          <w:rFonts w:ascii="Times New Roman" w:hAnsi="Times New Roman" w:cs="Times New Roman"/>
          <w:sz w:val="28"/>
          <w:szCs w:val="28"/>
        </w:rPr>
        <w:t xml:space="preserve"> учителя;</w:t>
      </w:r>
    </w:p>
    <w:p w:rsidR="00243B01" w:rsidRPr="008D3C59" w:rsidRDefault="00243B01" w:rsidP="00243B01">
      <w:pPr>
        <w:numPr>
          <w:ilvl w:val="0"/>
          <w:numId w:val="2"/>
        </w:num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 xml:space="preserve">награждены грамотой Министерства образования Нижегородской области – </w:t>
      </w:r>
      <w:r w:rsidR="00380F5B" w:rsidRPr="008D3C59">
        <w:rPr>
          <w:rFonts w:ascii="Times New Roman" w:hAnsi="Times New Roman" w:cs="Times New Roman"/>
          <w:sz w:val="28"/>
          <w:szCs w:val="28"/>
        </w:rPr>
        <w:t>3</w:t>
      </w:r>
      <w:r w:rsidRPr="008D3C59">
        <w:rPr>
          <w:rFonts w:ascii="Times New Roman" w:hAnsi="Times New Roman" w:cs="Times New Roman"/>
          <w:sz w:val="28"/>
          <w:szCs w:val="28"/>
        </w:rPr>
        <w:t xml:space="preserve"> учителя;</w:t>
      </w:r>
    </w:p>
    <w:p w:rsidR="00243B01" w:rsidRPr="008D3C59" w:rsidRDefault="00243B01" w:rsidP="00243B01">
      <w:pPr>
        <w:numPr>
          <w:ilvl w:val="0"/>
          <w:numId w:val="2"/>
        </w:num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победители конкурса лучших учителей Российской Федерации в рамках ПНП «Образование» – 1 учитель;</w:t>
      </w:r>
    </w:p>
    <w:p w:rsidR="00243B01" w:rsidRPr="008D3C59" w:rsidRDefault="00243B01" w:rsidP="00243B01">
      <w:pPr>
        <w:numPr>
          <w:ilvl w:val="0"/>
          <w:numId w:val="2"/>
        </w:num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 xml:space="preserve">отмечены грантами губернатора по итогам конкурса лучших учителей Российской Федерации в рамках ПНП «Образование» – </w:t>
      </w:r>
      <w:r w:rsidR="00380F5B" w:rsidRPr="008D3C59">
        <w:rPr>
          <w:rFonts w:ascii="Times New Roman" w:hAnsi="Times New Roman" w:cs="Times New Roman"/>
          <w:sz w:val="28"/>
          <w:szCs w:val="28"/>
        </w:rPr>
        <w:t>1</w:t>
      </w:r>
      <w:r w:rsidRPr="008D3C59">
        <w:rPr>
          <w:rFonts w:ascii="Times New Roman" w:hAnsi="Times New Roman" w:cs="Times New Roman"/>
          <w:sz w:val="28"/>
          <w:szCs w:val="28"/>
        </w:rPr>
        <w:t xml:space="preserve"> учител</w:t>
      </w:r>
      <w:r w:rsidR="00380F5B" w:rsidRPr="008D3C59">
        <w:rPr>
          <w:rFonts w:ascii="Times New Roman" w:hAnsi="Times New Roman" w:cs="Times New Roman"/>
          <w:sz w:val="28"/>
          <w:szCs w:val="28"/>
        </w:rPr>
        <w:t>ь</w:t>
      </w:r>
      <w:r w:rsidRPr="008D3C59">
        <w:rPr>
          <w:rFonts w:ascii="Times New Roman" w:hAnsi="Times New Roman" w:cs="Times New Roman"/>
          <w:sz w:val="28"/>
          <w:szCs w:val="28"/>
        </w:rPr>
        <w:t>;</w:t>
      </w:r>
    </w:p>
    <w:p w:rsidR="00243B01" w:rsidRPr="008D3C59" w:rsidRDefault="00B7644E" w:rsidP="00243B01">
      <w:pPr>
        <w:numPr>
          <w:ilvl w:val="0"/>
          <w:numId w:val="2"/>
        </w:num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призер</w:t>
      </w:r>
      <w:r w:rsidR="00243B01" w:rsidRPr="008D3C59">
        <w:rPr>
          <w:rFonts w:ascii="Times New Roman" w:hAnsi="Times New Roman" w:cs="Times New Roman"/>
          <w:sz w:val="28"/>
          <w:szCs w:val="28"/>
        </w:rPr>
        <w:t xml:space="preserve"> конкурса   «Вожатый года»-   1 человек.</w:t>
      </w:r>
    </w:p>
    <w:p w:rsidR="00243B01" w:rsidRPr="008D3C59" w:rsidRDefault="00243B01" w:rsidP="00243B01">
      <w:pPr>
        <w:spacing w:after="0" w:line="240" w:lineRule="auto"/>
        <w:jc w:val="both"/>
        <w:rPr>
          <w:rFonts w:ascii="Times New Roman" w:hAnsi="Times New Roman" w:cs="Times New Roman"/>
          <w:b/>
          <w:color w:val="FF0000"/>
          <w:sz w:val="28"/>
          <w:szCs w:val="28"/>
        </w:rPr>
      </w:pPr>
    </w:p>
    <w:p w:rsidR="00243B01" w:rsidRPr="008D3C59" w:rsidRDefault="00243B01" w:rsidP="00243B01">
      <w:pPr>
        <w:spacing w:after="0" w:line="240" w:lineRule="auto"/>
        <w:ind w:firstLine="540"/>
        <w:jc w:val="center"/>
        <w:rPr>
          <w:rFonts w:ascii="Times New Roman" w:hAnsi="Times New Roman" w:cs="Times New Roman"/>
          <w:b/>
          <w:sz w:val="28"/>
          <w:szCs w:val="28"/>
        </w:rPr>
      </w:pPr>
      <w:r w:rsidRPr="008D3C59">
        <w:rPr>
          <w:rFonts w:ascii="Times New Roman" w:hAnsi="Times New Roman" w:cs="Times New Roman"/>
          <w:b/>
          <w:sz w:val="28"/>
          <w:szCs w:val="28"/>
        </w:rPr>
        <w:t>Учебный план</w:t>
      </w:r>
    </w:p>
    <w:p w:rsidR="00243B01" w:rsidRPr="008D3C59" w:rsidRDefault="00243B01" w:rsidP="00243B01">
      <w:pPr>
        <w:spacing w:after="0" w:line="240" w:lineRule="auto"/>
        <w:ind w:firstLine="540"/>
        <w:jc w:val="center"/>
        <w:rPr>
          <w:rFonts w:ascii="Times New Roman" w:hAnsi="Times New Roman" w:cs="Times New Roman"/>
          <w:b/>
          <w:sz w:val="28"/>
          <w:szCs w:val="28"/>
        </w:rPr>
      </w:pPr>
    </w:p>
    <w:p w:rsidR="00243B01" w:rsidRPr="008D3C59" w:rsidRDefault="00243B01" w:rsidP="00243B01">
      <w:pPr>
        <w:keepNext/>
        <w:spacing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Учебный план разработан в соответствии с нормативными правовыми документами и методическими материалами федерального и регионального уровней.</w:t>
      </w:r>
    </w:p>
    <w:p w:rsidR="00243B01" w:rsidRPr="008D3C59" w:rsidRDefault="00243B01" w:rsidP="00243B01">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Учебный план является нормативным документом, определяющим распределение учебного времени, отводимого на изучение различных образовательных областей.</w:t>
      </w:r>
    </w:p>
    <w:p w:rsidR="00243B01" w:rsidRPr="008D3C59" w:rsidRDefault="00243B01" w:rsidP="00243B01">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Система образования школы включает в себя три уровня:</w:t>
      </w:r>
    </w:p>
    <w:p w:rsidR="00243B01" w:rsidRPr="008D3C59" w:rsidRDefault="00243B01" w:rsidP="00243B01">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lastRenderedPageBreak/>
        <w:t>1  уровень – начальное образование (срок обучения 4 года);</w:t>
      </w:r>
    </w:p>
    <w:p w:rsidR="00243B01" w:rsidRPr="008D3C59" w:rsidRDefault="00243B01" w:rsidP="00243B01">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2  уровень – основное образование (срок обучения 5 лет); </w:t>
      </w:r>
    </w:p>
    <w:p w:rsidR="00243B01" w:rsidRPr="008D3C59" w:rsidRDefault="00243B01" w:rsidP="00243B01">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3  уровень – среднее образование (срок обучения 2 года).</w:t>
      </w:r>
    </w:p>
    <w:p w:rsidR="00243B01" w:rsidRPr="008D3C59" w:rsidRDefault="00243B01" w:rsidP="00243B01">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color w:val="C00000"/>
          <w:sz w:val="28"/>
          <w:szCs w:val="28"/>
        </w:rPr>
        <w:tab/>
      </w:r>
      <w:r w:rsidRPr="008D3C59">
        <w:rPr>
          <w:rFonts w:ascii="Times New Roman" w:eastAsia="Times New Roman" w:hAnsi="Times New Roman" w:cs="Times New Roman"/>
          <w:sz w:val="28"/>
          <w:szCs w:val="28"/>
        </w:rPr>
        <w:t>В целях более оптимальной организации учебно-воспитательного процесса предусматривается в 1-х классах 5-дневная  учебная неделя, 2-11-х классах – 6-дневная учебная неделя.</w:t>
      </w:r>
    </w:p>
    <w:p w:rsidR="00243B01" w:rsidRPr="008D3C59" w:rsidRDefault="00243B01" w:rsidP="00243B01">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В начальной школе в 201</w:t>
      </w:r>
      <w:r w:rsidR="00B7644E" w:rsidRPr="008D3C59">
        <w:rPr>
          <w:rFonts w:ascii="Times New Roman" w:eastAsia="Times New Roman" w:hAnsi="Times New Roman" w:cs="Times New Roman"/>
          <w:sz w:val="28"/>
          <w:szCs w:val="28"/>
        </w:rPr>
        <w:t>6</w:t>
      </w:r>
      <w:r w:rsidRPr="008D3C59">
        <w:rPr>
          <w:rFonts w:ascii="Times New Roman" w:eastAsia="Times New Roman" w:hAnsi="Times New Roman" w:cs="Times New Roman"/>
          <w:sz w:val="28"/>
          <w:szCs w:val="28"/>
        </w:rPr>
        <w:t>-201</w:t>
      </w:r>
      <w:r w:rsidR="00B7644E" w:rsidRPr="008D3C59">
        <w:rPr>
          <w:rFonts w:ascii="Times New Roman" w:eastAsia="Times New Roman" w:hAnsi="Times New Roman" w:cs="Times New Roman"/>
          <w:sz w:val="28"/>
          <w:szCs w:val="28"/>
        </w:rPr>
        <w:t>7</w:t>
      </w:r>
      <w:r w:rsidRPr="008D3C59">
        <w:rPr>
          <w:rFonts w:ascii="Times New Roman" w:eastAsia="Times New Roman" w:hAnsi="Times New Roman" w:cs="Times New Roman"/>
          <w:sz w:val="28"/>
          <w:szCs w:val="28"/>
        </w:rPr>
        <w:t xml:space="preserve"> учебном году реализовалась программа «Школа России».</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Обучение в 1 классе организовано с максимально допустимой недельной нагрузкой в 21 академический час и дополнительными недельными каникулами в середине третьей четверти. В 1 классе используется ступенчатый режим обучения: </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- 1 четверть - по 3 урока в день по 35 минут каждый;</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- 2 четверть -по 4 урока в день по 45 минут;</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-3 - 4 четверти-4 урока по 45 минут. </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В соответствии с приказом  Министерства образования от 30.08.2010 г. №889 «О внесении изменений в федеральный базисный учебный план и примерные учебные планы для образовательных учреждений РФ» в объем недельной учебной нагрузки общеобразовательных учреждений всех видов и типов введен третий час физической культуры и нагрузка увеличилась до 21 часа.  Кроме уроков физкультуры двигательная активность обучающихся дополняется проведением подвижных игр, физкультминутками, динамической паузой. </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Образовательная нагрузка распределяется равномерно, обучение проводится без балльного оценивания знаний. </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Внеурочная деятельность осуществляется во второй половине дня и организуется по направлениям личности: духовно-нравственное, общеинтеллектуальное, социальное, спортивно-оздоровительное, общекультурное. Занятия проводятся в форме кружков, секций, соревнований, экскурсий, поисковых и научных исследований, реализаций социальных проектов с учетом пожелания родителей. </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При организации внеурочной деятельности обучающихся используются </w:t>
      </w:r>
      <w:r w:rsidR="00C71781" w:rsidRPr="008D3C59">
        <w:rPr>
          <w:rFonts w:ascii="Times New Roman" w:eastAsia="Times New Roman" w:hAnsi="Times New Roman" w:cs="Times New Roman"/>
          <w:sz w:val="28"/>
          <w:szCs w:val="28"/>
        </w:rPr>
        <w:t>возможности МБОУ Михайловская средняя школа</w:t>
      </w:r>
      <w:r w:rsidRPr="008D3C59">
        <w:rPr>
          <w:rFonts w:ascii="Times New Roman" w:eastAsia="Times New Roman" w:hAnsi="Times New Roman" w:cs="Times New Roman"/>
          <w:sz w:val="28"/>
          <w:szCs w:val="28"/>
        </w:rPr>
        <w:t>, СДК Михайловский, ФОК "Волга"(в каникулярный период), спортклуб "Виктория".</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Внеурочная деятельность</w:t>
      </w:r>
    </w:p>
    <w:tbl>
      <w:tblPr>
        <w:tblpPr w:leftFromText="180" w:rightFromText="180" w:vertAnchor="text" w:horzAnchor="margin" w:tblpXSpec="center" w:tblpY="241"/>
        <w:tblW w:w="1304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58"/>
        <w:gridCol w:w="5084"/>
        <w:gridCol w:w="1710"/>
        <w:gridCol w:w="2090"/>
      </w:tblGrid>
      <w:tr w:rsidR="00B7644E" w:rsidRPr="008D3C59" w:rsidTr="00FF085F">
        <w:trPr>
          <w:trHeight w:val="605"/>
        </w:trPr>
        <w:tc>
          <w:tcPr>
            <w:tcW w:w="4158" w:type="dxa"/>
            <w:tcBorders>
              <w:top w:val="single" w:sz="4" w:space="0" w:color="auto"/>
              <w:left w:val="single" w:sz="4" w:space="0" w:color="auto"/>
              <w:bottom w:val="single" w:sz="4" w:space="0" w:color="auto"/>
              <w:right w:val="single" w:sz="4" w:space="0" w:color="auto"/>
            </w:tcBorders>
            <w:hideMark/>
          </w:tcPr>
          <w:p w:rsidR="00B7644E" w:rsidRPr="008D3C59" w:rsidRDefault="00B7644E" w:rsidP="00B7644E">
            <w:pPr>
              <w:spacing w:after="0" w:line="240" w:lineRule="auto"/>
              <w:jc w:val="center"/>
              <w:rPr>
                <w:rFonts w:ascii="Times New Roman" w:hAnsi="Times New Roman" w:cs="Times New Roman"/>
                <w:b/>
                <w:bCs/>
                <w:sz w:val="28"/>
                <w:szCs w:val="28"/>
              </w:rPr>
            </w:pPr>
          </w:p>
          <w:p w:rsidR="00B7644E" w:rsidRPr="008D3C59" w:rsidRDefault="00B7644E" w:rsidP="00B7644E">
            <w:pPr>
              <w:spacing w:after="0" w:line="240" w:lineRule="auto"/>
              <w:jc w:val="center"/>
              <w:rPr>
                <w:rFonts w:ascii="Times New Roman" w:eastAsia="Times New Roman" w:hAnsi="Times New Roman" w:cs="Times New Roman"/>
                <w:b/>
                <w:bCs/>
                <w:sz w:val="28"/>
                <w:szCs w:val="28"/>
              </w:rPr>
            </w:pPr>
            <w:r w:rsidRPr="008D3C59">
              <w:rPr>
                <w:rFonts w:ascii="Times New Roman" w:hAnsi="Times New Roman" w:cs="Times New Roman"/>
                <w:b/>
                <w:bCs/>
                <w:sz w:val="28"/>
                <w:szCs w:val="28"/>
              </w:rPr>
              <w:t>Дни</w:t>
            </w:r>
          </w:p>
          <w:p w:rsidR="00B7644E" w:rsidRPr="008D3C59" w:rsidRDefault="00B7644E" w:rsidP="00B7644E">
            <w:pPr>
              <w:spacing w:after="0" w:line="240" w:lineRule="auto"/>
              <w:jc w:val="center"/>
              <w:rPr>
                <w:rFonts w:ascii="Times New Roman" w:hAnsi="Times New Roman" w:cs="Times New Roman"/>
                <w:b/>
                <w:bCs/>
                <w:sz w:val="28"/>
                <w:szCs w:val="28"/>
              </w:rPr>
            </w:pPr>
            <w:r w:rsidRPr="008D3C59">
              <w:rPr>
                <w:rFonts w:ascii="Times New Roman" w:hAnsi="Times New Roman" w:cs="Times New Roman"/>
                <w:b/>
                <w:bCs/>
                <w:sz w:val="28"/>
                <w:szCs w:val="28"/>
              </w:rPr>
              <w:t>недели</w:t>
            </w:r>
          </w:p>
          <w:p w:rsidR="00B7644E" w:rsidRPr="008D3C59" w:rsidRDefault="00B7644E" w:rsidP="00B7644E">
            <w:pPr>
              <w:spacing w:after="0" w:line="240" w:lineRule="auto"/>
              <w:jc w:val="center"/>
              <w:rPr>
                <w:rFonts w:ascii="Times New Roman" w:hAnsi="Times New Roman" w:cs="Times New Roman"/>
                <w:b/>
                <w:bCs/>
                <w:sz w:val="28"/>
                <w:szCs w:val="28"/>
              </w:rPr>
            </w:pPr>
          </w:p>
        </w:tc>
        <w:tc>
          <w:tcPr>
            <w:tcW w:w="5084" w:type="dxa"/>
            <w:tcBorders>
              <w:top w:val="single" w:sz="4" w:space="0" w:color="auto"/>
              <w:left w:val="single" w:sz="4" w:space="0" w:color="auto"/>
              <w:bottom w:val="single" w:sz="4" w:space="0" w:color="auto"/>
              <w:right w:val="single" w:sz="4" w:space="0" w:color="auto"/>
            </w:tcBorders>
          </w:tcPr>
          <w:p w:rsidR="00B7644E" w:rsidRPr="008D3C59" w:rsidRDefault="00B7644E" w:rsidP="00B7644E">
            <w:pPr>
              <w:pStyle w:val="2"/>
              <w:rPr>
                <w:rFonts w:ascii="Times New Roman" w:eastAsiaTheme="minorEastAsia" w:hAnsi="Times New Roman" w:cs="Times New Roman"/>
              </w:rPr>
            </w:pPr>
          </w:p>
          <w:p w:rsidR="00B7644E" w:rsidRPr="008D3C59" w:rsidRDefault="00B7644E" w:rsidP="00B7644E">
            <w:pPr>
              <w:pStyle w:val="2"/>
              <w:rPr>
                <w:rFonts w:ascii="Times New Roman" w:eastAsiaTheme="minorEastAsia" w:hAnsi="Times New Roman" w:cs="Times New Roman"/>
                <w:bCs w:val="0"/>
              </w:rPr>
            </w:pPr>
            <w:r w:rsidRPr="008D3C59">
              <w:rPr>
                <w:rFonts w:ascii="Times New Roman" w:eastAsiaTheme="minorEastAsia" w:hAnsi="Times New Roman" w:cs="Times New Roman"/>
              </w:rPr>
              <w:t>Название</w:t>
            </w:r>
          </w:p>
          <w:p w:rsidR="00B7644E" w:rsidRPr="008D3C59" w:rsidRDefault="00B7644E" w:rsidP="00B7644E">
            <w:pPr>
              <w:spacing w:after="0" w:line="240" w:lineRule="auto"/>
              <w:jc w:val="center"/>
              <w:rPr>
                <w:rFonts w:ascii="Times New Roman" w:hAnsi="Times New Roman" w:cs="Times New Roman"/>
                <w:b/>
                <w:bCs/>
                <w:sz w:val="28"/>
                <w:szCs w:val="28"/>
              </w:rPr>
            </w:pPr>
          </w:p>
        </w:tc>
        <w:tc>
          <w:tcPr>
            <w:tcW w:w="1710" w:type="dxa"/>
            <w:tcBorders>
              <w:top w:val="single" w:sz="4" w:space="0" w:color="auto"/>
              <w:left w:val="single" w:sz="4" w:space="0" w:color="auto"/>
              <w:bottom w:val="single" w:sz="4" w:space="0" w:color="auto"/>
              <w:right w:val="single" w:sz="4" w:space="0" w:color="auto"/>
            </w:tcBorders>
          </w:tcPr>
          <w:p w:rsidR="00B7644E" w:rsidRPr="008D3C59" w:rsidRDefault="00B7644E" w:rsidP="00B7644E">
            <w:pPr>
              <w:spacing w:after="0" w:line="240" w:lineRule="auto"/>
              <w:jc w:val="center"/>
              <w:rPr>
                <w:rFonts w:ascii="Times New Roman" w:hAnsi="Times New Roman" w:cs="Times New Roman"/>
                <w:b/>
                <w:bCs/>
                <w:sz w:val="28"/>
                <w:szCs w:val="28"/>
              </w:rPr>
            </w:pPr>
          </w:p>
          <w:p w:rsidR="00B7644E" w:rsidRPr="008D3C59" w:rsidRDefault="00B7644E" w:rsidP="00B7644E">
            <w:pPr>
              <w:spacing w:after="0" w:line="240" w:lineRule="auto"/>
              <w:jc w:val="center"/>
              <w:rPr>
                <w:rFonts w:ascii="Times New Roman" w:eastAsia="Times New Roman" w:hAnsi="Times New Roman" w:cs="Times New Roman"/>
                <w:b/>
                <w:bCs/>
                <w:sz w:val="28"/>
                <w:szCs w:val="28"/>
              </w:rPr>
            </w:pPr>
            <w:r w:rsidRPr="008D3C59">
              <w:rPr>
                <w:rFonts w:ascii="Times New Roman" w:hAnsi="Times New Roman" w:cs="Times New Roman"/>
                <w:b/>
                <w:bCs/>
                <w:sz w:val="28"/>
                <w:szCs w:val="28"/>
              </w:rPr>
              <w:t>Классы</w:t>
            </w:r>
          </w:p>
          <w:p w:rsidR="00B7644E" w:rsidRPr="008D3C59" w:rsidRDefault="00B7644E" w:rsidP="00B7644E">
            <w:pPr>
              <w:pStyle w:val="2"/>
              <w:rPr>
                <w:rFonts w:ascii="Times New Roman" w:eastAsiaTheme="minorEastAsia" w:hAnsi="Times New Roman" w:cs="Times New Roman"/>
              </w:rPr>
            </w:pPr>
          </w:p>
        </w:tc>
        <w:tc>
          <w:tcPr>
            <w:tcW w:w="2090" w:type="dxa"/>
            <w:tcBorders>
              <w:top w:val="single" w:sz="4" w:space="0" w:color="auto"/>
              <w:left w:val="single" w:sz="4" w:space="0" w:color="auto"/>
              <w:bottom w:val="single" w:sz="4" w:space="0" w:color="auto"/>
              <w:right w:val="single" w:sz="4" w:space="0" w:color="auto"/>
            </w:tcBorders>
          </w:tcPr>
          <w:p w:rsidR="00B7644E" w:rsidRPr="008D3C59" w:rsidRDefault="00B7644E" w:rsidP="00B7644E">
            <w:pPr>
              <w:pStyle w:val="2"/>
              <w:rPr>
                <w:rFonts w:ascii="Times New Roman" w:eastAsiaTheme="minorEastAsia" w:hAnsi="Times New Roman" w:cs="Times New Roman"/>
              </w:rPr>
            </w:pPr>
          </w:p>
          <w:p w:rsidR="00B7644E" w:rsidRPr="008D3C59" w:rsidRDefault="00B7644E" w:rsidP="00B7644E">
            <w:pPr>
              <w:pStyle w:val="2"/>
              <w:rPr>
                <w:rFonts w:ascii="Times New Roman" w:eastAsiaTheme="minorEastAsia" w:hAnsi="Times New Roman" w:cs="Times New Roman"/>
              </w:rPr>
            </w:pPr>
            <w:r w:rsidRPr="008D3C59">
              <w:rPr>
                <w:rFonts w:ascii="Times New Roman" w:eastAsiaTheme="minorEastAsia" w:hAnsi="Times New Roman" w:cs="Times New Roman"/>
              </w:rPr>
              <w:t>Время</w:t>
            </w:r>
          </w:p>
        </w:tc>
      </w:tr>
      <w:tr w:rsidR="00B7644E" w:rsidRPr="008D3C59" w:rsidTr="00FF085F">
        <w:trPr>
          <w:trHeight w:val="1218"/>
        </w:trPr>
        <w:tc>
          <w:tcPr>
            <w:tcW w:w="4158" w:type="dxa"/>
            <w:tcBorders>
              <w:top w:val="single" w:sz="4" w:space="0" w:color="auto"/>
              <w:left w:val="single" w:sz="4" w:space="0" w:color="auto"/>
              <w:bottom w:val="single" w:sz="4" w:space="0" w:color="auto"/>
              <w:right w:val="single" w:sz="4" w:space="0" w:color="auto"/>
            </w:tcBorders>
            <w:shd w:val="clear" w:color="auto" w:fill="auto"/>
            <w:hideMark/>
          </w:tcPr>
          <w:p w:rsidR="00B7644E" w:rsidRPr="008D3C59" w:rsidRDefault="00B7644E" w:rsidP="00B7644E">
            <w:pPr>
              <w:spacing w:after="0" w:line="240" w:lineRule="auto"/>
              <w:rPr>
                <w:rFonts w:ascii="Times New Roman" w:hAnsi="Times New Roman" w:cs="Times New Roman"/>
                <w:b/>
                <w:bCs/>
                <w:sz w:val="28"/>
                <w:szCs w:val="28"/>
              </w:rPr>
            </w:pPr>
          </w:p>
          <w:p w:rsidR="00B7644E" w:rsidRPr="008D3C59" w:rsidRDefault="00B7644E" w:rsidP="00B7644E">
            <w:pPr>
              <w:spacing w:after="0" w:line="240" w:lineRule="auto"/>
              <w:rPr>
                <w:rFonts w:ascii="Times New Roman" w:hAnsi="Times New Roman" w:cs="Times New Roman"/>
                <w:b/>
                <w:bCs/>
                <w:sz w:val="28"/>
                <w:szCs w:val="28"/>
              </w:rPr>
            </w:pPr>
            <w:r w:rsidRPr="008D3C59">
              <w:rPr>
                <w:rFonts w:ascii="Times New Roman" w:hAnsi="Times New Roman" w:cs="Times New Roman"/>
                <w:b/>
                <w:bCs/>
                <w:sz w:val="28"/>
                <w:szCs w:val="28"/>
              </w:rPr>
              <w:t>Понедельник</w:t>
            </w:r>
          </w:p>
        </w:tc>
        <w:tc>
          <w:tcPr>
            <w:tcW w:w="5084" w:type="dxa"/>
            <w:tcBorders>
              <w:top w:val="single" w:sz="4" w:space="0" w:color="auto"/>
              <w:left w:val="single" w:sz="4" w:space="0" w:color="auto"/>
              <w:bottom w:val="single" w:sz="4" w:space="0" w:color="auto"/>
              <w:right w:val="single" w:sz="4" w:space="0" w:color="auto"/>
            </w:tcBorders>
            <w:hideMark/>
          </w:tcPr>
          <w:p w:rsidR="00B7644E" w:rsidRPr="008D3C59" w:rsidRDefault="00B7644E" w:rsidP="00B7644E">
            <w:pPr>
              <w:spacing w:after="0" w:line="240" w:lineRule="auto"/>
              <w:rPr>
                <w:rFonts w:ascii="Times New Roman" w:hAnsi="Times New Roman" w:cs="Times New Roman"/>
                <w:bCs/>
                <w:sz w:val="28"/>
                <w:szCs w:val="28"/>
              </w:rPr>
            </w:pPr>
          </w:p>
          <w:p w:rsidR="00B7644E" w:rsidRPr="008D3C59" w:rsidRDefault="00B7644E" w:rsidP="00B7644E">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1.«Почемучки»</w:t>
            </w:r>
          </w:p>
          <w:p w:rsidR="00B7644E" w:rsidRPr="008D3C59" w:rsidRDefault="00B7644E" w:rsidP="00B7644E">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2.«Зелёная планета»</w:t>
            </w:r>
          </w:p>
          <w:p w:rsidR="00B7644E" w:rsidRPr="008D3C59" w:rsidRDefault="00B7644E" w:rsidP="00B7644E">
            <w:pPr>
              <w:spacing w:after="0" w:line="240" w:lineRule="auto"/>
              <w:rPr>
                <w:rFonts w:ascii="Times New Roman" w:hAnsi="Times New Roman" w:cs="Times New Roman"/>
                <w:bCs/>
                <w:sz w:val="28"/>
                <w:szCs w:val="28"/>
              </w:rPr>
            </w:pPr>
          </w:p>
        </w:tc>
        <w:tc>
          <w:tcPr>
            <w:tcW w:w="1710" w:type="dxa"/>
            <w:tcBorders>
              <w:top w:val="single" w:sz="4" w:space="0" w:color="auto"/>
              <w:left w:val="single" w:sz="4" w:space="0" w:color="auto"/>
              <w:bottom w:val="single" w:sz="4" w:space="0" w:color="auto"/>
              <w:right w:val="single" w:sz="4" w:space="0" w:color="auto"/>
            </w:tcBorders>
            <w:hideMark/>
          </w:tcPr>
          <w:p w:rsidR="00B7644E" w:rsidRPr="008D3C59" w:rsidRDefault="00B7644E" w:rsidP="00B7644E">
            <w:pPr>
              <w:spacing w:after="0" w:line="240" w:lineRule="auto"/>
              <w:jc w:val="center"/>
              <w:rPr>
                <w:rFonts w:ascii="Times New Roman" w:hAnsi="Times New Roman" w:cs="Times New Roman"/>
                <w:bCs/>
                <w:sz w:val="28"/>
                <w:szCs w:val="28"/>
              </w:rPr>
            </w:pP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6-11</w:t>
            </w:r>
          </w:p>
          <w:p w:rsidR="00B7644E" w:rsidRPr="008D3C59" w:rsidRDefault="00B7644E" w:rsidP="00B7644E">
            <w:pPr>
              <w:spacing w:after="0" w:line="240" w:lineRule="auto"/>
              <w:jc w:val="center"/>
              <w:rPr>
                <w:rFonts w:ascii="Times New Roman" w:hAnsi="Times New Roman" w:cs="Times New Roman"/>
                <w:bCs/>
                <w:sz w:val="28"/>
                <w:szCs w:val="28"/>
              </w:rPr>
            </w:pPr>
          </w:p>
        </w:tc>
        <w:tc>
          <w:tcPr>
            <w:tcW w:w="2090" w:type="dxa"/>
            <w:tcBorders>
              <w:top w:val="single" w:sz="4" w:space="0" w:color="auto"/>
              <w:left w:val="single" w:sz="4" w:space="0" w:color="auto"/>
              <w:bottom w:val="single" w:sz="4" w:space="0" w:color="auto"/>
              <w:right w:val="single" w:sz="4" w:space="0" w:color="auto"/>
            </w:tcBorders>
            <w:hideMark/>
          </w:tcPr>
          <w:p w:rsidR="00B7644E" w:rsidRPr="008D3C59" w:rsidRDefault="00B7644E" w:rsidP="00B7644E">
            <w:pPr>
              <w:spacing w:after="0" w:line="240" w:lineRule="auto"/>
              <w:jc w:val="center"/>
              <w:rPr>
                <w:rFonts w:ascii="Times New Roman" w:hAnsi="Times New Roman" w:cs="Times New Roman"/>
                <w:bCs/>
                <w:sz w:val="28"/>
                <w:szCs w:val="28"/>
              </w:rPr>
            </w:pP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12.30</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14.20</w:t>
            </w:r>
          </w:p>
          <w:p w:rsidR="00B7644E" w:rsidRPr="008D3C59" w:rsidRDefault="00B7644E" w:rsidP="00B7644E">
            <w:pPr>
              <w:spacing w:after="0" w:line="240" w:lineRule="auto"/>
              <w:jc w:val="center"/>
              <w:rPr>
                <w:rFonts w:ascii="Times New Roman" w:hAnsi="Times New Roman" w:cs="Times New Roman"/>
                <w:bCs/>
                <w:sz w:val="28"/>
                <w:szCs w:val="28"/>
              </w:rPr>
            </w:pPr>
          </w:p>
        </w:tc>
      </w:tr>
      <w:tr w:rsidR="00B7644E" w:rsidRPr="008D3C59" w:rsidTr="00FF085F">
        <w:trPr>
          <w:trHeight w:val="1126"/>
        </w:trPr>
        <w:tc>
          <w:tcPr>
            <w:tcW w:w="4158" w:type="dxa"/>
            <w:tcBorders>
              <w:top w:val="single" w:sz="4" w:space="0" w:color="auto"/>
              <w:left w:val="single" w:sz="4" w:space="0" w:color="auto"/>
              <w:bottom w:val="single" w:sz="4" w:space="0" w:color="auto"/>
              <w:right w:val="single" w:sz="4" w:space="0" w:color="auto"/>
            </w:tcBorders>
            <w:shd w:val="clear" w:color="auto" w:fill="auto"/>
          </w:tcPr>
          <w:p w:rsidR="00B7644E" w:rsidRPr="008D3C59" w:rsidRDefault="00B7644E" w:rsidP="00B7644E">
            <w:pPr>
              <w:spacing w:after="0" w:line="240" w:lineRule="auto"/>
              <w:rPr>
                <w:rFonts w:ascii="Times New Roman" w:eastAsia="Times New Roman" w:hAnsi="Times New Roman" w:cs="Times New Roman"/>
                <w:b/>
                <w:bCs/>
                <w:sz w:val="28"/>
                <w:szCs w:val="28"/>
              </w:rPr>
            </w:pPr>
          </w:p>
          <w:p w:rsidR="00B7644E" w:rsidRPr="008D3C59" w:rsidRDefault="00B7644E" w:rsidP="00B7644E">
            <w:pPr>
              <w:spacing w:after="0" w:line="240" w:lineRule="auto"/>
              <w:rPr>
                <w:rFonts w:ascii="Times New Roman" w:hAnsi="Times New Roman" w:cs="Times New Roman"/>
                <w:b/>
                <w:bCs/>
                <w:sz w:val="28"/>
                <w:szCs w:val="28"/>
              </w:rPr>
            </w:pPr>
            <w:r w:rsidRPr="008D3C59">
              <w:rPr>
                <w:rFonts w:ascii="Times New Roman" w:hAnsi="Times New Roman" w:cs="Times New Roman"/>
                <w:b/>
                <w:bCs/>
                <w:sz w:val="28"/>
                <w:szCs w:val="28"/>
              </w:rPr>
              <w:t xml:space="preserve"> Вторник</w:t>
            </w:r>
          </w:p>
        </w:tc>
        <w:tc>
          <w:tcPr>
            <w:tcW w:w="5084" w:type="dxa"/>
            <w:tcBorders>
              <w:top w:val="single" w:sz="4" w:space="0" w:color="auto"/>
              <w:left w:val="single" w:sz="4" w:space="0" w:color="auto"/>
              <w:bottom w:val="single" w:sz="4" w:space="0" w:color="auto"/>
              <w:right w:val="single" w:sz="4" w:space="0" w:color="auto"/>
            </w:tcBorders>
          </w:tcPr>
          <w:p w:rsidR="00B7644E" w:rsidRPr="008D3C59" w:rsidRDefault="00B7644E" w:rsidP="00B7644E">
            <w:pPr>
              <w:spacing w:after="0" w:line="240" w:lineRule="auto"/>
              <w:rPr>
                <w:rFonts w:ascii="Times New Roman" w:hAnsi="Times New Roman" w:cs="Times New Roman"/>
                <w:bCs/>
                <w:sz w:val="28"/>
                <w:szCs w:val="28"/>
              </w:rPr>
            </w:pPr>
          </w:p>
          <w:p w:rsidR="00B7644E" w:rsidRPr="008D3C59" w:rsidRDefault="00B7644E" w:rsidP="00B7644E">
            <w:pPr>
              <w:spacing w:after="0" w:line="240" w:lineRule="auto"/>
              <w:rPr>
                <w:rFonts w:ascii="Times New Roman" w:eastAsia="Times New Roman" w:hAnsi="Times New Roman" w:cs="Times New Roman"/>
                <w:bCs/>
                <w:sz w:val="28"/>
                <w:szCs w:val="28"/>
              </w:rPr>
            </w:pPr>
            <w:r w:rsidRPr="008D3C59">
              <w:rPr>
                <w:rFonts w:ascii="Times New Roman" w:hAnsi="Times New Roman" w:cs="Times New Roman"/>
                <w:bCs/>
                <w:sz w:val="28"/>
                <w:szCs w:val="28"/>
              </w:rPr>
              <w:t>1. «Почемучки»</w:t>
            </w:r>
          </w:p>
          <w:p w:rsidR="00B7644E" w:rsidRPr="008D3C59" w:rsidRDefault="00B7644E" w:rsidP="00B7644E">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2. «Волшебная палитра»</w:t>
            </w:r>
          </w:p>
          <w:p w:rsidR="00B7644E" w:rsidRPr="008D3C59" w:rsidRDefault="00B7644E" w:rsidP="00B7644E">
            <w:pPr>
              <w:spacing w:after="0" w:line="240" w:lineRule="auto"/>
              <w:rPr>
                <w:rFonts w:ascii="Times New Roman" w:eastAsia="Times New Roman" w:hAnsi="Times New Roman" w:cs="Times New Roman"/>
                <w:bCs/>
                <w:sz w:val="28"/>
                <w:szCs w:val="28"/>
              </w:rPr>
            </w:pPr>
            <w:r w:rsidRPr="008D3C59">
              <w:rPr>
                <w:rFonts w:ascii="Times New Roman" w:hAnsi="Times New Roman" w:cs="Times New Roman"/>
                <w:bCs/>
                <w:sz w:val="28"/>
                <w:szCs w:val="28"/>
              </w:rPr>
              <w:t>3. «Химический калейдоскоп»</w:t>
            </w:r>
          </w:p>
          <w:p w:rsidR="00B7644E" w:rsidRPr="008D3C59" w:rsidRDefault="00B7644E" w:rsidP="00B7644E">
            <w:pPr>
              <w:spacing w:after="0" w:line="240" w:lineRule="auto"/>
              <w:rPr>
                <w:rFonts w:ascii="Times New Roman" w:hAnsi="Times New Roman" w:cs="Times New Roman"/>
                <w:bCs/>
                <w:sz w:val="28"/>
                <w:szCs w:val="28"/>
              </w:rPr>
            </w:pPr>
          </w:p>
        </w:tc>
        <w:tc>
          <w:tcPr>
            <w:tcW w:w="1710" w:type="dxa"/>
            <w:tcBorders>
              <w:top w:val="single" w:sz="4" w:space="0" w:color="auto"/>
              <w:left w:val="single" w:sz="4" w:space="0" w:color="auto"/>
              <w:bottom w:val="single" w:sz="4" w:space="0" w:color="auto"/>
              <w:right w:val="single" w:sz="4" w:space="0" w:color="auto"/>
            </w:tcBorders>
            <w:hideMark/>
          </w:tcPr>
          <w:p w:rsidR="00B7644E" w:rsidRPr="008D3C59" w:rsidRDefault="00B7644E" w:rsidP="00B7644E">
            <w:pPr>
              <w:spacing w:after="0" w:line="240" w:lineRule="auto"/>
              <w:jc w:val="center"/>
              <w:rPr>
                <w:rFonts w:ascii="Times New Roman" w:hAnsi="Times New Roman" w:cs="Times New Roman"/>
                <w:bCs/>
                <w:sz w:val="28"/>
                <w:szCs w:val="28"/>
              </w:rPr>
            </w:pP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3а</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1-4</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8-9</w:t>
            </w:r>
          </w:p>
          <w:p w:rsidR="00B7644E" w:rsidRPr="008D3C59" w:rsidRDefault="00B7644E" w:rsidP="00B7644E">
            <w:pPr>
              <w:spacing w:after="0" w:line="240" w:lineRule="auto"/>
              <w:jc w:val="center"/>
              <w:rPr>
                <w:rFonts w:ascii="Times New Roman" w:hAnsi="Times New Roman" w:cs="Times New Roman"/>
                <w:bCs/>
                <w:sz w:val="28"/>
                <w:szCs w:val="28"/>
              </w:rPr>
            </w:pPr>
          </w:p>
          <w:p w:rsidR="00B7644E" w:rsidRPr="008D3C59" w:rsidRDefault="00B7644E" w:rsidP="00B7644E">
            <w:pPr>
              <w:spacing w:after="0" w:line="240" w:lineRule="auto"/>
              <w:jc w:val="center"/>
              <w:rPr>
                <w:rFonts w:ascii="Times New Roman" w:hAnsi="Times New Roman" w:cs="Times New Roman"/>
                <w:bCs/>
                <w:sz w:val="28"/>
                <w:szCs w:val="28"/>
              </w:rPr>
            </w:pPr>
          </w:p>
        </w:tc>
        <w:tc>
          <w:tcPr>
            <w:tcW w:w="2090" w:type="dxa"/>
            <w:tcBorders>
              <w:top w:val="single" w:sz="4" w:space="0" w:color="auto"/>
              <w:left w:val="single" w:sz="4" w:space="0" w:color="auto"/>
              <w:bottom w:val="single" w:sz="4" w:space="0" w:color="auto"/>
              <w:right w:val="single" w:sz="4" w:space="0" w:color="auto"/>
            </w:tcBorders>
            <w:hideMark/>
          </w:tcPr>
          <w:p w:rsidR="00B7644E" w:rsidRPr="008D3C59" w:rsidRDefault="00B7644E" w:rsidP="00B7644E">
            <w:pPr>
              <w:spacing w:after="0" w:line="240" w:lineRule="auto"/>
              <w:jc w:val="center"/>
              <w:rPr>
                <w:rFonts w:ascii="Times New Roman" w:hAnsi="Times New Roman" w:cs="Times New Roman"/>
                <w:bCs/>
                <w:sz w:val="28"/>
                <w:szCs w:val="28"/>
              </w:rPr>
            </w:pP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12.30</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14.20</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14.20</w:t>
            </w:r>
          </w:p>
          <w:p w:rsidR="00B7644E" w:rsidRPr="008D3C59" w:rsidRDefault="00B7644E" w:rsidP="00B7644E">
            <w:pPr>
              <w:spacing w:after="0" w:line="240" w:lineRule="auto"/>
              <w:jc w:val="center"/>
              <w:rPr>
                <w:rFonts w:ascii="Times New Roman" w:hAnsi="Times New Roman" w:cs="Times New Roman"/>
                <w:bCs/>
                <w:sz w:val="28"/>
                <w:szCs w:val="28"/>
              </w:rPr>
            </w:pPr>
          </w:p>
        </w:tc>
      </w:tr>
      <w:tr w:rsidR="00B7644E" w:rsidRPr="008D3C59" w:rsidTr="00FF085F">
        <w:trPr>
          <w:trHeight w:val="1269"/>
        </w:trPr>
        <w:tc>
          <w:tcPr>
            <w:tcW w:w="4158" w:type="dxa"/>
            <w:tcBorders>
              <w:top w:val="single" w:sz="4" w:space="0" w:color="auto"/>
              <w:left w:val="single" w:sz="4" w:space="0" w:color="auto"/>
              <w:bottom w:val="single" w:sz="4" w:space="0" w:color="auto"/>
              <w:right w:val="single" w:sz="4" w:space="0" w:color="auto"/>
            </w:tcBorders>
            <w:shd w:val="clear" w:color="auto" w:fill="auto"/>
            <w:hideMark/>
          </w:tcPr>
          <w:p w:rsidR="00B7644E" w:rsidRPr="008D3C59" w:rsidRDefault="00B7644E" w:rsidP="00B7644E">
            <w:pPr>
              <w:spacing w:after="0" w:line="240" w:lineRule="auto"/>
              <w:rPr>
                <w:rFonts w:ascii="Times New Roman" w:hAnsi="Times New Roman" w:cs="Times New Roman"/>
                <w:b/>
                <w:bCs/>
                <w:sz w:val="28"/>
                <w:szCs w:val="28"/>
              </w:rPr>
            </w:pPr>
            <w:r w:rsidRPr="008D3C59">
              <w:rPr>
                <w:rFonts w:ascii="Times New Roman" w:hAnsi="Times New Roman" w:cs="Times New Roman"/>
                <w:b/>
                <w:bCs/>
                <w:sz w:val="28"/>
                <w:szCs w:val="28"/>
              </w:rPr>
              <w:t xml:space="preserve">  </w:t>
            </w:r>
          </w:p>
          <w:p w:rsidR="00B7644E" w:rsidRPr="008D3C59" w:rsidRDefault="00B7644E" w:rsidP="00B7644E">
            <w:pPr>
              <w:spacing w:after="0" w:line="240" w:lineRule="auto"/>
              <w:rPr>
                <w:rFonts w:ascii="Times New Roman" w:hAnsi="Times New Roman" w:cs="Times New Roman"/>
                <w:b/>
                <w:bCs/>
                <w:sz w:val="28"/>
                <w:szCs w:val="28"/>
              </w:rPr>
            </w:pPr>
            <w:r w:rsidRPr="008D3C59">
              <w:rPr>
                <w:rFonts w:ascii="Times New Roman" w:hAnsi="Times New Roman" w:cs="Times New Roman"/>
                <w:b/>
                <w:bCs/>
                <w:sz w:val="28"/>
                <w:szCs w:val="28"/>
              </w:rPr>
              <w:t>Среда</w:t>
            </w:r>
          </w:p>
        </w:tc>
        <w:tc>
          <w:tcPr>
            <w:tcW w:w="5084" w:type="dxa"/>
            <w:tcBorders>
              <w:top w:val="single" w:sz="4" w:space="0" w:color="auto"/>
              <w:left w:val="single" w:sz="4" w:space="0" w:color="auto"/>
              <w:bottom w:val="single" w:sz="4" w:space="0" w:color="auto"/>
              <w:right w:val="single" w:sz="4" w:space="0" w:color="auto"/>
            </w:tcBorders>
          </w:tcPr>
          <w:p w:rsidR="00B7644E" w:rsidRPr="008D3C59" w:rsidRDefault="00B7644E" w:rsidP="00B7644E">
            <w:pPr>
              <w:spacing w:after="0" w:line="240" w:lineRule="auto"/>
              <w:rPr>
                <w:rFonts w:ascii="Times New Roman" w:hAnsi="Times New Roman" w:cs="Times New Roman"/>
                <w:bCs/>
                <w:sz w:val="28"/>
                <w:szCs w:val="28"/>
              </w:rPr>
            </w:pPr>
          </w:p>
          <w:p w:rsidR="00B7644E" w:rsidRPr="008D3C59" w:rsidRDefault="00B7644E" w:rsidP="00B7644E">
            <w:pPr>
              <w:spacing w:after="0" w:line="240" w:lineRule="auto"/>
              <w:rPr>
                <w:rFonts w:ascii="Times New Roman" w:eastAsia="Times New Roman" w:hAnsi="Times New Roman" w:cs="Times New Roman"/>
                <w:bCs/>
                <w:sz w:val="28"/>
                <w:szCs w:val="28"/>
              </w:rPr>
            </w:pPr>
            <w:r w:rsidRPr="008D3C59">
              <w:rPr>
                <w:rFonts w:ascii="Times New Roman" w:hAnsi="Times New Roman" w:cs="Times New Roman"/>
                <w:bCs/>
                <w:sz w:val="28"/>
                <w:szCs w:val="28"/>
              </w:rPr>
              <w:t>1. «Мастерилка»</w:t>
            </w:r>
          </w:p>
          <w:p w:rsidR="00B7644E" w:rsidRPr="008D3C59" w:rsidRDefault="00B7644E" w:rsidP="00B7644E">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2. «Глобус»</w:t>
            </w:r>
          </w:p>
          <w:p w:rsidR="00B7644E" w:rsidRPr="008D3C59" w:rsidRDefault="00B7644E" w:rsidP="00B7644E">
            <w:pPr>
              <w:spacing w:after="0" w:line="240" w:lineRule="auto"/>
              <w:rPr>
                <w:rFonts w:ascii="Times New Roman" w:hAnsi="Times New Roman" w:cs="Times New Roman"/>
                <w:bCs/>
                <w:sz w:val="28"/>
                <w:szCs w:val="28"/>
              </w:rPr>
            </w:pPr>
          </w:p>
        </w:tc>
        <w:tc>
          <w:tcPr>
            <w:tcW w:w="1710" w:type="dxa"/>
            <w:tcBorders>
              <w:top w:val="single" w:sz="4" w:space="0" w:color="auto"/>
              <w:left w:val="single" w:sz="4" w:space="0" w:color="auto"/>
              <w:bottom w:val="single" w:sz="4" w:space="0" w:color="auto"/>
              <w:right w:val="single" w:sz="4" w:space="0" w:color="auto"/>
            </w:tcBorders>
          </w:tcPr>
          <w:p w:rsidR="00B7644E" w:rsidRPr="008D3C59" w:rsidRDefault="00B7644E" w:rsidP="00B7644E">
            <w:pPr>
              <w:spacing w:after="0" w:line="240" w:lineRule="auto"/>
              <w:jc w:val="center"/>
              <w:rPr>
                <w:rFonts w:ascii="Times New Roman" w:hAnsi="Times New Roman" w:cs="Times New Roman"/>
                <w:bCs/>
                <w:sz w:val="28"/>
                <w:szCs w:val="28"/>
              </w:rPr>
            </w:pPr>
          </w:p>
          <w:p w:rsidR="00B7644E" w:rsidRPr="008D3C59" w:rsidRDefault="00B7644E" w:rsidP="00B7644E">
            <w:pPr>
              <w:spacing w:after="0" w:line="240" w:lineRule="auto"/>
              <w:jc w:val="center"/>
              <w:rPr>
                <w:rFonts w:ascii="Times New Roman" w:eastAsia="Times New Roman" w:hAnsi="Times New Roman" w:cs="Times New Roman"/>
                <w:bCs/>
                <w:sz w:val="28"/>
                <w:szCs w:val="28"/>
              </w:rPr>
            </w:pPr>
            <w:r w:rsidRPr="008D3C59">
              <w:rPr>
                <w:rFonts w:ascii="Times New Roman" w:eastAsia="Times New Roman" w:hAnsi="Times New Roman" w:cs="Times New Roman"/>
                <w:bCs/>
                <w:sz w:val="28"/>
                <w:szCs w:val="28"/>
              </w:rPr>
              <w:t>5-6</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8-11</w:t>
            </w:r>
          </w:p>
          <w:p w:rsidR="00B7644E" w:rsidRPr="008D3C59" w:rsidRDefault="00B7644E" w:rsidP="00B7644E">
            <w:pPr>
              <w:spacing w:after="0" w:line="240" w:lineRule="auto"/>
              <w:jc w:val="center"/>
              <w:rPr>
                <w:rFonts w:ascii="Times New Roman" w:hAnsi="Times New Roman" w:cs="Times New Roman"/>
                <w:bCs/>
                <w:sz w:val="28"/>
                <w:szCs w:val="28"/>
              </w:rPr>
            </w:pPr>
          </w:p>
        </w:tc>
        <w:tc>
          <w:tcPr>
            <w:tcW w:w="2090" w:type="dxa"/>
            <w:tcBorders>
              <w:top w:val="single" w:sz="4" w:space="0" w:color="auto"/>
              <w:left w:val="single" w:sz="4" w:space="0" w:color="auto"/>
              <w:bottom w:val="single" w:sz="4" w:space="0" w:color="auto"/>
              <w:right w:val="single" w:sz="4" w:space="0" w:color="auto"/>
            </w:tcBorders>
          </w:tcPr>
          <w:p w:rsidR="00B7644E" w:rsidRPr="008D3C59" w:rsidRDefault="00B7644E" w:rsidP="00B7644E">
            <w:pPr>
              <w:spacing w:after="0" w:line="240" w:lineRule="auto"/>
              <w:jc w:val="center"/>
              <w:rPr>
                <w:rFonts w:ascii="Times New Roman" w:hAnsi="Times New Roman" w:cs="Times New Roman"/>
                <w:bCs/>
                <w:sz w:val="28"/>
                <w:szCs w:val="28"/>
              </w:rPr>
            </w:pP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13.25</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14.20</w:t>
            </w:r>
          </w:p>
          <w:p w:rsidR="00B7644E" w:rsidRPr="008D3C59" w:rsidRDefault="00B7644E" w:rsidP="00B7644E">
            <w:pPr>
              <w:spacing w:after="0" w:line="240" w:lineRule="auto"/>
              <w:jc w:val="center"/>
              <w:rPr>
                <w:rFonts w:ascii="Times New Roman" w:hAnsi="Times New Roman" w:cs="Times New Roman"/>
                <w:bCs/>
                <w:sz w:val="28"/>
                <w:szCs w:val="28"/>
              </w:rPr>
            </w:pPr>
          </w:p>
        </w:tc>
      </w:tr>
      <w:tr w:rsidR="00B7644E" w:rsidRPr="008D3C59" w:rsidTr="00FF085F">
        <w:trPr>
          <w:trHeight w:val="2313"/>
        </w:trPr>
        <w:tc>
          <w:tcPr>
            <w:tcW w:w="4158" w:type="dxa"/>
            <w:tcBorders>
              <w:top w:val="single" w:sz="4" w:space="0" w:color="auto"/>
              <w:left w:val="single" w:sz="4" w:space="0" w:color="auto"/>
              <w:bottom w:val="single" w:sz="4" w:space="0" w:color="auto"/>
              <w:right w:val="single" w:sz="4" w:space="0" w:color="auto"/>
            </w:tcBorders>
            <w:shd w:val="clear" w:color="auto" w:fill="auto"/>
          </w:tcPr>
          <w:p w:rsidR="00B7644E" w:rsidRPr="008D3C59" w:rsidRDefault="00B7644E" w:rsidP="00B7644E">
            <w:pPr>
              <w:spacing w:after="0" w:line="240" w:lineRule="auto"/>
              <w:rPr>
                <w:rFonts w:ascii="Times New Roman" w:eastAsia="Times New Roman" w:hAnsi="Times New Roman" w:cs="Times New Roman"/>
                <w:b/>
                <w:bCs/>
                <w:sz w:val="28"/>
                <w:szCs w:val="28"/>
              </w:rPr>
            </w:pPr>
            <w:r w:rsidRPr="008D3C59">
              <w:rPr>
                <w:rFonts w:ascii="Times New Roman" w:eastAsia="Times New Roman" w:hAnsi="Times New Roman" w:cs="Times New Roman"/>
                <w:b/>
                <w:bCs/>
                <w:sz w:val="28"/>
                <w:szCs w:val="28"/>
              </w:rPr>
              <w:t xml:space="preserve"> </w:t>
            </w:r>
          </w:p>
          <w:p w:rsidR="00B7644E" w:rsidRPr="008D3C59" w:rsidRDefault="00B7644E" w:rsidP="00B7644E">
            <w:pPr>
              <w:spacing w:after="0" w:line="240" w:lineRule="auto"/>
              <w:rPr>
                <w:rFonts w:ascii="Times New Roman" w:hAnsi="Times New Roman" w:cs="Times New Roman"/>
                <w:b/>
                <w:bCs/>
                <w:sz w:val="28"/>
                <w:szCs w:val="28"/>
              </w:rPr>
            </w:pPr>
            <w:r w:rsidRPr="008D3C59">
              <w:rPr>
                <w:rFonts w:ascii="Times New Roman" w:eastAsia="Times New Roman" w:hAnsi="Times New Roman" w:cs="Times New Roman"/>
                <w:b/>
                <w:bCs/>
                <w:sz w:val="28"/>
                <w:szCs w:val="28"/>
              </w:rPr>
              <w:t>Четверг</w:t>
            </w:r>
          </w:p>
        </w:tc>
        <w:tc>
          <w:tcPr>
            <w:tcW w:w="5084" w:type="dxa"/>
            <w:tcBorders>
              <w:top w:val="single" w:sz="4" w:space="0" w:color="auto"/>
              <w:left w:val="single" w:sz="4" w:space="0" w:color="auto"/>
              <w:bottom w:val="single" w:sz="4" w:space="0" w:color="auto"/>
              <w:right w:val="single" w:sz="4" w:space="0" w:color="auto"/>
            </w:tcBorders>
          </w:tcPr>
          <w:p w:rsidR="00B7644E" w:rsidRPr="008D3C59" w:rsidRDefault="00B7644E" w:rsidP="00B7644E">
            <w:pPr>
              <w:spacing w:after="0" w:line="240" w:lineRule="auto"/>
              <w:rPr>
                <w:rFonts w:ascii="Times New Roman" w:hAnsi="Times New Roman" w:cs="Times New Roman"/>
                <w:bCs/>
                <w:sz w:val="28"/>
                <w:szCs w:val="28"/>
              </w:rPr>
            </w:pPr>
          </w:p>
          <w:p w:rsidR="00B7644E" w:rsidRPr="008D3C59" w:rsidRDefault="00B7644E" w:rsidP="00B7644E">
            <w:pPr>
              <w:spacing w:after="0" w:line="240" w:lineRule="auto"/>
              <w:rPr>
                <w:rFonts w:ascii="Times New Roman" w:eastAsia="Times New Roman" w:hAnsi="Times New Roman" w:cs="Times New Roman"/>
                <w:bCs/>
                <w:sz w:val="28"/>
                <w:szCs w:val="28"/>
              </w:rPr>
            </w:pPr>
            <w:r w:rsidRPr="008D3C59">
              <w:rPr>
                <w:rFonts w:ascii="Times New Roman" w:hAnsi="Times New Roman" w:cs="Times New Roman"/>
                <w:bCs/>
                <w:sz w:val="28"/>
                <w:szCs w:val="28"/>
              </w:rPr>
              <w:t>1. «Планета здоровья»</w:t>
            </w:r>
          </w:p>
          <w:p w:rsidR="00B7644E" w:rsidRPr="008D3C59" w:rsidRDefault="00B7644E" w:rsidP="00B7644E">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2. «Юный эколог»</w:t>
            </w:r>
          </w:p>
          <w:p w:rsidR="00B7644E" w:rsidRPr="008D3C59" w:rsidRDefault="00B7644E" w:rsidP="00B7644E">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3. «Юный эколог»</w:t>
            </w:r>
          </w:p>
          <w:p w:rsidR="00B7644E" w:rsidRPr="008D3C59" w:rsidRDefault="00B7644E" w:rsidP="00B7644E">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4. «Подвижные игры»</w:t>
            </w:r>
          </w:p>
          <w:p w:rsidR="00B7644E" w:rsidRPr="008D3C59" w:rsidRDefault="00B7644E" w:rsidP="00B7644E">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5. «Муравей»</w:t>
            </w:r>
          </w:p>
          <w:p w:rsidR="00B7644E" w:rsidRPr="008D3C59" w:rsidRDefault="00B7644E" w:rsidP="00B7644E">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6.Юный эколог»</w:t>
            </w:r>
          </w:p>
          <w:p w:rsidR="00B7644E" w:rsidRPr="008D3C59" w:rsidRDefault="00B7644E" w:rsidP="00B7644E">
            <w:pPr>
              <w:spacing w:after="0" w:line="240" w:lineRule="auto"/>
              <w:rPr>
                <w:rFonts w:ascii="Times New Roman" w:hAnsi="Times New Roman" w:cs="Times New Roman"/>
                <w:bCs/>
                <w:sz w:val="28"/>
                <w:szCs w:val="28"/>
              </w:rPr>
            </w:pPr>
          </w:p>
        </w:tc>
        <w:tc>
          <w:tcPr>
            <w:tcW w:w="1710" w:type="dxa"/>
            <w:tcBorders>
              <w:top w:val="single" w:sz="4" w:space="0" w:color="auto"/>
              <w:left w:val="single" w:sz="4" w:space="0" w:color="auto"/>
              <w:bottom w:val="single" w:sz="4" w:space="0" w:color="auto"/>
              <w:right w:val="single" w:sz="4" w:space="0" w:color="auto"/>
            </w:tcBorders>
            <w:hideMark/>
          </w:tcPr>
          <w:p w:rsidR="00B7644E" w:rsidRPr="008D3C59" w:rsidRDefault="00B7644E" w:rsidP="00B7644E">
            <w:pPr>
              <w:spacing w:after="0" w:line="240" w:lineRule="auto"/>
              <w:jc w:val="center"/>
              <w:rPr>
                <w:rFonts w:ascii="Times New Roman" w:hAnsi="Times New Roman" w:cs="Times New Roman"/>
                <w:bCs/>
                <w:sz w:val="28"/>
                <w:szCs w:val="28"/>
              </w:rPr>
            </w:pP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2</w:t>
            </w:r>
          </w:p>
          <w:p w:rsidR="00B7644E" w:rsidRPr="008D3C59" w:rsidRDefault="00B7644E" w:rsidP="00B7644E">
            <w:pPr>
              <w:spacing w:after="0" w:line="240" w:lineRule="auto"/>
              <w:jc w:val="center"/>
              <w:rPr>
                <w:rFonts w:ascii="Times New Roman" w:eastAsia="Times New Roman" w:hAnsi="Times New Roman" w:cs="Times New Roman"/>
                <w:bCs/>
                <w:sz w:val="28"/>
                <w:szCs w:val="28"/>
              </w:rPr>
            </w:pPr>
            <w:r w:rsidRPr="008D3C59">
              <w:rPr>
                <w:rFonts w:ascii="Times New Roman" w:hAnsi="Times New Roman" w:cs="Times New Roman"/>
                <w:bCs/>
                <w:sz w:val="28"/>
                <w:szCs w:val="28"/>
              </w:rPr>
              <w:t>3б</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4</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5</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6-8</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3а</w:t>
            </w:r>
          </w:p>
          <w:p w:rsidR="00B7644E" w:rsidRPr="008D3C59" w:rsidRDefault="00B7644E" w:rsidP="00B7644E">
            <w:pPr>
              <w:spacing w:after="0" w:line="240" w:lineRule="auto"/>
              <w:jc w:val="center"/>
              <w:rPr>
                <w:rFonts w:ascii="Times New Roman" w:hAnsi="Times New Roman" w:cs="Times New Roman"/>
                <w:bCs/>
                <w:sz w:val="28"/>
                <w:szCs w:val="28"/>
              </w:rPr>
            </w:pPr>
          </w:p>
        </w:tc>
        <w:tc>
          <w:tcPr>
            <w:tcW w:w="2090" w:type="dxa"/>
            <w:tcBorders>
              <w:top w:val="single" w:sz="4" w:space="0" w:color="auto"/>
              <w:left w:val="single" w:sz="4" w:space="0" w:color="auto"/>
              <w:bottom w:val="single" w:sz="4" w:space="0" w:color="auto"/>
              <w:right w:val="single" w:sz="4" w:space="0" w:color="auto"/>
            </w:tcBorders>
            <w:hideMark/>
          </w:tcPr>
          <w:p w:rsidR="00B7644E" w:rsidRPr="008D3C59" w:rsidRDefault="00B7644E" w:rsidP="00B7644E">
            <w:pPr>
              <w:spacing w:after="0" w:line="240" w:lineRule="auto"/>
              <w:jc w:val="center"/>
              <w:rPr>
                <w:rFonts w:ascii="Times New Roman" w:hAnsi="Times New Roman" w:cs="Times New Roman"/>
                <w:bCs/>
                <w:sz w:val="28"/>
                <w:szCs w:val="28"/>
              </w:rPr>
            </w:pPr>
          </w:p>
          <w:p w:rsidR="00B7644E" w:rsidRPr="008D3C59" w:rsidRDefault="00B7644E" w:rsidP="00B7644E">
            <w:pPr>
              <w:spacing w:after="0" w:line="240" w:lineRule="auto"/>
              <w:jc w:val="center"/>
              <w:rPr>
                <w:rFonts w:ascii="Times New Roman" w:eastAsia="Times New Roman" w:hAnsi="Times New Roman" w:cs="Times New Roman"/>
                <w:bCs/>
                <w:sz w:val="28"/>
                <w:szCs w:val="28"/>
              </w:rPr>
            </w:pPr>
            <w:r w:rsidRPr="008D3C59">
              <w:rPr>
                <w:rFonts w:ascii="Times New Roman" w:hAnsi="Times New Roman" w:cs="Times New Roman"/>
                <w:bCs/>
                <w:sz w:val="28"/>
                <w:szCs w:val="28"/>
              </w:rPr>
              <w:t>12.30</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12.30</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12.30</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12.30</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13.25</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12-30</w:t>
            </w:r>
          </w:p>
        </w:tc>
      </w:tr>
      <w:tr w:rsidR="00B7644E" w:rsidRPr="008D3C59" w:rsidTr="00FF085F">
        <w:trPr>
          <w:trHeight w:val="1142"/>
        </w:trPr>
        <w:tc>
          <w:tcPr>
            <w:tcW w:w="4158" w:type="dxa"/>
            <w:tcBorders>
              <w:top w:val="single" w:sz="4" w:space="0" w:color="auto"/>
              <w:left w:val="single" w:sz="4" w:space="0" w:color="auto"/>
              <w:bottom w:val="single" w:sz="4" w:space="0" w:color="auto"/>
              <w:right w:val="single" w:sz="4" w:space="0" w:color="auto"/>
            </w:tcBorders>
            <w:shd w:val="clear" w:color="auto" w:fill="auto"/>
            <w:hideMark/>
          </w:tcPr>
          <w:p w:rsidR="00B7644E" w:rsidRPr="008D3C59" w:rsidRDefault="00B7644E" w:rsidP="00B7644E">
            <w:pPr>
              <w:spacing w:after="0" w:line="240" w:lineRule="auto"/>
              <w:rPr>
                <w:rFonts w:ascii="Times New Roman" w:eastAsia="Times New Roman" w:hAnsi="Times New Roman" w:cs="Times New Roman"/>
                <w:b/>
                <w:bCs/>
                <w:sz w:val="28"/>
                <w:szCs w:val="28"/>
              </w:rPr>
            </w:pPr>
            <w:r w:rsidRPr="008D3C59">
              <w:rPr>
                <w:rFonts w:ascii="Times New Roman" w:hAnsi="Times New Roman" w:cs="Times New Roman"/>
                <w:b/>
                <w:bCs/>
                <w:sz w:val="28"/>
                <w:szCs w:val="28"/>
              </w:rPr>
              <w:t xml:space="preserve">  </w:t>
            </w:r>
          </w:p>
          <w:p w:rsidR="00B7644E" w:rsidRPr="008D3C59" w:rsidRDefault="00B7644E" w:rsidP="00B7644E">
            <w:pPr>
              <w:spacing w:after="0" w:line="240" w:lineRule="auto"/>
              <w:rPr>
                <w:rFonts w:ascii="Times New Roman" w:hAnsi="Times New Roman" w:cs="Times New Roman"/>
                <w:b/>
                <w:bCs/>
                <w:sz w:val="28"/>
                <w:szCs w:val="28"/>
              </w:rPr>
            </w:pPr>
            <w:r w:rsidRPr="008D3C59">
              <w:rPr>
                <w:rFonts w:ascii="Times New Roman" w:hAnsi="Times New Roman" w:cs="Times New Roman"/>
                <w:b/>
                <w:bCs/>
                <w:sz w:val="28"/>
                <w:szCs w:val="28"/>
              </w:rPr>
              <w:t xml:space="preserve">  Пятница</w:t>
            </w:r>
          </w:p>
        </w:tc>
        <w:tc>
          <w:tcPr>
            <w:tcW w:w="5084" w:type="dxa"/>
            <w:tcBorders>
              <w:top w:val="single" w:sz="4" w:space="0" w:color="auto"/>
              <w:left w:val="single" w:sz="4" w:space="0" w:color="auto"/>
              <w:bottom w:val="single" w:sz="4" w:space="0" w:color="auto"/>
              <w:right w:val="single" w:sz="4" w:space="0" w:color="auto"/>
            </w:tcBorders>
          </w:tcPr>
          <w:p w:rsidR="00B7644E" w:rsidRPr="008D3C59" w:rsidRDefault="00B7644E" w:rsidP="00B7644E">
            <w:pPr>
              <w:spacing w:after="0" w:line="240" w:lineRule="auto"/>
              <w:rPr>
                <w:rFonts w:ascii="Times New Roman" w:eastAsia="Times New Roman" w:hAnsi="Times New Roman" w:cs="Times New Roman"/>
                <w:bCs/>
                <w:sz w:val="28"/>
                <w:szCs w:val="28"/>
              </w:rPr>
            </w:pPr>
            <w:r w:rsidRPr="008D3C59">
              <w:rPr>
                <w:rFonts w:ascii="Times New Roman" w:hAnsi="Times New Roman" w:cs="Times New Roman"/>
                <w:bCs/>
                <w:sz w:val="28"/>
                <w:szCs w:val="28"/>
              </w:rPr>
              <w:t>1. «Почемучки»</w:t>
            </w:r>
          </w:p>
          <w:p w:rsidR="00B7644E" w:rsidRPr="008D3C59" w:rsidRDefault="00B7644E" w:rsidP="00B7644E">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 xml:space="preserve">2. «Юный эколог» </w:t>
            </w:r>
          </w:p>
          <w:p w:rsidR="00B7644E" w:rsidRPr="008D3C59" w:rsidRDefault="00B7644E" w:rsidP="00B7644E">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3. «Почемучки»</w:t>
            </w:r>
          </w:p>
          <w:p w:rsidR="00B7644E" w:rsidRPr="008D3C59" w:rsidRDefault="00B7644E" w:rsidP="00B7644E">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4. «Планета здоровья</w:t>
            </w:r>
          </w:p>
          <w:p w:rsidR="00B7644E" w:rsidRPr="008D3C59" w:rsidRDefault="00B7644E" w:rsidP="00B7644E">
            <w:pPr>
              <w:spacing w:after="0" w:line="240" w:lineRule="auto"/>
              <w:rPr>
                <w:rFonts w:ascii="Times New Roman" w:eastAsia="Times New Roman" w:hAnsi="Times New Roman" w:cs="Times New Roman"/>
                <w:bCs/>
                <w:sz w:val="28"/>
                <w:szCs w:val="28"/>
              </w:rPr>
            </w:pPr>
            <w:r w:rsidRPr="008D3C59">
              <w:rPr>
                <w:rFonts w:ascii="Times New Roman" w:hAnsi="Times New Roman" w:cs="Times New Roman"/>
                <w:bCs/>
                <w:sz w:val="28"/>
                <w:szCs w:val="28"/>
              </w:rPr>
              <w:t>5.Почемучки»</w:t>
            </w:r>
          </w:p>
          <w:p w:rsidR="00B7644E" w:rsidRPr="008D3C59" w:rsidRDefault="00B7644E" w:rsidP="00B7644E">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 xml:space="preserve"> </w:t>
            </w:r>
          </w:p>
          <w:p w:rsidR="00B7644E" w:rsidRPr="008D3C59" w:rsidRDefault="00B7644E" w:rsidP="00B7644E">
            <w:pPr>
              <w:spacing w:after="0" w:line="240" w:lineRule="auto"/>
              <w:rPr>
                <w:rFonts w:ascii="Times New Roman" w:hAnsi="Times New Roman" w:cs="Times New Roman"/>
                <w:bCs/>
                <w:sz w:val="28"/>
                <w:szCs w:val="28"/>
              </w:rPr>
            </w:pPr>
          </w:p>
          <w:p w:rsidR="00B7644E" w:rsidRPr="008D3C59" w:rsidRDefault="00B7644E" w:rsidP="00B7644E">
            <w:pPr>
              <w:spacing w:after="0" w:line="240" w:lineRule="auto"/>
              <w:rPr>
                <w:rFonts w:ascii="Times New Roman" w:hAnsi="Times New Roman" w:cs="Times New Roman"/>
                <w:bCs/>
                <w:sz w:val="28"/>
                <w:szCs w:val="28"/>
              </w:rPr>
            </w:pPr>
            <w:r w:rsidRPr="008D3C59">
              <w:rPr>
                <w:rFonts w:ascii="Times New Roman" w:hAnsi="Times New Roman" w:cs="Times New Roman"/>
                <w:bCs/>
                <w:sz w:val="28"/>
                <w:szCs w:val="28"/>
              </w:rPr>
              <w:t xml:space="preserve"> </w:t>
            </w:r>
          </w:p>
        </w:tc>
        <w:tc>
          <w:tcPr>
            <w:tcW w:w="1710" w:type="dxa"/>
            <w:tcBorders>
              <w:top w:val="single" w:sz="4" w:space="0" w:color="auto"/>
              <w:left w:val="single" w:sz="4" w:space="0" w:color="auto"/>
              <w:bottom w:val="single" w:sz="4" w:space="0" w:color="auto"/>
              <w:right w:val="single" w:sz="4" w:space="0" w:color="auto"/>
            </w:tcBorders>
          </w:tcPr>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4</w:t>
            </w:r>
          </w:p>
          <w:p w:rsidR="00B7644E" w:rsidRPr="008D3C59" w:rsidRDefault="00B7644E" w:rsidP="00B7644E">
            <w:pPr>
              <w:spacing w:after="0" w:line="240" w:lineRule="auto"/>
              <w:jc w:val="center"/>
              <w:rPr>
                <w:rFonts w:ascii="Times New Roman" w:eastAsia="Times New Roman" w:hAnsi="Times New Roman" w:cs="Times New Roman"/>
                <w:bCs/>
                <w:sz w:val="28"/>
                <w:szCs w:val="28"/>
              </w:rPr>
            </w:pPr>
            <w:r w:rsidRPr="008D3C59">
              <w:rPr>
                <w:rFonts w:ascii="Times New Roman" w:hAnsi="Times New Roman" w:cs="Times New Roman"/>
                <w:bCs/>
                <w:sz w:val="28"/>
                <w:szCs w:val="28"/>
              </w:rPr>
              <w:t>3а</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3б</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2</w:t>
            </w:r>
          </w:p>
        </w:tc>
        <w:tc>
          <w:tcPr>
            <w:tcW w:w="2090" w:type="dxa"/>
            <w:tcBorders>
              <w:top w:val="single" w:sz="4" w:space="0" w:color="auto"/>
              <w:left w:val="single" w:sz="4" w:space="0" w:color="auto"/>
              <w:bottom w:val="single" w:sz="4" w:space="0" w:color="auto"/>
              <w:right w:val="single" w:sz="4" w:space="0" w:color="auto"/>
            </w:tcBorders>
          </w:tcPr>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12.30</w:t>
            </w:r>
          </w:p>
          <w:p w:rsidR="00B7644E" w:rsidRPr="008D3C59" w:rsidRDefault="00B7644E" w:rsidP="00B7644E">
            <w:pPr>
              <w:spacing w:after="0" w:line="240" w:lineRule="auto"/>
              <w:jc w:val="center"/>
              <w:rPr>
                <w:rFonts w:ascii="Times New Roman" w:eastAsia="Times New Roman" w:hAnsi="Times New Roman" w:cs="Times New Roman"/>
                <w:bCs/>
                <w:sz w:val="28"/>
                <w:szCs w:val="28"/>
              </w:rPr>
            </w:pPr>
            <w:r w:rsidRPr="008D3C59">
              <w:rPr>
                <w:rFonts w:ascii="Times New Roman" w:hAnsi="Times New Roman" w:cs="Times New Roman"/>
                <w:bCs/>
                <w:sz w:val="28"/>
                <w:szCs w:val="28"/>
              </w:rPr>
              <w:t>12.30</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12.30</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12.30</w:t>
            </w:r>
          </w:p>
          <w:p w:rsidR="00B7644E" w:rsidRPr="008D3C59" w:rsidRDefault="00B7644E" w:rsidP="00B7644E">
            <w:pPr>
              <w:spacing w:after="0" w:line="240" w:lineRule="auto"/>
              <w:jc w:val="center"/>
              <w:rPr>
                <w:rFonts w:ascii="Times New Roman" w:hAnsi="Times New Roman" w:cs="Times New Roman"/>
                <w:bCs/>
                <w:sz w:val="28"/>
                <w:szCs w:val="28"/>
              </w:rPr>
            </w:pPr>
            <w:r w:rsidRPr="008D3C59">
              <w:rPr>
                <w:rFonts w:ascii="Times New Roman" w:hAnsi="Times New Roman" w:cs="Times New Roman"/>
                <w:bCs/>
                <w:sz w:val="28"/>
                <w:szCs w:val="28"/>
              </w:rPr>
              <w:t>12-30</w:t>
            </w:r>
          </w:p>
        </w:tc>
      </w:tr>
    </w:tbl>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Обучение во 2-4 классах организовано при продолжительности 34 учебных недели. Продолжительность урока составляет 45 минут. Максимально допустимая нагрузка составляет 26 учебных часов в неделю. В инвариантной части </w:t>
      </w:r>
      <w:r w:rsidRPr="008D3C59">
        <w:rPr>
          <w:rFonts w:ascii="Times New Roman" w:eastAsia="Times New Roman" w:hAnsi="Times New Roman" w:cs="Times New Roman"/>
          <w:sz w:val="28"/>
          <w:szCs w:val="28"/>
        </w:rPr>
        <w:lastRenderedPageBreak/>
        <w:t>учебного плана 2-4 классов образовательные области и учебные предметы представлены и выполняются в полном объеме.</w:t>
      </w:r>
      <w:r w:rsidR="00C71781" w:rsidRPr="008D3C59">
        <w:rPr>
          <w:rFonts w:ascii="Times New Roman" w:eastAsia="Times New Roman" w:hAnsi="Times New Roman" w:cs="Times New Roman"/>
          <w:sz w:val="28"/>
          <w:szCs w:val="28"/>
        </w:rPr>
        <w:t xml:space="preserve"> </w:t>
      </w:r>
      <w:r w:rsidRPr="008D3C59">
        <w:rPr>
          <w:rFonts w:ascii="Times New Roman" w:eastAsia="Times New Roman" w:hAnsi="Times New Roman" w:cs="Times New Roman"/>
          <w:sz w:val="28"/>
          <w:szCs w:val="28"/>
        </w:rPr>
        <w:t xml:space="preserve">В целях обеспечения индивидуальных потребностей обучающихся учебный план предусматривает время на </w:t>
      </w:r>
      <w:r w:rsidRPr="008D3C59">
        <w:rPr>
          <w:rFonts w:ascii="Times New Roman" w:eastAsia="Times New Roman" w:hAnsi="Times New Roman" w:cs="Times New Roman"/>
          <w:sz w:val="28"/>
          <w:szCs w:val="28"/>
        </w:rPr>
        <w:lastRenderedPageBreak/>
        <w:t>увеличение учебных часов,  отводимых на изучение отдельных обязательных учебных предметов. Для освоения  учебных программ федерального уровня на должном уровне увеличено количество часов за счет компонента образовательного учреждения  в рамках обязательной учебной нагрузки.</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В 3 классе на основании письма министерства образования Нижегородской области 1 час выделен на информатику; 2 класс - 1 ч. на гражданское образование, в 4 классе 1 ч.- история, с целью обеспечения всеобщей компьютерной грамотности,  2 класс –  1 час  на информатику в рамках обязательной учебной нагрузки.</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В 4 классе на основании письма министерства образования Нижегородской области – 1 час информатики. Обязательная нагрузка соответствует максимальной.  </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Комплексный учебный курс "Основы религиозных культур и светской этики" вводится с 4 класса с целью развития представлений о значении нравственных форм и ценностей для достойной личности, семьи, общества; формирования готовности к нравственному самосовершенствованию, духовному саморазвитию. В рамках комплексного учебного курса "Основы религиозных культур и светской этики" по выбору родителей (законных представителей) обучающимися 4 класса изучается модуль "Основы православной культуры". Курс реализуется по 1 часу в неделю. Для введения этого предмета школа располагает УМК и подготовленными педагогическими кадрами. </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На ИГЗ часы распределены следующим образом: 2,3 кл. – по 1 ч. на математику.</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Учебные планы 5-11 классы составлены  на основании базисного учебного плана общеобразовательных организаций  Нижегородской области  на переходный период до 2021 года, утвержденного приказом Министерства образования Нижегородской области  от 31.07.2013   № 1830. </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Основное общее образование (II уровень):</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II ступень обучения обеспечивает освоение учащимися общеобразовательных программ в условиях становления и формирования личности ребенка и направлена на развитие его склонностей, интересов и способностей к социальному и профессиональному самоопределению.</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В основной школе целью образования является формирование умений организации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  </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ab/>
      </w:r>
      <w:r w:rsidRPr="008D3C59">
        <w:rPr>
          <w:rFonts w:ascii="Times New Roman" w:eastAsia="Times New Roman" w:hAnsi="Times New Roman" w:cs="Times New Roman"/>
          <w:sz w:val="28"/>
          <w:szCs w:val="28"/>
        </w:rPr>
        <w:tab/>
        <w:t>Согласно Федеральному базисному учебному плану изучение предмета «Информатика и ИКТ» в 8-9-х классах, но за счет компонента образовательного учреждения его изучение на пропедевтическом уровне введено в 5-7-х классах.</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ab/>
        <w:t>Пропедевтический этап обучения Информатике и ИКТ в 5-7-х классах является наиболее благоприятным этапом для формирования инструментальных (операциональных) личностных ресурсов.</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Часы вариативной части плана  распределены на введение новых предметов в рамках обязательной учебной нагрузки следующим образом: </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а) 8 класс – 1 час на черчение, 1 час на музыку, 9 класс – 1 час на черчение. </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lastRenderedPageBreak/>
        <w:t>б) экология - по 1 часу в 6, 7 классах.</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в) информатика 5-7 кл. по 1 часу.</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г.) На введение третьего часа физической культуры в 5, 6, 7, 8, 9 классах.</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д.)обществознание - 5 класс 1 час. </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На ИГЗ:5 класс – 1 час  на  русский язык,  6 класс -1 час на географию, 8 класс - по 1 часу на русский язык и алгебру, 9 класс - по 1 часу на русский язык и алгебру.</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ab/>
        <w:t>Среднее (полное) общее образование:</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ab/>
        <w:t>III уровень обучения является завершающим этапом общеобразовательной подготовки, обеспечивающей освоение обучающимися образовательных программ III уровня общего образования, развитие общих устойчивых познавательных интересов и творческих способностей учащихся. Она призвана обеспечить функциональную грамотность и социальную адаптацию обучающихся, содействовать их общественному и гражданскому самоопределению.</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u w:val="single"/>
        </w:rPr>
        <w:t>Федеральный компонент</w:t>
      </w:r>
      <w:r w:rsidRPr="008D3C59">
        <w:rPr>
          <w:rFonts w:ascii="Times New Roman" w:eastAsia="Times New Roman" w:hAnsi="Times New Roman" w:cs="Times New Roman"/>
          <w:sz w:val="28"/>
          <w:szCs w:val="28"/>
        </w:rPr>
        <w:t xml:space="preserve"> учебного плана реализуется полностью.   </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u w:val="single"/>
        </w:rPr>
        <w:t>Школьный компонент</w:t>
      </w:r>
      <w:r w:rsidRPr="008D3C59">
        <w:rPr>
          <w:rFonts w:ascii="Times New Roman" w:eastAsia="Times New Roman" w:hAnsi="Times New Roman" w:cs="Times New Roman"/>
          <w:sz w:val="28"/>
          <w:szCs w:val="28"/>
        </w:rPr>
        <w:t xml:space="preserve">  учебного плана на III уровне обучения направлен на реализацию запросов социума, сохранение линий преемственности и подготовку старшеклассников к сознательному выбору профессий.</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ab/>
        <w:t xml:space="preserve"> </w:t>
      </w:r>
      <w:r w:rsidRPr="008D3C59">
        <w:rPr>
          <w:rFonts w:ascii="Times New Roman" w:eastAsia="Times New Roman" w:hAnsi="Times New Roman" w:cs="Times New Roman"/>
          <w:sz w:val="28"/>
          <w:szCs w:val="28"/>
        </w:rPr>
        <w:tab/>
        <w:t xml:space="preserve">Учебный план 10-11 классов предусматривает часы на индивидуальные занятия для осуществления  дифференцированного обучения. </w:t>
      </w:r>
      <w:r w:rsidRPr="008D3C59">
        <w:rPr>
          <w:rFonts w:ascii="Times New Roman" w:eastAsia="Times New Roman" w:hAnsi="Times New Roman" w:cs="Times New Roman"/>
          <w:sz w:val="28"/>
          <w:szCs w:val="28"/>
        </w:rPr>
        <w:tab/>
        <w:t xml:space="preserve">                     </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Часы вариативной части плана в соответствии с запросами обучающихся распределены  следующим образом: </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На введение третьего часа физической культуры в 10, 11 классах, в 10-11 классах - 1 час экологии в рамках обязательной нагрузки.</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На ИГЗ: 10 а класс - 1)русский язык – 1 час; 2)алгебра– 1 час; 3) география – 1 час; 4.) физика – 1 час; 5)литература – 1 час; 6)биология – 1 час;7) обществознание – 1 час.</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11 класс -1)русский язык – 2 часа; 2)литература –1 час;  3)алгебра–1 час;</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4)геометрия – 1 час; 5) химия – 1 час; 6)обществознание – 1 час; 7) биология – 1 час; 8) география – 1 час.</w:t>
      </w:r>
    </w:p>
    <w:p w:rsidR="005A2834" w:rsidRPr="008D3C59" w:rsidRDefault="005A2834" w:rsidP="005A2834">
      <w:pPr>
        <w:spacing w:after="0" w:line="240" w:lineRule="auto"/>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10 б класс:  1)русский язык – 1 час; 2)алгебра –1 час;  3) обществознание - 1 час; 4)  биология – 1 час; 5) история России – 1 час; 6)химия – 1 час; 7) физика – 1 час.</w:t>
      </w:r>
    </w:p>
    <w:p w:rsidR="00243B01" w:rsidRPr="008D3C59" w:rsidRDefault="00243B01" w:rsidP="005A2834">
      <w:pPr>
        <w:spacing w:after="0" w:line="240" w:lineRule="auto"/>
        <w:rPr>
          <w:rFonts w:ascii="Times New Roman" w:eastAsia="Times New Roman" w:hAnsi="Times New Roman" w:cs="Times New Roman"/>
          <w:sz w:val="28"/>
          <w:szCs w:val="28"/>
        </w:rPr>
      </w:pPr>
    </w:p>
    <w:p w:rsidR="00243B01" w:rsidRPr="008D3C59" w:rsidRDefault="00243B01" w:rsidP="00243B01">
      <w:pPr>
        <w:spacing w:after="0" w:line="240" w:lineRule="auto"/>
        <w:rPr>
          <w:rFonts w:ascii="Times New Roman" w:hAnsi="Times New Roman" w:cs="Times New Roman"/>
          <w:bCs/>
          <w:sz w:val="28"/>
          <w:szCs w:val="28"/>
        </w:rPr>
      </w:pPr>
      <w:r w:rsidRPr="008D3C59">
        <w:rPr>
          <w:rFonts w:ascii="Times New Roman" w:eastAsia="Times New Roman" w:hAnsi="Times New Roman" w:cs="Times New Roman"/>
          <w:sz w:val="28"/>
          <w:szCs w:val="28"/>
        </w:rPr>
        <w:t xml:space="preserve">  </w:t>
      </w:r>
      <w:r w:rsidRPr="008D3C59">
        <w:rPr>
          <w:rFonts w:ascii="Times New Roman" w:eastAsia="Times New Roman" w:hAnsi="Times New Roman" w:cs="Times New Roman"/>
          <w:b/>
          <w:sz w:val="28"/>
          <w:szCs w:val="28"/>
        </w:rPr>
        <w:tab/>
      </w:r>
      <w:r w:rsidRPr="008D3C59">
        <w:rPr>
          <w:rFonts w:ascii="Times New Roman" w:eastAsia="Times New Roman" w:hAnsi="Times New Roman" w:cs="Times New Roman"/>
          <w:sz w:val="28"/>
          <w:szCs w:val="28"/>
        </w:rPr>
        <w:t xml:space="preserve">  </w:t>
      </w:r>
      <w:r w:rsidRPr="008D3C59">
        <w:rPr>
          <w:rFonts w:ascii="Times New Roman" w:hAnsi="Times New Roman" w:cs="Times New Roman"/>
          <w:bCs/>
          <w:sz w:val="28"/>
          <w:szCs w:val="28"/>
        </w:rPr>
        <w:t xml:space="preserve">     Для реализации учебных программ школа обеспечила учащихся и педагогов учебно - методической литературой.</w:t>
      </w:r>
    </w:p>
    <w:p w:rsidR="00243B01" w:rsidRPr="008D3C59" w:rsidRDefault="00243B01" w:rsidP="00243B01">
      <w:pPr>
        <w:spacing w:after="0" w:line="240" w:lineRule="auto"/>
        <w:ind w:firstLine="540"/>
        <w:jc w:val="both"/>
        <w:rPr>
          <w:rFonts w:ascii="Times New Roman" w:hAnsi="Times New Roman" w:cs="Times New Roman"/>
          <w:sz w:val="28"/>
          <w:szCs w:val="28"/>
        </w:rPr>
      </w:pPr>
      <w:r w:rsidRPr="008D3C59">
        <w:rPr>
          <w:rFonts w:ascii="Times New Roman" w:hAnsi="Times New Roman" w:cs="Times New Roman"/>
          <w:color w:val="000000" w:themeColor="text1"/>
          <w:sz w:val="28"/>
          <w:szCs w:val="28"/>
        </w:rPr>
        <w:t xml:space="preserve">Обеспеченность учебниками образовательного учреждения составляла 100%.  Все </w:t>
      </w:r>
      <w:r w:rsidRPr="008D3C59">
        <w:rPr>
          <w:rFonts w:ascii="Times New Roman" w:hAnsi="Times New Roman" w:cs="Times New Roman"/>
          <w:sz w:val="28"/>
          <w:szCs w:val="28"/>
        </w:rPr>
        <w:t>учебники 2009 – 2015 гг. издания.</w:t>
      </w:r>
    </w:p>
    <w:p w:rsidR="00243B01" w:rsidRPr="008D3C59" w:rsidRDefault="00243B01" w:rsidP="00243B01">
      <w:pPr>
        <w:spacing w:after="0" w:line="240" w:lineRule="auto"/>
        <w:ind w:firstLine="540"/>
        <w:jc w:val="both"/>
        <w:rPr>
          <w:rFonts w:ascii="Times New Roman" w:hAnsi="Times New Roman" w:cs="Times New Roman"/>
          <w:b/>
          <w:i/>
          <w:sz w:val="28"/>
          <w:szCs w:val="28"/>
        </w:rPr>
      </w:pPr>
      <w:r w:rsidRPr="008D3C59">
        <w:rPr>
          <w:rFonts w:ascii="Times New Roman" w:hAnsi="Times New Roman" w:cs="Times New Roman"/>
          <w:sz w:val="28"/>
          <w:szCs w:val="28"/>
        </w:rPr>
        <w:t>Комплектование учебного фонда обеспечивалось за счет субвенции из областного бюджета</w:t>
      </w:r>
      <w:r w:rsidRPr="008D3C59">
        <w:rPr>
          <w:rFonts w:ascii="Times New Roman" w:hAnsi="Times New Roman" w:cs="Times New Roman"/>
          <w:color w:val="FF0000"/>
          <w:sz w:val="28"/>
          <w:szCs w:val="28"/>
        </w:rPr>
        <w:t xml:space="preserve">.   </w:t>
      </w:r>
    </w:p>
    <w:p w:rsidR="00243B01" w:rsidRPr="008D3C59" w:rsidRDefault="00243B01" w:rsidP="00243B01">
      <w:pPr>
        <w:spacing w:after="0" w:line="240" w:lineRule="auto"/>
        <w:jc w:val="both"/>
        <w:rPr>
          <w:rFonts w:ascii="Times New Roman" w:hAnsi="Times New Roman" w:cs="Times New Roman"/>
          <w:sz w:val="28"/>
          <w:szCs w:val="28"/>
        </w:rPr>
      </w:pPr>
    </w:p>
    <w:p w:rsidR="00243B01" w:rsidRPr="008D3C59" w:rsidRDefault="00243B01" w:rsidP="00243B01">
      <w:pPr>
        <w:spacing w:after="0" w:line="240" w:lineRule="auto"/>
        <w:ind w:firstLine="540"/>
        <w:jc w:val="center"/>
        <w:rPr>
          <w:rFonts w:ascii="Times New Roman" w:hAnsi="Times New Roman" w:cs="Times New Roman"/>
          <w:b/>
          <w:sz w:val="28"/>
          <w:szCs w:val="28"/>
        </w:rPr>
      </w:pPr>
      <w:r w:rsidRPr="008D3C59">
        <w:rPr>
          <w:rFonts w:ascii="Times New Roman" w:hAnsi="Times New Roman" w:cs="Times New Roman"/>
          <w:b/>
          <w:sz w:val="28"/>
          <w:szCs w:val="28"/>
        </w:rPr>
        <w:t>Реализация задач по  методической теме.</w:t>
      </w:r>
    </w:p>
    <w:p w:rsidR="00243B01" w:rsidRPr="008D3C59" w:rsidRDefault="00243B01" w:rsidP="00243B01">
      <w:pPr>
        <w:spacing w:after="0" w:line="240" w:lineRule="auto"/>
        <w:ind w:firstLine="540"/>
        <w:jc w:val="center"/>
        <w:rPr>
          <w:rFonts w:ascii="Times New Roman" w:hAnsi="Times New Roman" w:cs="Times New Roman"/>
          <w:b/>
          <w:sz w:val="28"/>
          <w:szCs w:val="28"/>
        </w:rPr>
      </w:pPr>
    </w:p>
    <w:p w:rsidR="00243B01" w:rsidRPr="008D3C59" w:rsidRDefault="00243B01" w:rsidP="00243B01">
      <w:pPr>
        <w:spacing w:after="0" w:line="240" w:lineRule="auto"/>
        <w:ind w:firstLine="540"/>
        <w:jc w:val="both"/>
        <w:outlineLvl w:val="4"/>
        <w:rPr>
          <w:rFonts w:ascii="Times New Roman" w:hAnsi="Times New Roman" w:cs="Times New Roman"/>
          <w:b/>
          <w:bCs/>
          <w:iCs/>
          <w:sz w:val="28"/>
          <w:szCs w:val="28"/>
        </w:rPr>
      </w:pPr>
      <w:r w:rsidRPr="008D3C59">
        <w:rPr>
          <w:rFonts w:ascii="Times New Roman" w:hAnsi="Times New Roman" w:cs="Times New Roman"/>
          <w:bCs/>
          <w:iCs/>
          <w:sz w:val="28"/>
          <w:szCs w:val="28"/>
        </w:rPr>
        <w:lastRenderedPageBreak/>
        <w:t xml:space="preserve">Важнейшим средством повышения педагогического мастерства учителей, связующим в единое целое всю систему работы школы, является методическая работа. Учитывая уровень современных требований к учебно-воспитательному процессу, запросы и потребности, состояние учебно-материальной базы, а также особенности состава учащихся, школа работает над следующей  методической  темой: </w:t>
      </w:r>
    </w:p>
    <w:p w:rsidR="00243B01" w:rsidRPr="008D3C59" w:rsidRDefault="00243B01" w:rsidP="00243B01">
      <w:pPr>
        <w:rPr>
          <w:rFonts w:ascii="Times New Roman" w:eastAsia="Times New Roman" w:hAnsi="Times New Roman" w:cs="Times New Roman"/>
          <w:i/>
          <w:sz w:val="28"/>
          <w:szCs w:val="28"/>
        </w:rPr>
      </w:pPr>
      <w:r w:rsidRPr="008D3C59">
        <w:rPr>
          <w:rFonts w:ascii="Times New Roman" w:hAnsi="Times New Roman" w:cs="Times New Roman"/>
          <w:b/>
          <w:bCs/>
          <w:iCs/>
          <w:sz w:val="28"/>
          <w:szCs w:val="28"/>
        </w:rPr>
        <w:t xml:space="preserve"> </w:t>
      </w:r>
      <w:r w:rsidRPr="008D3C59">
        <w:rPr>
          <w:rFonts w:ascii="Times New Roman" w:eastAsia="Times New Roman" w:hAnsi="Times New Roman" w:cs="Times New Roman"/>
          <w:i/>
          <w:sz w:val="28"/>
          <w:szCs w:val="28"/>
        </w:rPr>
        <w:t>«Личностно ориентированный подход  в обучении и воспитании»</w:t>
      </w:r>
    </w:p>
    <w:p w:rsidR="00243B01" w:rsidRPr="008D3C59" w:rsidRDefault="00243B01" w:rsidP="00243B01">
      <w:pPr>
        <w:spacing w:after="0" w:line="240" w:lineRule="auto"/>
        <w:ind w:firstLine="540"/>
        <w:jc w:val="both"/>
        <w:outlineLvl w:val="4"/>
        <w:rPr>
          <w:rFonts w:ascii="Times New Roman" w:hAnsi="Times New Roman" w:cs="Times New Roman"/>
          <w:bCs/>
          <w:iCs/>
          <w:sz w:val="28"/>
          <w:szCs w:val="28"/>
        </w:rPr>
      </w:pPr>
      <w:r w:rsidRPr="008D3C59">
        <w:rPr>
          <w:rFonts w:ascii="Times New Roman" w:hAnsi="Times New Roman" w:cs="Times New Roman"/>
          <w:bCs/>
          <w:iCs/>
          <w:sz w:val="28"/>
          <w:szCs w:val="28"/>
        </w:rPr>
        <w:t>Роль методической работы школы значительно возрастает в связи с модернизацией образования, использованием новых методик, инновационной деятельностью педагогических кадров.</w:t>
      </w:r>
    </w:p>
    <w:p w:rsidR="00243B01" w:rsidRPr="008D3C59" w:rsidRDefault="00243B01" w:rsidP="00243B01">
      <w:pPr>
        <w:spacing w:after="0" w:line="240" w:lineRule="auto"/>
        <w:rPr>
          <w:rFonts w:ascii="Times New Roman" w:hAnsi="Times New Roman" w:cs="Times New Roman"/>
          <w:sz w:val="28"/>
          <w:szCs w:val="28"/>
        </w:rPr>
      </w:pPr>
    </w:p>
    <w:p w:rsidR="00243B01" w:rsidRPr="008D3C59" w:rsidRDefault="00243B01" w:rsidP="00243B01">
      <w:pPr>
        <w:spacing w:after="0" w:line="240" w:lineRule="auto"/>
        <w:ind w:hanging="283"/>
        <w:rPr>
          <w:rFonts w:ascii="Times New Roman" w:hAnsi="Times New Roman" w:cs="Times New Roman"/>
          <w:sz w:val="28"/>
          <w:szCs w:val="28"/>
        </w:rPr>
      </w:pPr>
      <w:r w:rsidRPr="008D3C59">
        <w:rPr>
          <w:rFonts w:ascii="Times New Roman" w:hAnsi="Times New Roman" w:cs="Times New Roman"/>
          <w:b/>
          <w:sz w:val="28"/>
          <w:szCs w:val="28"/>
        </w:rPr>
        <w:t>Для реализации методической темы были поставлены задачи:</w:t>
      </w:r>
    </w:p>
    <w:p w:rsidR="00243B01" w:rsidRPr="008D3C59" w:rsidRDefault="00243B01" w:rsidP="00243B01">
      <w:pPr>
        <w:spacing w:before="100" w:beforeAutospacing="1" w:after="100" w:afterAutospacing="1" w:line="240" w:lineRule="auto"/>
        <w:ind w:left="567" w:hanging="283"/>
        <w:rPr>
          <w:rFonts w:ascii="Times New Roman" w:hAnsi="Times New Roman" w:cs="Times New Roman"/>
          <w:sz w:val="28"/>
          <w:szCs w:val="28"/>
        </w:rPr>
      </w:pPr>
      <w:r w:rsidRPr="008D3C59">
        <w:rPr>
          <w:rFonts w:ascii="Times New Roman" w:hAnsi="Times New Roman" w:cs="Times New Roman"/>
          <w:sz w:val="28"/>
          <w:szCs w:val="28"/>
        </w:rPr>
        <w:t>1. Обновление содержания образования:</w:t>
      </w:r>
    </w:p>
    <w:p w:rsidR="00243B01" w:rsidRPr="008D3C59" w:rsidRDefault="00243B01" w:rsidP="00243B01">
      <w:pPr>
        <w:numPr>
          <w:ilvl w:val="0"/>
          <w:numId w:val="3"/>
        </w:numPr>
        <w:spacing w:before="100" w:beforeAutospacing="1" w:after="100" w:afterAutospacing="1" w:line="240" w:lineRule="auto"/>
        <w:rPr>
          <w:rFonts w:ascii="Times New Roman" w:hAnsi="Times New Roman" w:cs="Times New Roman"/>
          <w:sz w:val="28"/>
          <w:szCs w:val="28"/>
        </w:rPr>
      </w:pPr>
      <w:r w:rsidRPr="008D3C59">
        <w:rPr>
          <w:rFonts w:ascii="Times New Roman" w:hAnsi="Times New Roman" w:cs="Times New Roman"/>
          <w:sz w:val="28"/>
          <w:szCs w:val="28"/>
        </w:rPr>
        <w:t>продолжение внедрения федерального государственного стандарта начального общего образования;</w:t>
      </w:r>
    </w:p>
    <w:p w:rsidR="00243B01" w:rsidRPr="008D3C59" w:rsidRDefault="00243B01" w:rsidP="00243B01">
      <w:pPr>
        <w:numPr>
          <w:ilvl w:val="0"/>
          <w:numId w:val="3"/>
        </w:numPr>
        <w:spacing w:before="100" w:beforeAutospacing="1" w:after="100" w:afterAutospacing="1" w:line="240" w:lineRule="auto"/>
        <w:rPr>
          <w:rFonts w:ascii="Times New Roman" w:hAnsi="Times New Roman" w:cs="Times New Roman"/>
          <w:sz w:val="28"/>
          <w:szCs w:val="28"/>
        </w:rPr>
      </w:pPr>
      <w:r w:rsidRPr="008D3C59">
        <w:rPr>
          <w:rFonts w:ascii="Times New Roman" w:hAnsi="Times New Roman" w:cs="Times New Roman"/>
          <w:sz w:val="28"/>
          <w:szCs w:val="28"/>
        </w:rPr>
        <w:t xml:space="preserve"> применение  компетентностного подхода в образовательном процессе с целью повышения эффективности проведения всех видов учебных занятий, качества обучения школьников ( внедрение в образовательный процесс ИКТ, проблемного обучения, метода проектов и др.);  </w:t>
      </w:r>
    </w:p>
    <w:p w:rsidR="00243B01" w:rsidRPr="008D3C59" w:rsidRDefault="00243B01" w:rsidP="00243B01">
      <w:pPr>
        <w:numPr>
          <w:ilvl w:val="0"/>
          <w:numId w:val="3"/>
        </w:numPr>
        <w:spacing w:before="100" w:beforeAutospacing="1" w:after="100" w:afterAutospacing="1" w:line="240" w:lineRule="auto"/>
        <w:rPr>
          <w:rFonts w:ascii="Times New Roman" w:hAnsi="Times New Roman" w:cs="Times New Roman"/>
          <w:sz w:val="28"/>
          <w:szCs w:val="28"/>
        </w:rPr>
      </w:pPr>
      <w:r w:rsidRPr="008D3C59">
        <w:rPr>
          <w:rFonts w:ascii="Times New Roman" w:hAnsi="Times New Roman" w:cs="Times New Roman"/>
          <w:sz w:val="28"/>
          <w:szCs w:val="28"/>
        </w:rPr>
        <w:t xml:space="preserve">организация работы с одаренными детьми; </w:t>
      </w:r>
    </w:p>
    <w:p w:rsidR="00243B01" w:rsidRPr="008D3C59" w:rsidRDefault="00243B01" w:rsidP="00243B01">
      <w:pPr>
        <w:numPr>
          <w:ilvl w:val="0"/>
          <w:numId w:val="3"/>
        </w:numPr>
        <w:spacing w:before="100" w:beforeAutospacing="1" w:after="100" w:afterAutospacing="1" w:line="240" w:lineRule="auto"/>
        <w:rPr>
          <w:rFonts w:ascii="Times New Roman" w:hAnsi="Times New Roman" w:cs="Times New Roman"/>
          <w:sz w:val="28"/>
          <w:szCs w:val="28"/>
        </w:rPr>
      </w:pPr>
      <w:r w:rsidRPr="008D3C59">
        <w:rPr>
          <w:rFonts w:ascii="Times New Roman" w:hAnsi="Times New Roman" w:cs="Times New Roman"/>
          <w:sz w:val="28"/>
          <w:szCs w:val="28"/>
        </w:rPr>
        <w:t>создание условий для обучения детей с ограниченными возможностями здоровья;</w:t>
      </w:r>
    </w:p>
    <w:p w:rsidR="00243B01" w:rsidRPr="008D3C59" w:rsidRDefault="00243B01" w:rsidP="00243B01">
      <w:pPr>
        <w:numPr>
          <w:ilvl w:val="0"/>
          <w:numId w:val="3"/>
        </w:numPr>
        <w:spacing w:before="100" w:beforeAutospacing="1" w:after="100" w:afterAutospacing="1" w:line="240" w:lineRule="auto"/>
        <w:rPr>
          <w:rFonts w:ascii="Times New Roman" w:hAnsi="Times New Roman" w:cs="Times New Roman"/>
          <w:sz w:val="28"/>
          <w:szCs w:val="28"/>
        </w:rPr>
      </w:pPr>
      <w:r w:rsidRPr="008D3C59">
        <w:rPr>
          <w:rFonts w:ascii="Times New Roman" w:hAnsi="Times New Roman" w:cs="Times New Roman"/>
          <w:sz w:val="28"/>
          <w:szCs w:val="28"/>
        </w:rPr>
        <w:t>формирование исследовательских умений и навыков обучающихся на уроках и во внеурочной деятельности, предоставление им оптимальных возможностей для реализации индивидуальных творческих запросов.</w:t>
      </w:r>
    </w:p>
    <w:p w:rsidR="00243B01" w:rsidRPr="008D3C59" w:rsidRDefault="00243B01" w:rsidP="00243B01">
      <w:pPr>
        <w:spacing w:before="100" w:beforeAutospacing="1" w:after="100" w:afterAutospacing="1" w:line="240" w:lineRule="auto"/>
        <w:ind w:left="709" w:hanging="425"/>
        <w:rPr>
          <w:rFonts w:ascii="Times New Roman" w:hAnsi="Times New Roman" w:cs="Times New Roman"/>
          <w:sz w:val="28"/>
          <w:szCs w:val="28"/>
        </w:rPr>
      </w:pPr>
      <w:r w:rsidRPr="008D3C59">
        <w:rPr>
          <w:rFonts w:ascii="Times New Roman" w:hAnsi="Times New Roman" w:cs="Times New Roman"/>
          <w:sz w:val="28"/>
          <w:szCs w:val="28"/>
        </w:rPr>
        <w:t xml:space="preserve">    2. Информационно-методическое обеспечение образовательного процесса       и системы повышения квалификации педагогического коллектива: </w:t>
      </w:r>
    </w:p>
    <w:p w:rsidR="00243B01" w:rsidRPr="008D3C59" w:rsidRDefault="00243B01" w:rsidP="00243B01">
      <w:pPr>
        <w:numPr>
          <w:ilvl w:val="0"/>
          <w:numId w:val="4"/>
        </w:numPr>
        <w:spacing w:before="100" w:beforeAutospacing="1" w:after="100" w:afterAutospacing="1" w:line="240" w:lineRule="auto"/>
        <w:ind w:left="1134"/>
        <w:rPr>
          <w:rFonts w:ascii="Times New Roman" w:hAnsi="Times New Roman" w:cs="Times New Roman"/>
          <w:sz w:val="28"/>
          <w:szCs w:val="28"/>
        </w:rPr>
      </w:pPr>
      <w:r w:rsidRPr="008D3C59">
        <w:rPr>
          <w:rFonts w:ascii="Times New Roman" w:hAnsi="Times New Roman" w:cs="Times New Roman"/>
          <w:sz w:val="28"/>
          <w:szCs w:val="28"/>
        </w:rPr>
        <w:t>информационное сопровождение учителя на этапе освоения федеральных государственных образовательных стандартов второго поколения.</w:t>
      </w:r>
    </w:p>
    <w:p w:rsidR="00243B01" w:rsidRPr="008D3C59" w:rsidRDefault="00243B01" w:rsidP="00243B01">
      <w:pPr>
        <w:numPr>
          <w:ilvl w:val="0"/>
          <w:numId w:val="5"/>
        </w:numPr>
        <w:spacing w:before="100" w:beforeAutospacing="1" w:after="100" w:afterAutospacing="1" w:line="240" w:lineRule="auto"/>
        <w:rPr>
          <w:rFonts w:ascii="Times New Roman" w:hAnsi="Times New Roman" w:cs="Times New Roman"/>
          <w:sz w:val="28"/>
          <w:szCs w:val="28"/>
        </w:rPr>
      </w:pPr>
      <w:r w:rsidRPr="008D3C59">
        <w:rPr>
          <w:rFonts w:ascii="Times New Roman" w:hAnsi="Times New Roman" w:cs="Times New Roman"/>
          <w:sz w:val="28"/>
          <w:szCs w:val="28"/>
        </w:rPr>
        <w:t>Обобщение положительного педагогического опыта творчески работающих учителей.</w:t>
      </w:r>
    </w:p>
    <w:p w:rsidR="00243B01" w:rsidRPr="008D3C59" w:rsidRDefault="00243B01" w:rsidP="00243B01">
      <w:pPr>
        <w:numPr>
          <w:ilvl w:val="1"/>
          <w:numId w:val="5"/>
        </w:numPr>
        <w:spacing w:before="100" w:beforeAutospacing="1" w:after="100" w:afterAutospacing="1" w:line="240" w:lineRule="auto"/>
        <w:rPr>
          <w:rFonts w:ascii="Times New Roman" w:hAnsi="Times New Roman" w:cs="Times New Roman"/>
          <w:sz w:val="28"/>
          <w:szCs w:val="28"/>
        </w:rPr>
      </w:pPr>
      <w:r w:rsidRPr="008D3C59">
        <w:rPr>
          <w:rFonts w:ascii="Times New Roman" w:hAnsi="Times New Roman" w:cs="Times New Roman"/>
          <w:sz w:val="28"/>
          <w:szCs w:val="28"/>
        </w:rPr>
        <w:t>оформление портфолио;</w:t>
      </w:r>
    </w:p>
    <w:p w:rsidR="00243B01" w:rsidRPr="008D3C59" w:rsidRDefault="00243B01" w:rsidP="00243B01">
      <w:pPr>
        <w:numPr>
          <w:ilvl w:val="1"/>
          <w:numId w:val="5"/>
        </w:numPr>
        <w:spacing w:before="100" w:beforeAutospacing="1" w:after="100" w:afterAutospacing="1" w:line="240" w:lineRule="auto"/>
        <w:rPr>
          <w:rFonts w:ascii="Times New Roman" w:hAnsi="Times New Roman" w:cs="Times New Roman"/>
          <w:sz w:val="28"/>
          <w:szCs w:val="28"/>
        </w:rPr>
      </w:pPr>
      <w:r w:rsidRPr="008D3C59">
        <w:rPr>
          <w:rFonts w:ascii="Times New Roman" w:hAnsi="Times New Roman" w:cs="Times New Roman"/>
          <w:sz w:val="28"/>
          <w:szCs w:val="28"/>
        </w:rPr>
        <w:t>открытые уроки;</w:t>
      </w:r>
    </w:p>
    <w:p w:rsidR="00243B01" w:rsidRPr="008D3C59" w:rsidRDefault="00243B01" w:rsidP="00243B01">
      <w:pPr>
        <w:numPr>
          <w:ilvl w:val="1"/>
          <w:numId w:val="5"/>
        </w:numPr>
        <w:spacing w:before="100" w:beforeAutospacing="1" w:after="100" w:afterAutospacing="1" w:line="240" w:lineRule="auto"/>
        <w:rPr>
          <w:rFonts w:ascii="Times New Roman" w:hAnsi="Times New Roman" w:cs="Times New Roman"/>
          <w:sz w:val="28"/>
          <w:szCs w:val="28"/>
        </w:rPr>
      </w:pPr>
      <w:r w:rsidRPr="008D3C59">
        <w:rPr>
          <w:rFonts w:ascii="Times New Roman" w:hAnsi="Times New Roman" w:cs="Times New Roman"/>
          <w:sz w:val="28"/>
          <w:szCs w:val="28"/>
        </w:rPr>
        <w:t>выступление на педсоветах, семинарах, методических объединениях.</w:t>
      </w:r>
    </w:p>
    <w:p w:rsidR="00243B01" w:rsidRPr="008D3C59" w:rsidRDefault="00243B01" w:rsidP="00243B01">
      <w:pPr>
        <w:spacing w:after="0"/>
        <w:ind w:firstLine="567"/>
        <w:jc w:val="both"/>
        <w:rPr>
          <w:rFonts w:ascii="Times New Roman" w:hAnsi="Times New Roman" w:cs="Times New Roman"/>
          <w:sz w:val="28"/>
          <w:szCs w:val="28"/>
        </w:rPr>
      </w:pPr>
      <w:r w:rsidRPr="008D3C59">
        <w:rPr>
          <w:rFonts w:ascii="Times New Roman" w:hAnsi="Times New Roman" w:cs="Times New Roman"/>
          <w:sz w:val="28"/>
          <w:szCs w:val="28"/>
        </w:rPr>
        <w:lastRenderedPageBreak/>
        <w:t>При планировании методической работы школы педколлектив   отбирал те формы, которые реально позволили  решать проблемы и задачи, стоящие перед школой.</w:t>
      </w:r>
    </w:p>
    <w:p w:rsidR="00243B01" w:rsidRPr="008D3C59" w:rsidRDefault="00243B01" w:rsidP="00243B01">
      <w:pPr>
        <w:spacing w:after="0"/>
        <w:ind w:firstLine="567"/>
        <w:jc w:val="center"/>
        <w:rPr>
          <w:rFonts w:ascii="Times New Roman" w:hAnsi="Times New Roman" w:cs="Times New Roman"/>
          <w:b/>
          <w:sz w:val="28"/>
          <w:szCs w:val="28"/>
        </w:rPr>
      </w:pPr>
      <w:r w:rsidRPr="008D3C59">
        <w:rPr>
          <w:rFonts w:ascii="Times New Roman" w:hAnsi="Times New Roman" w:cs="Times New Roman"/>
          <w:b/>
          <w:sz w:val="28"/>
          <w:szCs w:val="28"/>
        </w:rPr>
        <w:t>Формы методической работы.</w:t>
      </w:r>
    </w:p>
    <w:p w:rsidR="00243B01" w:rsidRPr="008D3C59" w:rsidRDefault="00243B01" w:rsidP="00243B01">
      <w:pPr>
        <w:numPr>
          <w:ilvl w:val="0"/>
          <w:numId w:val="6"/>
        </w:numPr>
        <w:tabs>
          <w:tab w:val="left" w:pos="360"/>
        </w:tabs>
        <w:spacing w:after="0" w:line="240" w:lineRule="auto"/>
        <w:ind w:firstLine="567"/>
        <w:jc w:val="both"/>
        <w:rPr>
          <w:rFonts w:ascii="Times New Roman" w:hAnsi="Times New Roman" w:cs="Times New Roman"/>
          <w:sz w:val="28"/>
          <w:szCs w:val="28"/>
        </w:rPr>
      </w:pPr>
      <w:r w:rsidRPr="008D3C59">
        <w:rPr>
          <w:rFonts w:ascii="Times New Roman" w:hAnsi="Times New Roman" w:cs="Times New Roman"/>
          <w:sz w:val="28"/>
          <w:szCs w:val="28"/>
        </w:rPr>
        <w:t>Тематические педагогические советы.</w:t>
      </w:r>
    </w:p>
    <w:p w:rsidR="00243B01" w:rsidRPr="008D3C59" w:rsidRDefault="00243B01" w:rsidP="00243B01">
      <w:pPr>
        <w:numPr>
          <w:ilvl w:val="0"/>
          <w:numId w:val="6"/>
        </w:numPr>
        <w:tabs>
          <w:tab w:val="left" w:pos="360"/>
        </w:tabs>
        <w:spacing w:after="0" w:line="240" w:lineRule="auto"/>
        <w:ind w:firstLine="567"/>
        <w:jc w:val="both"/>
        <w:rPr>
          <w:rFonts w:ascii="Times New Roman" w:hAnsi="Times New Roman" w:cs="Times New Roman"/>
          <w:sz w:val="28"/>
          <w:szCs w:val="28"/>
        </w:rPr>
      </w:pPr>
      <w:r w:rsidRPr="008D3C59">
        <w:rPr>
          <w:rFonts w:ascii="Times New Roman" w:hAnsi="Times New Roman" w:cs="Times New Roman"/>
          <w:sz w:val="28"/>
          <w:szCs w:val="28"/>
        </w:rPr>
        <w:t>Методический совет.</w:t>
      </w:r>
    </w:p>
    <w:p w:rsidR="00243B01" w:rsidRPr="008D3C59" w:rsidRDefault="00243B01" w:rsidP="00243B01">
      <w:pPr>
        <w:numPr>
          <w:ilvl w:val="0"/>
          <w:numId w:val="6"/>
        </w:numPr>
        <w:tabs>
          <w:tab w:val="left" w:pos="360"/>
        </w:tabs>
        <w:spacing w:after="0" w:line="240" w:lineRule="auto"/>
        <w:ind w:firstLine="567"/>
        <w:jc w:val="both"/>
        <w:rPr>
          <w:rFonts w:ascii="Times New Roman" w:hAnsi="Times New Roman" w:cs="Times New Roman"/>
          <w:sz w:val="28"/>
          <w:szCs w:val="28"/>
        </w:rPr>
      </w:pPr>
      <w:r w:rsidRPr="008D3C59">
        <w:rPr>
          <w:rFonts w:ascii="Times New Roman" w:hAnsi="Times New Roman" w:cs="Times New Roman"/>
          <w:sz w:val="28"/>
          <w:szCs w:val="28"/>
        </w:rPr>
        <w:t>Методические объединения.</w:t>
      </w:r>
    </w:p>
    <w:p w:rsidR="00243B01" w:rsidRPr="008D3C59" w:rsidRDefault="00243B01" w:rsidP="00243B01">
      <w:pPr>
        <w:numPr>
          <w:ilvl w:val="0"/>
          <w:numId w:val="6"/>
        </w:numPr>
        <w:spacing w:after="0" w:line="240" w:lineRule="auto"/>
        <w:ind w:firstLine="567"/>
        <w:jc w:val="both"/>
        <w:rPr>
          <w:rFonts w:ascii="Times New Roman" w:hAnsi="Times New Roman" w:cs="Times New Roman"/>
          <w:sz w:val="28"/>
          <w:szCs w:val="28"/>
        </w:rPr>
      </w:pPr>
      <w:r w:rsidRPr="008D3C59">
        <w:rPr>
          <w:rFonts w:ascii="Times New Roman" w:hAnsi="Times New Roman" w:cs="Times New Roman"/>
          <w:sz w:val="28"/>
          <w:szCs w:val="28"/>
        </w:rPr>
        <w:t>Работа учителей над темами самообразования.</w:t>
      </w:r>
    </w:p>
    <w:p w:rsidR="00243B01" w:rsidRPr="008D3C59" w:rsidRDefault="00243B01" w:rsidP="00243B01">
      <w:pPr>
        <w:numPr>
          <w:ilvl w:val="0"/>
          <w:numId w:val="6"/>
        </w:numPr>
        <w:tabs>
          <w:tab w:val="left" w:pos="360"/>
        </w:tabs>
        <w:spacing w:after="0" w:line="240" w:lineRule="auto"/>
        <w:ind w:firstLine="567"/>
        <w:jc w:val="both"/>
        <w:rPr>
          <w:rFonts w:ascii="Times New Roman" w:hAnsi="Times New Roman" w:cs="Times New Roman"/>
          <w:sz w:val="28"/>
          <w:szCs w:val="28"/>
        </w:rPr>
      </w:pPr>
      <w:r w:rsidRPr="008D3C59">
        <w:rPr>
          <w:rFonts w:ascii="Times New Roman" w:hAnsi="Times New Roman" w:cs="Times New Roman"/>
          <w:sz w:val="28"/>
          <w:szCs w:val="28"/>
        </w:rPr>
        <w:t>Открытые уроки.</w:t>
      </w:r>
    </w:p>
    <w:p w:rsidR="00243B01" w:rsidRPr="008D3C59" w:rsidRDefault="00243B01" w:rsidP="00243B01">
      <w:pPr>
        <w:numPr>
          <w:ilvl w:val="0"/>
          <w:numId w:val="6"/>
        </w:numPr>
        <w:tabs>
          <w:tab w:val="left" w:pos="360"/>
        </w:tabs>
        <w:spacing w:after="0" w:line="240" w:lineRule="auto"/>
        <w:ind w:firstLine="567"/>
        <w:jc w:val="both"/>
        <w:rPr>
          <w:rFonts w:ascii="Times New Roman" w:hAnsi="Times New Roman" w:cs="Times New Roman"/>
          <w:sz w:val="28"/>
          <w:szCs w:val="28"/>
        </w:rPr>
      </w:pPr>
      <w:r w:rsidRPr="008D3C59">
        <w:rPr>
          <w:rFonts w:ascii="Times New Roman" w:hAnsi="Times New Roman" w:cs="Times New Roman"/>
          <w:sz w:val="28"/>
          <w:szCs w:val="28"/>
        </w:rPr>
        <w:t>Взаимопосещение  уроков.</w:t>
      </w:r>
    </w:p>
    <w:p w:rsidR="00243B01" w:rsidRPr="008D3C59" w:rsidRDefault="00243B01" w:rsidP="00243B01">
      <w:pPr>
        <w:numPr>
          <w:ilvl w:val="0"/>
          <w:numId w:val="6"/>
        </w:numPr>
        <w:tabs>
          <w:tab w:val="left" w:pos="360"/>
        </w:tabs>
        <w:spacing w:after="0" w:line="240" w:lineRule="auto"/>
        <w:ind w:firstLine="567"/>
        <w:jc w:val="both"/>
        <w:rPr>
          <w:rFonts w:ascii="Times New Roman" w:hAnsi="Times New Roman" w:cs="Times New Roman"/>
          <w:sz w:val="28"/>
          <w:szCs w:val="28"/>
        </w:rPr>
      </w:pPr>
      <w:r w:rsidRPr="008D3C59">
        <w:rPr>
          <w:rFonts w:ascii="Times New Roman" w:hAnsi="Times New Roman" w:cs="Times New Roman"/>
          <w:sz w:val="28"/>
          <w:szCs w:val="28"/>
        </w:rPr>
        <w:t>Аттестация учителей.</w:t>
      </w:r>
    </w:p>
    <w:p w:rsidR="00243B01" w:rsidRPr="008D3C59" w:rsidRDefault="00243B01" w:rsidP="00243B01">
      <w:pPr>
        <w:numPr>
          <w:ilvl w:val="0"/>
          <w:numId w:val="6"/>
        </w:numPr>
        <w:tabs>
          <w:tab w:val="left" w:pos="360"/>
        </w:tabs>
        <w:spacing w:after="0" w:line="240" w:lineRule="auto"/>
        <w:ind w:firstLine="567"/>
        <w:jc w:val="both"/>
        <w:rPr>
          <w:rFonts w:ascii="Times New Roman" w:hAnsi="Times New Roman" w:cs="Times New Roman"/>
          <w:sz w:val="28"/>
          <w:szCs w:val="28"/>
        </w:rPr>
      </w:pPr>
      <w:r w:rsidRPr="008D3C59">
        <w:rPr>
          <w:rFonts w:ascii="Times New Roman" w:hAnsi="Times New Roman" w:cs="Times New Roman"/>
          <w:sz w:val="28"/>
          <w:szCs w:val="28"/>
        </w:rPr>
        <w:t>Курсовая подготовка.</w:t>
      </w:r>
    </w:p>
    <w:p w:rsidR="00243B01" w:rsidRPr="008D3C59" w:rsidRDefault="00243B01" w:rsidP="00243B01">
      <w:pPr>
        <w:spacing w:after="0"/>
        <w:ind w:firstLine="567"/>
        <w:rPr>
          <w:rFonts w:ascii="Times New Roman" w:hAnsi="Times New Roman" w:cs="Times New Roman"/>
          <w:sz w:val="28"/>
          <w:szCs w:val="28"/>
        </w:rPr>
      </w:pPr>
      <w:r w:rsidRPr="008D3C59">
        <w:rPr>
          <w:rFonts w:ascii="Times New Roman" w:hAnsi="Times New Roman" w:cs="Times New Roman"/>
          <w:sz w:val="28"/>
          <w:szCs w:val="28"/>
        </w:rPr>
        <w:tab/>
        <w:t>Были проведены педагогические советы на темы: «</w:t>
      </w:r>
      <w:r w:rsidR="008D3C59" w:rsidRPr="008D3C59">
        <w:rPr>
          <w:rFonts w:ascii="Times New Roman" w:hAnsi="Times New Roman" w:cs="Times New Roman"/>
          <w:sz w:val="28"/>
          <w:szCs w:val="28"/>
        </w:rPr>
        <w:t>Проблемы в обучении</w:t>
      </w:r>
      <w:r w:rsidR="00916567" w:rsidRPr="008D3C59">
        <w:rPr>
          <w:rFonts w:ascii="Times New Roman" w:hAnsi="Times New Roman" w:cs="Times New Roman"/>
          <w:sz w:val="28"/>
          <w:szCs w:val="28"/>
        </w:rPr>
        <w:t xml:space="preserve">» </w:t>
      </w:r>
      <w:r w:rsidRPr="008D3C59">
        <w:rPr>
          <w:rFonts w:ascii="Times New Roman" w:hAnsi="Times New Roman" w:cs="Times New Roman"/>
          <w:sz w:val="28"/>
          <w:szCs w:val="28"/>
        </w:rPr>
        <w:t xml:space="preserve">(отв. зам.директора по УВР </w:t>
      </w:r>
      <w:r w:rsidR="008D3C59" w:rsidRPr="008D3C59">
        <w:rPr>
          <w:rFonts w:ascii="Times New Roman" w:hAnsi="Times New Roman" w:cs="Times New Roman"/>
          <w:sz w:val="28"/>
          <w:szCs w:val="28"/>
        </w:rPr>
        <w:t>Гусева Г. Н.</w:t>
      </w:r>
      <w:r w:rsidRPr="008D3C59">
        <w:rPr>
          <w:rFonts w:ascii="Times New Roman" w:hAnsi="Times New Roman" w:cs="Times New Roman"/>
          <w:sz w:val="28"/>
          <w:szCs w:val="28"/>
        </w:rPr>
        <w:t>, содокладчики учител</w:t>
      </w:r>
      <w:r w:rsidR="00916567" w:rsidRPr="008D3C59">
        <w:rPr>
          <w:rFonts w:ascii="Times New Roman" w:hAnsi="Times New Roman" w:cs="Times New Roman"/>
          <w:sz w:val="28"/>
          <w:szCs w:val="28"/>
        </w:rPr>
        <w:t>ь</w:t>
      </w:r>
      <w:r w:rsidRPr="008D3C59">
        <w:rPr>
          <w:rFonts w:ascii="Times New Roman" w:hAnsi="Times New Roman" w:cs="Times New Roman"/>
          <w:sz w:val="28"/>
          <w:szCs w:val="28"/>
        </w:rPr>
        <w:t xml:space="preserve"> начальных классов </w:t>
      </w:r>
      <w:r w:rsidR="008D3C59" w:rsidRPr="008D3C59">
        <w:rPr>
          <w:rFonts w:ascii="Times New Roman" w:hAnsi="Times New Roman" w:cs="Times New Roman"/>
          <w:sz w:val="28"/>
          <w:szCs w:val="28"/>
        </w:rPr>
        <w:t>Пегова Е. А.</w:t>
      </w:r>
      <w:r w:rsidR="00916567" w:rsidRPr="008D3C59">
        <w:rPr>
          <w:rFonts w:ascii="Times New Roman" w:hAnsi="Times New Roman" w:cs="Times New Roman"/>
          <w:sz w:val="28"/>
          <w:szCs w:val="28"/>
        </w:rPr>
        <w:t>.</w:t>
      </w:r>
      <w:r w:rsidRPr="008D3C59">
        <w:rPr>
          <w:rFonts w:ascii="Times New Roman" w:hAnsi="Times New Roman" w:cs="Times New Roman"/>
          <w:sz w:val="28"/>
          <w:szCs w:val="28"/>
        </w:rPr>
        <w:t xml:space="preserve">, учитель русского языка и литературы </w:t>
      </w:r>
      <w:r w:rsidR="008D3C59" w:rsidRPr="008D3C59">
        <w:rPr>
          <w:rFonts w:ascii="Times New Roman" w:hAnsi="Times New Roman" w:cs="Times New Roman"/>
          <w:sz w:val="28"/>
          <w:szCs w:val="28"/>
        </w:rPr>
        <w:t>Чугарина В. А</w:t>
      </w:r>
      <w:r w:rsidR="00916567" w:rsidRPr="008D3C59">
        <w:rPr>
          <w:rFonts w:ascii="Times New Roman" w:hAnsi="Times New Roman" w:cs="Times New Roman"/>
          <w:sz w:val="28"/>
          <w:szCs w:val="28"/>
        </w:rPr>
        <w:t>.</w:t>
      </w:r>
      <w:r w:rsidRPr="008D3C59">
        <w:rPr>
          <w:rFonts w:ascii="Times New Roman" w:hAnsi="Times New Roman" w:cs="Times New Roman"/>
          <w:sz w:val="28"/>
          <w:szCs w:val="28"/>
        </w:rPr>
        <w:t>), «</w:t>
      </w:r>
      <w:r w:rsidR="00916567" w:rsidRPr="008D3C59">
        <w:rPr>
          <w:rFonts w:ascii="Times New Roman" w:hAnsi="Times New Roman" w:cs="Times New Roman"/>
          <w:sz w:val="28"/>
          <w:szCs w:val="28"/>
        </w:rPr>
        <w:t>Введение ФГОС для детей с ОВЗ</w:t>
      </w:r>
      <w:r w:rsidRPr="008D3C59">
        <w:rPr>
          <w:rFonts w:ascii="Times New Roman" w:hAnsi="Times New Roman" w:cs="Times New Roman"/>
          <w:sz w:val="28"/>
          <w:szCs w:val="28"/>
        </w:rPr>
        <w:t xml:space="preserve">» (отв. директор </w:t>
      </w:r>
      <w:r w:rsidR="00916567" w:rsidRPr="008D3C59">
        <w:rPr>
          <w:rFonts w:ascii="Times New Roman" w:hAnsi="Times New Roman" w:cs="Times New Roman"/>
          <w:sz w:val="28"/>
          <w:szCs w:val="28"/>
        </w:rPr>
        <w:t>Широкова О.С.</w:t>
      </w:r>
      <w:r w:rsidR="008D3C59" w:rsidRPr="008D3C59">
        <w:rPr>
          <w:rFonts w:ascii="Times New Roman" w:hAnsi="Times New Roman" w:cs="Times New Roman"/>
          <w:sz w:val="28"/>
          <w:szCs w:val="28"/>
        </w:rPr>
        <w:t xml:space="preserve"> </w:t>
      </w:r>
      <w:r w:rsidRPr="008D3C59">
        <w:rPr>
          <w:rFonts w:ascii="Times New Roman" w:hAnsi="Times New Roman" w:cs="Times New Roman"/>
          <w:sz w:val="28"/>
          <w:szCs w:val="28"/>
        </w:rPr>
        <w:t>Работали  методические объединения педагогов, но по-прежнему не ведутся протоколы заседаний. В течение учебного года каждый   работал над своей темой самообразования</w:t>
      </w:r>
      <w:r w:rsidR="00C71781" w:rsidRPr="008D3C59">
        <w:rPr>
          <w:rFonts w:ascii="Times New Roman" w:hAnsi="Times New Roman" w:cs="Times New Roman"/>
          <w:sz w:val="28"/>
          <w:szCs w:val="28"/>
        </w:rPr>
        <w:t>)</w:t>
      </w:r>
      <w:r w:rsidRPr="008D3C59">
        <w:rPr>
          <w:rFonts w:ascii="Times New Roman" w:hAnsi="Times New Roman" w:cs="Times New Roman"/>
          <w:sz w:val="28"/>
          <w:szCs w:val="28"/>
        </w:rPr>
        <w:t xml:space="preserve">.  </w:t>
      </w:r>
    </w:p>
    <w:p w:rsidR="00243B01" w:rsidRPr="008D3C59" w:rsidRDefault="00243B01" w:rsidP="00243B01">
      <w:pPr>
        <w:spacing w:after="0"/>
        <w:rPr>
          <w:rFonts w:ascii="Times New Roman" w:hAnsi="Times New Roman" w:cs="Times New Roman"/>
          <w:sz w:val="28"/>
          <w:szCs w:val="28"/>
        </w:rPr>
      </w:pPr>
      <w:r w:rsidRPr="008D3C59">
        <w:rPr>
          <w:rFonts w:ascii="Times New Roman" w:hAnsi="Times New Roman" w:cs="Times New Roman"/>
          <w:sz w:val="28"/>
          <w:szCs w:val="28"/>
        </w:rPr>
        <w:tab/>
        <w:t>Традиционным видом методической работы остается проведение предметных недель.  В 201</w:t>
      </w:r>
      <w:r w:rsidR="00C71781" w:rsidRPr="008D3C59">
        <w:rPr>
          <w:rFonts w:ascii="Times New Roman" w:hAnsi="Times New Roman" w:cs="Times New Roman"/>
          <w:sz w:val="28"/>
          <w:szCs w:val="28"/>
        </w:rPr>
        <w:t>6</w:t>
      </w:r>
      <w:r w:rsidRPr="008D3C59">
        <w:rPr>
          <w:rFonts w:ascii="Times New Roman" w:hAnsi="Times New Roman" w:cs="Times New Roman"/>
          <w:sz w:val="28"/>
          <w:szCs w:val="28"/>
        </w:rPr>
        <w:t>/201</w:t>
      </w:r>
      <w:r w:rsidR="00C71781" w:rsidRPr="008D3C59">
        <w:rPr>
          <w:rFonts w:ascii="Times New Roman" w:hAnsi="Times New Roman" w:cs="Times New Roman"/>
          <w:sz w:val="28"/>
          <w:szCs w:val="28"/>
        </w:rPr>
        <w:t>7</w:t>
      </w:r>
      <w:r w:rsidRPr="008D3C59">
        <w:rPr>
          <w:rFonts w:ascii="Times New Roman" w:hAnsi="Times New Roman" w:cs="Times New Roman"/>
          <w:sz w:val="28"/>
          <w:szCs w:val="28"/>
        </w:rPr>
        <w:t xml:space="preserve"> учебном году были  проведены  </w:t>
      </w:r>
      <w:r w:rsidR="00916567" w:rsidRPr="008D3C59">
        <w:rPr>
          <w:rFonts w:ascii="Times New Roman" w:hAnsi="Times New Roman" w:cs="Times New Roman"/>
          <w:sz w:val="28"/>
          <w:szCs w:val="28"/>
        </w:rPr>
        <w:t xml:space="preserve">не </w:t>
      </w:r>
      <w:r w:rsidRPr="008D3C59">
        <w:rPr>
          <w:rFonts w:ascii="Times New Roman" w:hAnsi="Times New Roman" w:cs="Times New Roman"/>
          <w:sz w:val="28"/>
          <w:szCs w:val="28"/>
        </w:rPr>
        <w:t>все запланированные  предметные  недели:</w:t>
      </w:r>
    </w:p>
    <w:p w:rsidR="00243B01" w:rsidRPr="008D3C59" w:rsidRDefault="00243B01" w:rsidP="00243B01">
      <w:pPr>
        <w:spacing w:after="0"/>
        <w:rPr>
          <w:rFonts w:ascii="Times New Roman" w:hAnsi="Times New Roman" w:cs="Times New Roman"/>
          <w:sz w:val="28"/>
          <w:szCs w:val="28"/>
        </w:rPr>
      </w:pPr>
      <w:r w:rsidRPr="008D3C59">
        <w:rPr>
          <w:rFonts w:ascii="Times New Roman" w:hAnsi="Times New Roman" w:cs="Times New Roman"/>
          <w:sz w:val="28"/>
          <w:szCs w:val="28"/>
        </w:rPr>
        <w:t>-биолого- географическая + химия;</w:t>
      </w:r>
    </w:p>
    <w:p w:rsidR="00243B01" w:rsidRPr="008D3C59" w:rsidRDefault="00243B01" w:rsidP="00243B01">
      <w:pPr>
        <w:spacing w:after="0"/>
        <w:rPr>
          <w:rFonts w:ascii="Times New Roman" w:hAnsi="Times New Roman" w:cs="Times New Roman"/>
          <w:sz w:val="28"/>
          <w:szCs w:val="28"/>
        </w:rPr>
      </w:pPr>
      <w:r w:rsidRPr="008D3C59">
        <w:rPr>
          <w:rFonts w:ascii="Times New Roman" w:hAnsi="Times New Roman" w:cs="Times New Roman"/>
          <w:sz w:val="28"/>
          <w:szCs w:val="28"/>
        </w:rPr>
        <w:t>-литературная;</w:t>
      </w:r>
    </w:p>
    <w:p w:rsidR="00243B01" w:rsidRPr="008D3C59" w:rsidRDefault="00243B01" w:rsidP="00243B01">
      <w:pPr>
        <w:spacing w:after="0"/>
        <w:rPr>
          <w:rFonts w:ascii="Times New Roman" w:hAnsi="Times New Roman" w:cs="Times New Roman"/>
          <w:sz w:val="28"/>
          <w:szCs w:val="28"/>
        </w:rPr>
      </w:pPr>
      <w:r w:rsidRPr="008D3C59">
        <w:rPr>
          <w:rFonts w:ascii="Times New Roman" w:hAnsi="Times New Roman" w:cs="Times New Roman"/>
          <w:sz w:val="28"/>
          <w:szCs w:val="28"/>
        </w:rPr>
        <w:t>- английского языка;</w:t>
      </w:r>
    </w:p>
    <w:p w:rsidR="00243B01" w:rsidRPr="008D3C59" w:rsidRDefault="00243B01" w:rsidP="00243B01">
      <w:pPr>
        <w:spacing w:after="0"/>
        <w:rPr>
          <w:rFonts w:ascii="Times New Roman" w:hAnsi="Times New Roman" w:cs="Times New Roman"/>
          <w:sz w:val="28"/>
          <w:szCs w:val="28"/>
        </w:rPr>
      </w:pPr>
      <w:r w:rsidRPr="008D3C59">
        <w:rPr>
          <w:rFonts w:ascii="Times New Roman" w:hAnsi="Times New Roman" w:cs="Times New Roman"/>
          <w:sz w:val="28"/>
          <w:szCs w:val="28"/>
        </w:rPr>
        <w:t>-искусства (ИЗО, музыка</w:t>
      </w:r>
      <w:r w:rsidR="00916567" w:rsidRPr="008D3C59">
        <w:rPr>
          <w:rFonts w:ascii="Times New Roman" w:hAnsi="Times New Roman" w:cs="Times New Roman"/>
          <w:sz w:val="28"/>
          <w:szCs w:val="28"/>
        </w:rPr>
        <w:t>)</w:t>
      </w:r>
    </w:p>
    <w:p w:rsidR="00243B01" w:rsidRPr="008D3C59" w:rsidRDefault="00243B01" w:rsidP="00243B01">
      <w:pPr>
        <w:spacing w:after="0"/>
        <w:rPr>
          <w:rFonts w:ascii="Times New Roman" w:hAnsi="Times New Roman" w:cs="Times New Roman"/>
          <w:sz w:val="28"/>
          <w:szCs w:val="28"/>
        </w:rPr>
      </w:pPr>
      <w:r w:rsidRPr="008D3C59">
        <w:rPr>
          <w:rFonts w:ascii="Times New Roman" w:hAnsi="Times New Roman" w:cs="Times New Roman"/>
          <w:sz w:val="28"/>
          <w:szCs w:val="28"/>
        </w:rPr>
        <w:t>Применялись самые разнообразные методы и формы их проведения:</w:t>
      </w:r>
    </w:p>
    <w:p w:rsidR="00243B01" w:rsidRPr="008D3C59" w:rsidRDefault="00243B01" w:rsidP="00243B01">
      <w:pPr>
        <w:numPr>
          <w:ilvl w:val="0"/>
          <w:numId w:val="7"/>
        </w:numPr>
        <w:spacing w:after="0" w:line="240" w:lineRule="auto"/>
        <w:ind w:firstLine="567"/>
        <w:rPr>
          <w:rFonts w:ascii="Times New Roman" w:hAnsi="Times New Roman" w:cs="Times New Roman"/>
          <w:sz w:val="28"/>
          <w:szCs w:val="28"/>
        </w:rPr>
      </w:pPr>
      <w:r w:rsidRPr="008D3C59">
        <w:rPr>
          <w:rFonts w:ascii="Times New Roman" w:hAnsi="Times New Roman" w:cs="Times New Roman"/>
          <w:sz w:val="28"/>
          <w:szCs w:val="28"/>
        </w:rPr>
        <w:t>выпуск стенгазет;</w:t>
      </w:r>
    </w:p>
    <w:p w:rsidR="00243B01" w:rsidRPr="008D3C59" w:rsidRDefault="00243B01" w:rsidP="00243B01">
      <w:pPr>
        <w:numPr>
          <w:ilvl w:val="0"/>
          <w:numId w:val="7"/>
        </w:numPr>
        <w:spacing w:after="0" w:line="240" w:lineRule="auto"/>
        <w:ind w:firstLine="567"/>
        <w:rPr>
          <w:rFonts w:ascii="Times New Roman" w:hAnsi="Times New Roman" w:cs="Times New Roman"/>
          <w:sz w:val="28"/>
          <w:szCs w:val="28"/>
        </w:rPr>
      </w:pPr>
      <w:r w:rsidRPr="008D3C59">
        <w:rPr>
          <w:rFonts w:ascii="Times New Roman" w:hAnsi="Times New Roman" w:cs="Times New Roman"/>
          <w:sz w:val="28"/>
          <w:szCs w:val="28"/>
        </w:rPr>
        <w:t>викторины, конкурсы;</w:t>
      </w:r>
    </w:p>
    <w:p w:rsidR="00243B01" w:rsidRPr="008D3C59" w:rsidRDefault="00243B01" w:rsidP="00243B01">
      <w:pPr>
        <w:numPr>
          <w:ilvl w:val="0"/>
          <w:numId w:val="7"/>
        </w:numPr>
        <w:spacing w:after="0" w:line="240" w:lineRule="auto"/>
        <w:ind w:firstLine="567"/>
        <w:rPr>
          <w:rFonts w:ascii="Times New Roman" w:hAnsi="Times New Roman" w:cs="Times New Roman"/>
          <w:sz w:val="28"/>
          <w:szCs w:val="28"/>
        </w:rPr>
      </w:pPr>
      <w:r w:rsidRPr="008D3C59">
        <w:rPr>
          <w:rFonts w:ascii="Times New Roman" w:hAnsi="Times New Roman" w:cs="Times New Roman"/>
          <w:sz w:val="28"/>
          <w:szCs w:val="28"/>
        </w:rPr>
        <w:t>рисунки;</w:t>
      </w:r>
    </w:p>
    <w:p w:rsidR="00243B01" w:rsidRPr="008D3C59" w:rsidRDefault="00243B01" w:rsidP="00243B01">
      <w:pPr>
        <w:numPr>
          <w:ilvl w:val="0"/>
          <w:numId w:val="7"/>
        </w:numPr>
        <w:spacing w:after="0" w:line="240" w:lineRule="auto"/>
        <w:ind w:firstLine="567"/>
        <w:rPr>
          <w:rFonts w:ascii="Times New Roman" w:hAnsi="Times New Roman" w:cs="Times New Roman"/>
          <w:sz w:val="28"/>
          <w:szCs w:val="28"/>
        </w:rPr>
      </w:pPr>
      <w:r w:rsidRPr="008D3C59">
        <w:rPr>
          <w:rFonts w:ascii="Times New Roman" w:hAnsi="Times New Roman" w:cs="Times New Roman"/>
          <w:sz w:val="28"/>
          <w:szCs w:val="28"/>
        </w:rPr>
        <w:t>общешкольные мероприятия;</w:t>
      </w:r>
    </w:p>
    <w:p w:rsidR="00243B01" w:rsidRPr="008D3C59" w:rsidRDefault="00243B01" w:rsidP="00243B01">
      <w:pPr>
        <w:numPr>
          <w:ilvl w:val="0"/>
          <w:numId w:val="7"/>
        </w:numPr>
        <w:spacing w:after="0" w:line="240" w:lineRule="auto"/>
        <w:ind w:firstLine="567"/>
        <w:rPr>
          <w:rFonts w:ascii="Times New Roman" w:hAnsi="Times New Roman" w:cs="Times New Roman"/>
          <w:sz w:val="28"/>
          <w:szCs w:val="28"/>
        </w:rPr>
      </w:pPr>
      <w:r w:rsidRPr="008D3C59">
        <w:rPr>
          <w:rFonts w:ascii="Times New Roman" w:hAnsi="Times New Roman" w:cs="Times New Roman"/>
          <w:sz w:val="28"/>
          <w:szCs w:val="28"/>
        </w:rPr>
        <w:t>спортивные мероприятия.</w:t>
      </w:r>
    </w:p>
    <w:p w:rsidR="00243B01" w:rsidRPr="008D3C59" w:rsidRDefault="00243B01" w:rsidP="00243B01">
      <w:pPr>
        <w:spacing w:after="0"/>
        <w:ind w:firstLine="567"/>
        <w:jc w:val="both"/>
        <w:rPr>
          <w:rFonts w:ascii="Times New Roman" w:hAnsi="Times New Roman" w:cs="Times New Roman"/>
          <w:sz w:val="28"/>
          <w:szCs w:val="28"/>
        </w:rPr>
      </w:pPr>
      <w:r w:rsidRPr="008D3C59">
        <w:rPr>
          <w:rFonts w:ascii="Times New Roman" w:hAnsi="Times New Roman" w:cs="Times New Roman"/>
          <w:sz w:val="28"/>
          <w:szCs w:val="28"/>
        </w:rPr>
        <w:t xml:space="preserve">Все предметные недели прошли при высокой активности обучающихся. </w:t>
      </w:r>
    </w:p>
    <w:p w:rsidR="00243B01" w:rsidRPr="008D3C59" w:rsidRDefault="00243B01" w:rsidP="00243B01">
      <w:pPr>
        <w:spacing w:after="0" w:line="240" w:lineRule="auto"/>
        <w:rPr>
          <w:rFonts w:ascii="Times New Roman" w:hAnsi="Times New Roman" w:cs="Times New Roman"/>
          <w:b/>
          <w:sz w:val="28"/>
          <w:szCs w:val="28"/>
        </w:rPr>
      </w:pPr>
      <w:r w:rsidRPr="008D3C59">
        <w:rPr>
          <w:rFonts w:ascii="Times New Roman" w:hAnsi="Times New Roman" w:cs="Times New Roman"/>
          <w:b/>
          <w:sz w:val="28"/>
          <w:szCs w:val="28"/>
        </w:rPr>
        <w:lastRenderedPageBreak/>
        <w:tab/>
      </w:r>
      <w:r w:rsidRPr="008D3C59">
        <w:rPr>
          <w:rFonts w:ascii="Times New Roman" w:hAnsi="Times New Roman" w:cs="Times New Roman"/>
          <w:sz w:val="28"/>
          <w:szCs w:val="28"/>
        </w:rPr>
        <w:t xml:space="preserve">Повысился профессиональный уровень  педагогического коллектива. 2 педагога успешно прошли процедуру аттестации на первую  квалификационную категорию, </w:t>
      </w:r>
      <w:r w:rsidR="00916567" w:rsidRPr="008D3C59">
        <w:rPr>
          <w:rFonts w:ascii="Times New Roman" w:hAnsi="Times New Roman" w:cs="Times New Roman"/>
          <w:sz w:val="28"/>
          <w:szCs w:val="28"/>
        </w:rPr>
        <w:t>2</w:t>
      </w:r>
      <w:r w:rsidRPr="008D3C59">
        <w:rPr>
          <w:rFonts w:ascii="Times New Roman" w:hAnsi="Times New Roman" w:cs="Times New Roman"/>
          <w:sz w:val="28"/>
          <w:szCs w:val="28"/>
        </w:rPr>
        <w:t xml:space="preserve"> – на </w:t>
      </w:r>
      <w:r w:rsidR="00916567" w:rsidRPr="008D3C59">
        <w:rPr>
          <w:rFonts w:ascii="Times New Roman" w:hAnsi="Times New Roman" w:cs="Times New Roman"/>
          <w:sz w:val="28"/>
          <w:szCs w:val="28"/>
        </w:rPr>
        <w:t>СЗД</w:t>
      </w:r>
      <w:r w:rsidR="008D3C59" w:rsidRPr="008D3C59">
        <w:rPr>
          <w:rFonts w:ascii="Times New Roman" w:hAnsi="Times New Roman" w:cs="Times New Roman"/>
          <w:sz w:val="28"/>
          <w:szCs w:val="28"/>
        </w:rPr>
        <w:t>.  В течение учебного года 2</w:t>
      </w:r>
      <w:r w:rsidRPr="008D3C59">
        <w:rPr>
          <w:rFonts w:ascii="Times New Roman" w:hAnsi="Times New Roman" w:cs="Times New Roman"/>
          <w:sz w:val="28"/>
          <w:szCs w:val="28"/>
        </w:rPr>
        <w:t xml:space="preserve"> педагогов ш</w:t>
      </w:r>
      <w:r w:rsidR="008D3C59" w:rsidRPr="008D3C59">
        <w:rPr>
          <w:rFonts w:ascii="Times New Roman" w:hAnsi="Times New Roman" w:cs="Times New Roman"/>
          <w:sz w:val="28"/>
          <w:szCs w:val="28"/>
        </w:rPr>
        <w:t>колы обучались в ГБОУ ДПО НИРО</w:t>
      </w:r>
      <w:r w:rsidRPr="008D3C59">
        <w:rPr>
          <w:rFonts w:ascii="Times New Roman" w:hAnsi="Times New Roman" w:cs="Times New Roman"/>
          <w:sz w:val="28"/>
          <w:szCs w:val="28"/>
        </w:rPr>
        <w:t xml:space="preserve">.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В этом году открытые уроки давали учителя начальных классов, среднего и старшего звена для родителей.  </w:t>
      </w:r>
      <w:r w:rsidR="00916567" w:rsidRPr="008D3C59">
        <w:rPr>
          <w:rFonts w:ascii="Times New Roman" w:eastAsia="Times New Roman" w:hAnsi="Times New Roman" w:cs="Times New Roman"/>
          <w:sz w:val="28"/>
          <w:szCs w:val="28"/>
        </w:rPr>
        <w:t xml:space="preserve">Фокин </w:t>
      </w:r>
      <w:r w:rsidRPr="008D3C59">
        <w:rPr>
          <w:rFonts w:ascii="Times New Roman" w:eastAsia="Times New Roman" w:hAnsi="Times New Roman" w:cs="Times New Roman"/>
          <w:sz w:val="28"/>
          <w:szCs w:val="28"/>
        </w:rPr>
        <w:t>показал</w:t>
      </w:r>
      <w:r w:rsidR="00916567" w:rsidRPr="008D3C59">
        <w:rPr>
          <w:rFonts w:ascii="Times New Roman" w:eastAsia="Times New Roman" w:hAnsi="Times New Roman" w:cs="Times New Roman"/>
          <w:sz w:val="28"/>
          <w:szCs w:val="28"/>
        </w:rPr>
        <w:t xml:space="preserve"> </w:t>
      </w:r>
      <w:r w:rsidRPr="008D3C59">
        <w:rPr>
          <w:rFonts w:ascii="Times New Roman" w:eastAsia="Times New Roman" w:hAnsi="Times New Roman" w:cs="Times New Roman"/>
          <w:sz w:val="28"/>
          <w:szCs w:val="28"/>
        </w:rPr>
        <w:t xml:space="preserve"> урок математики в для районного методобъединения.</w:t>
      </w:r>
      <w:r w:rsidR="00916567" w:rsidRPr="008D3C59">
        <w:rPr>
          <w:rFonts w:ascii="Times New Roman" w:eastAsia="Times New Roman" w:hAnsi="Times New Roman" w:cs="Times New Roman"/>
          <w:sz w:val="28"/>
          <w:szCs w:val="28"/>
        </w:rPr>
        <w:t xml:space="preserve">  Чугарина В.А. дала открытый урок ОРКСЭ для районного методобъединения.</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Стало традиционным проведение открытого урока «Прощание с Азбукой».</w:t>
      </w:r>
      <w:r w:rsidR="008D3C59" w:rsidRPr="008D3C59">
        <w:rPr>
          <w:rFonts w:ascii="Times New Roman" w:eastAsia="Times New Roman" w:hAnsi="Times New Roman" w:cs="Times New Roman"/>
          <w:sz w:val="28"/>
          <w:szCs w:val="28"/>
        </w:rPr>
        <w:t>Карпеева Е. А</w:t>
      </w:r>
      <w:r w:rsidR="00916567" w:rsidRPr="008D3C59">
        <w:rPr>
          <w:rFonts w:ascii="Times New Roman" w:eastAsia="Times New Roman" w:hAnsi="Times New Roman" w:cs="Times New Roman"/>
          <w:sz w:val="28"/>
          <w:szCs w:val="28"/>
        </w:rPr>
        <w:t>.</w:t>
      </w:r>
      <w:r w:rsidRPr="008D3C59">
        <w:rPr>
          <w:rFonts w:ascii="Times New Roman" w:eastAsia="Times New Roman" w:hAnsi="Times New Roman" w:cs="Times New Roman"/>
          <w:sz w:val="28"/>
          <w:szCs w:val="28"/>
        </w:rPr>
        <w:t xml:space="preserve"> пригласил</w:t>
      </w:r>
      <w:r w:rsidR="00916567" w:rsidRPr="008D3C59">
        <w:rPr>
          <w:rFonts w:ascii="Times New Roman" w:eastAsia="Times New Roman" w:hAnsi="Times New Roman" w:cs="Times New Roman"/>
          <w:sz w:val="28"/>
          <w:szCs w:val="28"/>
        </w:rPr>
        <w:t>а</w:t>
      </w:r>
      <w:r w:rsidRPr="008D3C59">
        <w:rPr>
          <w:rFonts w:ascii="Times New Roman" w:eastAsia="Times New Roman" w:hAnsi="Times New Roman" w:cs="Times New Roman"/>
          <w:sz w:val="28"/>
          <w:szCs w:val="28"/>
        </w:rPr>
        <w:t xml:space="preserve"> на мероприятие  родителей, администрацию. Следует отметить интересные мероприятия и активность детей в ходе них.</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В феврале Чугариной В.А. был проведено мероприятие - творческий отчет   по ОРКСЭ.</w:t>
      </w:r>
    </w:p>
    <w:p w:rsidR="00243B01" w:rsidRPr="008D3C59" w:rsidRDefault="00243B01" w:rsidP="00243B01">
      <w:pPr>
        <w:spacing w:after="0" w:line="240" w:lineRule="auto"/>
        <w:ind w:firstLine="567"/>
        <w:jc w:val="both"/>
        <w:rPr>
          <w:rFonts w:ascii="Times New Roman" w:hAnsi="Times New Roman" w:cs="Times New Roman"/>
          <w:sz w:val="28"/>
          <w:szCs w:val="28"/>
        </w:rPr>
      </w:pPr>
    </w:p>
    <w:p w:rsidR="00243B01" w:rsidRPr="008D3C59" w:rsidRDefault="00243B01" w:rsidP="00243B01">
      <w:pPr>
        <w:spacing w:after="0" w:line="240" w:lineRule="auto"/>
        <w:rPr>
          <w:rFonts w:ascii="Times New Roman" w:hAnsi="Times New Roman" w:cs="Times New Roman"/>
          <w:sz w:val="28"/>
          <w:szCs w:val="28"/>
        </w:rPr>
      </w:pPr>
      <w:r w:rsidRPr="008D3C59">
        <w:rPr>
          <w:rFonts w:ascii="Times New Roman" w:hAnsi="Times New Roman" w:cs="Times New Roman"/>
          <w:sz w:val="28"/>
          <w:szCs w:val="28"/>
        </w:rPr>
        <w:t>Задачи, поставленные  на 201</w:t>
      </w:r>
      <w:r w:rsidR="00FF085F">
        <w:rPr>
          <w:rFonts w:ascii="Times New Roman" w:hAnsi="Times New Roman" w:cs="Times New Roman"/>
          <w:sz w:val="28"/>
          <w:szCs w:val="28"/>
        </w:rPr>
        <w:t>7</w:t>
      </w:r>
      <w:r w:rsidRPr="008D3C59">
        <w:rPr>
          <w:rFonts w:ascii="Times New Roman" w:hAnsi="Times New Roman" w:cs="Times New Roman"/>
          <w:sz w:val="28"/>
          <w:szCs w:val="28"/>
        </w:rPr>
        <w:t>-201</w:t>
      </w:r>
      <w:r w:rsidR="00FF085F">
        <w:rPr>
          <w:rFonts w:ascii="Times New Roman" w:hAnsi="Times New Roman" w:cs="Times New Roman"/>
          <w:sz w:val="28"/>
          <w:szCs w:val="28"/>
        </w:rPr>
        <w:t>8</w:t>
      </w:r>
      <w:r w:rsidRPr="008D3C59">
        <w:rPr>
          <w:rFonts w:ascii="Times New Roman" w:hAnsi="Times New Roman" w:cs="Times New Roman"/>
          <w:sz w:val="28"/>
          <w:szCs w:val="28"/>
        </w:rPr>
        <w:t xml:space="preserve"> учебный год, в основном реализованы.</w:t>
      </w:r>
    </w:p>
    <w:p w:rsidR="00243B01" w:rsidRPr="008D3C59" w:rsidRDefault="00243B01" w:rsidP="00243B01">
      <w:pPr>
        <w:spacing w:after="0" w:line="240" w:lineRule="auto"/>
        <w:rPr>
          <w:rFonts w:ascii="Times New Roman" w:hAnsi="Times New Roman" w:cs="Times New Roman"/>
          <w:sz w:val="28"/>
          <w:szCs w:val="28"/>
        </w:rPr>
      </w:pPr>
      <w:r w:rsidRPr="008D3C59">
        <w:rPr>
          <w:rFonts w:ascii="Times New Roman" w:hAnsi="Times New Roman" w:cs="Times New Roman"/>
          <w:b/>
          <w:bCs/>
          <w:sz w:val="28"/>
          <w:szCs w:val="28"/>
        </w:rPr>
        <w:t>Общие выводы:</w:t>
      </w:r>
    </w:p>
    <w:p w:rsidR="00243B01" w:rsidRPr="008D3C59" w:rsidRDefault="00243B01" w:rsidP="00243B01">
      <w:pPr>
        <w:spacing w:after="0" w:line="240" w:lineRule="auto"/>
        <w:rPr>
          <w:rFonts w:ascii="Times New Roman" w:hAnsi="Times New Roman" w:cs="Times New Roman"/>
          <w:sz w:val="28"/>
          <w:szCs w:val="28"/>
        </w:rPr>
      </w:pPr>
      <w:r w:rsidRPr="008D3C59">
        <w:rPr>
          <w:rFonts w:ascii="Times New Roman" w:hAnsi="Times New Roman" w:cs="Times New Roman"/>
          <w:sz w:val="28"/>
          <w:szCs w:val="28"/>
        </w:rPr>
        <w:t>1.Главное в методической работе школы – оказание действенной помощи учителям.</w:t>
      </w:r>
    </w:p>
    <w:p w:rsidR="00243B01" w:rsidRPr="008D3C59" w:rsidRDefault="00243B01" w:rsidP="00243B01">
      <w:pPr>
        <w:spacing w:after="0" w:line="240" w:lineRule="auto"/>
        <w:rPr>
          <w:rFonts w:ascii="Times New Roman" w:hAnsi="Times New Roman" w:cs="Times New Roman"/>
          <w:sz w:val="28"/>
          <w:szCs w:val="28"/>
        </w:rPr>
      </w:pPr>
      <w:r w:rsidRPr="008D3C59">
        <w:rPr>
          <w:rFonts w:ascii="Times New Roman" w:hAnsi="Times New Roman" w:cs="Times New Roman"/>
          <w:sz w:val="28"/>
          <w:szCs w:val="28"/>
        </w:rPr>
        <w:t>Методическая тема школы соответствует основным задачам школы. Все учителя объединены в предметные МО, то есть, вовлечены в методическую систему школы. Методическая работа представляет собой относительно непрерывный, постоянный процесс, носящий повседневный характер и  сочетается с курсовой переподготовкой.</w:t>
      </w:r>
    </w:p>
    <w:p w:rsidR="00243B01" w:rsidRPr="008D3C59" w:rsidRDefault="00243B01" w:rsidP="00243B01">
      <w:pPr>
        <w:spacing w:after="0" w:line="240" w:lineRule="auto"/>
        <w:rPr>
          <w:rFonts w:ascii="Times New Roman" w:hAnsi="Times New Roman" w:cs="Times New Roman"/>
          <w:sz w:val="28"/>
          <w:szCs w:val="28"/>
        </w:rPr>
      </w:pPr>
      <w:r w:rsidRPr="008D3C59">
        <w:rPr>
          <w:rFonts w:ascii="Times New Roman" w:hAnsi="Times New Roman" w:cs="Times New Roman"/>
          <w:sz w:val="28"/>
          <w:szCs w:val="28"/>
        </w:rPr>
        <w:t>2. Тематика педагогических советов отражает основные проблемные вопросы, которые стремится решить педагогический коллектив школы.</w:t>
      </w:r>
    </w:p>
    <w:p w:rsidR="00243B01" w:rsidRPr="008D3C59" w:rsidRDefault="00243B01" w:rsidP="00243B01">
      <w:pPr>
        <w:spacing w:after="0" w:line="240" w:lineRule="auto"/>
        <w:rPr>
          <w:rFonts w:ascii="Times New Roman" w:hAnsi="Times New Roman" w:cs="Times New Roman"/>
          <w:sz w:val="28"/>
          <w:szCs w:val="28"/>
        </w:rPr>
      </w:pPr>
      <w:r w:rsidRPr="008D3C59">
        <w:rPr>
          <w:rFonts w:ascii="Times New Roman" w:hAnsi="Times New Roman" w:cs="Times New Roman"/>
          <w:sz w:val="28"/>
          <w:szCs w:val="28"/>
        </w:rPr>
        <w:t>3.Повышение квалификации и мастерства учителей в школе позволяет связать содержание и характер методической работы с ходом и результатом реального учебно-воспитательного процесса.</w:t>
      </w:r>
    </w:p>
    <w:p w:rsidR="00243B01" w:rsidRPr="008D3C59" w:rsidRDefault="00243B01" w:rsidP="00243B01">
      <w:pPr>
        <w:spacing w:after="0" w:line="240" w:lineRule="auto"/>
        <w:rPr>
          <w:rFonts w:ascii="Times New Roman" w:hAnsi="Times New Roman" w:cs="Times New Roman"/>
          <w:sz w:val="28"/>
          <w:szCs w:val="28"/>
        </w:rPr>
      </w:pPr>
      <w:r w:rsidRPr="008D3C59">
        <w:rPr>
          <w:rFonts w:ascii="Times New Roman" w:hAnsi="Times New Roman" w:cs="Times New Roman"/>
          <w:b/>
          <w:bCs/>
          <w:sz w:val="28"/>
          <w:szCs w:val="28"/>
        </w:rPr>
        <w:t>Рекомендации:</w:t>
      </w:r>
    </w:p>
    <w:p w:rsidR="00243B01" w:rsidRPr="008D3C59" w:rsidRDefault="00243B01" w:rsidP="00243B01">
      <w:pPr>
        <w:numPr>
          <w:ilvl w:val="0"/>
          <w:numId w:val="8"/>
        </w:numPr>
        <w:spacing w:before="100" w:beforeAutospacing="1" w:after="100" w:afterAutospacing="1" w:line="240" w:lineRule="auto"/>
        <w:rPr>
          <w:rFonts w:ascii="Times New Roman" w:hAnsi="Times New Roman" w:cs="Times New Roman"/>
          <w:sz w:val="28"/>
          <w:szCs w:val="28"/>
        </w:rPr>
      </w:pPr>
      <w:r w:rsidRPr="008D3C59">
        <w:rPr>
          <w:rFonts w:ascii="Times New Roman" w:hAnsi="Times New Roman" w:cs="Times New Roman"/>
          <w:sz w:val="28"/>
          <w:szCs w:val="28"/>
        </w:rPr>
        <w:t>в работе МО по повышению профессионального мастерства обратить внимание на следующие умения: применение новых технологий и их элементов, работа с одаренными детьми, участие педагогов в конкурсах профессионального мастерства;</w:t>
      </w:r>
    </w:p>
    <w:p w:rsidR="00243B01" w:rsidRPr="008D3C59" w:rsidRDefault="00243B01" w:rsidP="00243B01">
      <w:pPr>
        <w:numPr>
          <w:ilvl w:val="0"/>
          <w:numId w:val="8"/>
        </w:numPr>
        <w:spacing w:before="100" w:beforeAutospacing="1" w:after="100" w:afterAutospacing="1" w:line="240" w:lineRule="auto"/>
        <w:rPr>
          <w:rFonts w:ascii="Times New Roman" w:hAnsi="Times New Roman" w:cs="Times New Roman"/>
          <w:sz w:val="28"/>
          <w:szCs w:val="28"/>
        </w:rPr>
      </w:pPr>
      <w:r w:rsidRPr="008D3C59">
        <w:rPr>
          <w:rFonts w:ascii="Times New Roman" w:hAnsi="Times New Roman" w:cs="Times New Roman"/>
          <w:sz w:val="28"/>
          <w:szCs w:val="28"/>
        </w:rPr>
        <w:t>активизировать  педагогов к прохождению курсовой подготовки и повышению квалификации;</w:t>
      </w:r>
    </w:p>
    <w:p w:rsidR="00243B01" w:rsidRPr="008D3C59" w:rsidRDefault="00243B01" w:rsidP="00243B01">
      <w:pPr>
        <w:numPr>
          <w:ilvl w:val="0"/>
          <w:numId w:val="8"/>
        </w:numPr>
        <w:spacing w:before="100" w:beforeAutospacing="1" w:after="100" w:afterAutospacing="1" w:line="240" w:lineRule="auto"/>
        <w:rPr>
          <w:rFonts w:ascii="Times New Roman" w:hAnsi="Times New Roman" w:cs="Times New Roman"/>
          <w:sz w:val="28"/>
          <w:szCs w:val="28"/>
        </w:rPr>
      </w:pPr>
      <w:r w:rsidRPr="008D3C59">
        <w:rPr>
          <w:rFonts w:ascii="Times New Roman" w:hAnsi="Times New Roman" w:cs="Times New Roman"/>
          <w:sz w:val="28"/>
          <w:szCs w:val="28"/>
        </w:rPr>
        <w:t>обратить внимание МО на работу с документацией,</w:t>
      </w:r>
      <w:r w:rsidR="00C71781" w:rsidRPr="008D3C59">
        <w:rPr>
          <w:rFonts w:ascii="Times New Roman" w:hAnsi="Times New Roman" w:cs="Times New Roman"/>
          <w:sz w:val="28"/>
          <w:szCs w:val="28"/>
        </w:rPr>
        <w:t xml:space="preserve"> т.к. протоколы заседаний МО оформляют не все</w:t>
      </w:r>
      <w:r w:rsidRPr="008D3C59">
        <w:rPr>
          <w:rFonts w:ascii="Times New Roman" w:hAnsi="Times New Roman" w:cs="Times New Roman"/>
          <w:sz w:val="28"/>
          <w:szCs w:val="28"/>
        </w:rPr>
        <w:t>.</w:t>
      </w:r>
    </w:p>
    <w:p w:rsidR="00243B01" w:rsidRPr="008D3C59" w:rsidRDefault="00243B01" w:rsidP="00243B01">
      <w:pPr>
        <w:spacing w:after="0" w:line="240" w:lineRule="auto"/>
        <w:jc w:val="center"/>
        <w:rPr>
          <w:rFonts w:ascii="Times New Roman" w:hAnsi="Times New Roman" w:cs="Times New Roman"/>
          <w:b/>
          <w:sz w:val="28"/>
          <w:szCs w:val="28"/>
        </w:rPr>
      </w:pPr>
      <w:r w:rsidRPr="008D3C59">
        <w:rPr>
          <w:rFonts w:ascii="Times New Roman" w:hAnsi="Times New Roman" w:cs="Times New Roman"/>
          <w:b/>
          <w:sz w:val="28"/>
          <w:szCs w:val="28"/>
        </w:rPr>
        <w:t>Режим работы школы.</w:t>
      </w:r>
    </w:p>
    <w:p w:rsidR="00243B01" w:rsidRPr="008D3C59" w:rsidRDefault="00243B01" w:rsidP="00243B01">
      <w:pPr>
        <w:spacing w:after="0" w:line="240" w:lineRule="auto"/>
        <w:ind w:firstLine="567"/>
        <w:rPr>
          <w:rFonts w:ascii="Times New Roman" w:hAnsi="Times New Roman" w:cs="Times New Roman"/>
          <w:b/>
          <w:sz w:val="28"/>
          <w:szCs w:val="28"/>
        </w:rPr>
      </w:pPr>
      <w:r w:rsidRPr="008D3C59">
        <w:rPr>
          <w:rFonts w:ascii="Times New Roman" w:hAnsi="Times New Roman" w:cs="Times New Roman"/>
          <w:sz w:val="28"/>
          <w:szCs w:val="28"/>
        </w:rPr>
        <w:lastRenderedPageBreak/>
        <w:t>В 201</w:t>
      </w:r>
      <w:r w:rsidR="00FF085F">
        <w:rPr>
          <w:rFonts w:ascii="Times New Roman" w:hAnsi="Times New Roman" w:cs="Times New Roman"/>
          <w:sz w:val="28"/>
          <w:szCs w:val="28"/>
        </w:rPr>
        <w:t>7</w:t>
      </w:r>
      <w:r w:rsidRPr="008D3C59">
        <w:rPr>
          <w:rFonts w:ascii="Times New Roman" w:hAnsi="Times New Roman" w:cs="Times New Roman"/>
          <w:sz w:val="28"/>
          <w:szCs w:val="28"/>
        </w:rPr>
        <w:t>-201</w:t>
      </w:r>
      <w:r w:rsidR="00FF085F">
        <w:rPr>
          <w:rFonts w:ascii="Times New Roman" w:hAnsi="Times New Roman" w:cs="Times New Roman"/>
          <w:sz w:val="28"/>
          <w:szCs w:val="28"/>
        </w:rPr>
        <w:t>8</w:t>
      </w:r>
      <w:r w:rsidRPr="008D3C59">
        <w:rPr>
          <w:rFonts w:ascii="Times New Roman" w:hAnsi="Times New Roman" w:cs="Times New Roman"/>
          <w:sz w:val="28"/>
          <w:szCs w:val="28"/>
        </w:rPr>
        <w:t xml:space="preserve"> учебном году школа работала в режиме 5 и 6 дневной учебной недели. По пятидневке работал первый  класс. Обучение велось в первую смену.</w:t>
      </w:r>
    </w:p>
    <w:p w:rsidR="00243B01" w:rsidRPr="008D3C59" w:rsidRDefault="00243B01" w:rsidP="00243B01">
      <w:pPr>
        <w:spacing w:after="0" w:line="240" w:lineRule="auto"/>
        <w:ind w:firstLine="567"/>
        <w:rPr>
          <w:rFonts w:ascii="Times New Roman" w:hAnsi="Times New Roman" w:cs="Times New Roman"/>
          <w:b/>
          <w:sz w:val="28"/>
          <w:szCs w:val="28"/>
        </w:rPr>
      </w:pPr>
      <w:r w:rsidRPr="008D3C59">
        <w:rPr>
          <w:rFonts w:ascii="Times New Roman" w:hAnsi="Times New Roman" w:cs="Times New Roman"/>
          <w:sz w:val="28"/>
          <w:szCs w:val="28"/>
        </w:rPr>
        <w:t>Начало занятий   – 8.30 час.</w:t>
      </w:r>
    </w:p>
    <w:p w:rsidR="00243B01" w:rsidRPr="008D3C59" w:rsidRDefault="00243B01" w:rsidP="00243B01">
      <w:pPr>
        <w:spacing w:after="0" w:line="240" w:lineRule="auto"/>
        <w:ind w:firstLine="567"/>
        <w:rPr>
          <w:rFonts w:ascii="Times New Roman" w:hAnsi="Times New Roman" w:cs="Times New Roman"/>
          <w:sz w:val="28"/>
          <w:szCs w:val="28"/>
        </w:rPr>
      </w:pPr>
      <w:r w:rsidRPr="008D3C59">
        <w:rPr>
          <w:rFonts w:ascii="Times New Roman" w:hAnsi="Times New Roman" w:cs="Times New Roman"/>
          <w:sz w:val="28"/>
          <w:szCs w:val="28"/>
        </w:rPr>
        <w:t>Продолжительность уроков 2-11-х классов – 45 минут, в 1-х классах  согласно требованиям СанПин был введен ступенчатый режим работы:</w:t>
      </w:r>
    </w:p>
    <w:p w:rsidR="00243B01" w:rsidRPr="008D3C59" w:rsidRDefault="00243B01" w:rsidP="00243B01">
      <w:pPr>
        <w:spacing w:after="0" w:line="240" w:lineRule="auto"/>
        <w:ind w:firstLine="567"/>
        <w:rPr>
          <w:rFonts w:ascii="Times New Roman" w:hAnsi="Times New Roman" w:cs="Times New Roman"/>
          <w:sz w:val="28"/>
          <w:szCs w:val="28"/>
        </w:rPr>
      </w:pPr>
      <w:r w:rsidRPr="008D3C59">
        <w:rPr>
          <w:rFonts w:ascii="Times New Roman" w:hAnsi="Times New Roman" w:cs="Times New Roman"/>
          <w:sz w:val="28"/>
          <w:szCs w:val="28"/>
        </w:rPr>
        <w:t>1 четверть: 3 урока по 35 минут</w:t>
      </w:r>
    </w:p>
    <w:p w:rsidR="00243B01" w:rsidRPr="008D3C59" w:rsidRDefault="00243B01" w:rsidP="00243B01">
      <w:pPr>
        <w:spacing w:after="0" w:line="240" w:lineRule="auto"/>
        <w:ind w:firstLine="567"/>
        <w:rPr>
          <w:rFonts w:ascii="Times New Roman" w:hAnsi="Times New Roman" w:cs="Times New Roman"/>
          <w:sz w:val="28"/>
          <w:szCs w:val="28"/>
        </w:rPr>
      </w:pPr>
      <w:r w:rsidRPr="008D3C59">
        <w:rPr>
          <w:rFonts w:ascii="Times New Roman" w:hAnsi="Times New Roman" w:cs="Times New Roman"/>
          <w:sz w:val="28"/>
          <w:szCs w:val="28"/>
        </w:rPr>
        <w:t>2 четверть: 4 урока по 35 минут</w:t>
      </w:r>
    </w:p>
    <w:p w:rsidR="00243B01" w:rsidRPr="008D3C59" w:rsidRDefault="00243B01" w:rsidP="00243B01">
      <w:pPr>
        <w:spacing w:after="0" w:line="240" w:lineRule="auto"/>
        <w:rPr>
          <w:rFonts w:ascii="Times New Roman" w:hAnsi="Times New Roman" w:cs="Times New Roman"/>
          <w:sz w:val="28"/>
          <w:szCs w:val="28"/>
        </w:rPr>
      </w:pPr>
      <w:r w:rsidRPr="008D3C59">
        <w:rPr>
          <w:rFonts w:ascii="Times New Roman" w:hAnsi="Times New Roman" w:cs="Times New Roman"/>
          <w:sz w:val="28"/>
          <w:szCs w:val="28"/>
        </w:rPr>
        <w:t xml:space="preserve">         2 полугодие: 4 урока по 45 минут</w:t>
      </w:r>
    </w:p>
    <w:p w:rsidR="00243B01" w:rsidRPr="008D3C59" w:rsidRDefault="00243B01" w:rsidP="00243B01">
      <w:pPr>
        <w:spacing w:after="0" w:line="240" w:lineRule="auto"/>
        <w:rPr>
          <w:rFonts w:ascii="Times New Roman" w:hAnsi="Times New Roman" w:cs="Times New Roman"/>
          <w:sz w:val="28"/>
          <w:szCs w:val="28"/>
        </w:rPr>
      </w:pPr>
      <w:r w:rsidRPr="008D3C59">
        <w:rPr>
          <w:rFonts w:ascii="Times New Roman" w:hAnsi="Times New Roman" w:cs="Times New Roman"/>
          <w:sz w:val="28"/>
          <w:szCs w:val="28"/>
        </w:rPr>
        <w:t xml:space="preserve">        Также в  целях предупреждения утомляемости  первоклассников в расписание уроков была включена динамическая пауза продолжительностью 40 минут.</w:t>
      </w:r>
    </w:p>
    <w:p w:rsidR="00243B01" w:rsidRPr="008D3C59" w:rsidRDefault="00243B01" w:rsidP="00243B01">
      <w:pPr>
        <w:spacing w:after="0" w:line="240" w:lineRule="auto"/>
        <w:ind w:firstLine="567"/>
        <w:rPr>
          <w:rFonts w:ascii="Times New Roman" w:hAnsi="Times New Roman" w:cs="Times New Roman"/>
          <w:sz w:val="28"/>
          <w:szCs w:val="28"/>
        </w:rPr>
      </w:pPr>
      <w:r w:rsidRPr="008D3C59">
        <w:rPr>
          <w:rFonts w:ascii="Times New Roman" w:hAnsi="Times New Roman" w:cs="Times New Roman"/>
          <w:sz w:val="28"/>
          <w:szCs w:val="28"/>
        </w:rPr>
        <w:t xml:space="preserve">С   целью  сохранения жизни и здоровья обучающихся  в  1 - 4 классах работали  2 группы  продленного  дня.  </w:t>
      </w:r>
    </w:p>
    <w:p w:rsidR="00243B01" w:rsidRPr="008D3C59" w:rsidRDefault="00243B01" w:rsidP="00243B01">
      <w:pPr>
        <w:spacing w:after="0" w:line="240" w:lineRule="auto"/>
        <w:jc w:val="both"/>
        <w:rPr>
          <w:rFonts w:ascii="Times New Roman" w:hAnsi="Times New Roman" w:cs="Times New Roman"/>
          <w:b/>
          <w:sz w:val="28"/>
          <w:szCs w:val="28"/>
        </w:rPr>
      </w:pPr>
    </w:p>
    <w:p w:rsidR="00243B01" w:rsidRPr="008D3C59" w:rsidRDefault="00243B01" w:rsidP="00243B01">
      <w:pPr>
        <w:spacing w:after="0" w:line="240" w:lineRule="auto"/>
        <w:ind w:left="360"/>
        <w:jc w:val="center"/>
        <w:rPr>
          <w:rFonts w:ascii="Times New Roman" w:hAnsi="Times New Roman" w:cs="Times New Roman"/>
          <w:b/>
          <w:sz w:val="28"/>
          <w:szCs w:val="28"/>
        </w:rPr>
      </w:pPr>
      <w:r w:rsidRPr="008D3C59">
        <w:rPr>
          <w:rFonts w:ascii="Times New Roman" w:hAnsi="Times New Roman" w:cs="Times New Roman"/>
          <w:b/>
          <w:sz w:val="28"/>
          <w:szCs w:val="28"/>
        </w:rPr>
        <w:t>Организация учебного процесса.</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На </w:t>
      </w:r>
      <w:r w:rsidR="009174C2" w:rsidRPr="008D3C59">
        <w:rPr>
          <w:rFonts w:ascii="Times New Roman" w:eastAsia="Times New Roman" w:hAnsi="Times New Roman" w:cs="Times New Roman"/>
          <w:sz w:val="28"/>
          <w:szCs w:val="28"/>
        </w:rPr>
        <w:t>1 сентября в МБОУ Михайловская средняя школа</w:t>
      </w:r>
      <w:r w:rsidR="008D3C59" w:rsidRPr="008D3C59">
        <w:rPr>
          <w:rFonts w:ascii="Times New Roman" w:eastAsia="Times New Roman" w:hAnsi="Times New Roman" w:cs="Times New Roman"/>
          <w:sz w:val="28"/>
          <w:szCs w:val="28"/>
        </w:rPr>
        <w:t xml:space="preserve"> обучалось 160</w:t>
      </w:r>
      <w:r w:rsidRPr="008D3C59">
        <w:rPr>
          <w:rFonts w:ascii="Times New Roman" w:eastAsia="Times New Roman" w:hAnsi="Times New Roman" w:cs="Times New Roman"/>
          <w:sz w:val="28"/>
          <w:szCs w:val="28"/>
        </w:rPr>
        <w:t xml:space="preserve"> детей. Число классов-комплектов 1</w:t>
      </w:r>
      <w:r w:rsidR="00916567" w:rsidRPr="008D3C59">
        <w:rPr>
          <w:rFonts w:ascii="Times New Roman" w:eastAsia="Times New Roman" w:hAnsi="Times New Roman" w:cs="Times New Roman"/>
          <w:sz w:val="28"/>
          <w:szCs w:val="28"/>
        </w:rPr>
        <w:t>3</w:t>
      </w:r>
      <w:r w:rsidRPr="008D3C59">
        <w:rPr>
          <w:rFonts w:ascii="Times New Roman" w:eastAsia="Times New Roman" w:hAnsi="Times New Roman" w:cs="Times New Roman"/>
          <w:sz w:val="28"/>
          <w:szCs w:val="28"/>
        </w:rPr>
        <w:t xml:space="preserve">. Из диаграммы  видно, как изменялось количество обучающихся.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w:t>
      </w:r>
      <w:r w:rsidRPr="008D3C59">
        <w:rPr>
          <w:rFonts w:ascii="Times New Roman" w:hAnsi="Times New Roman" w:cs="Times New Roman"/>
          <w:noProof/>
          <w:sz w:val="28"/>
          <w:szCs w:val="28"/>
        </w:rPr>
        <w:drawing>
          <wp:inline distT="0" distB="0" distL="0" distR="0">
            <wp:extent cx="5502275" cy="3212465"/>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43B01" w:rsidRPr="008D3C59" w:rsidRDefault="00243B01" w:rsidP="00243B01">
      <w:pPr>
        <w:rPr>
          <w:rFonts w:ascii="Times New Roman" w:eastAsia="Times New Roman" w:hAnsi="Times New Roman" w:cs="Times New Roman"/>
          <w:sz w:val="28"/>
          <w:szCs w:val="28"/>
        </w:rPr>
      </w:pPr>
    </w:p>
    <w:p w:rsidR="00243B01" w:rsidRPr="008D3C59" w:rsidRDefault="00C7178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Из 160</w:t>
      </w:r>
      <w:r w:rsidR="00A970EB" w:rsidRPr="008D3C59">
        <w:rPr>
          <w:rFonts w:ascii="Times New Roman" w:eastAsia="Times New Roman" w:hAnsi="Times New Roman" w:cs="Times New Roman"/>
          <w:sz w:val="28"/>
          <w:szCs w:val="28"/>
        </w:rPr>
        <w:t xml:space="preserve"> учащихся – 79</w:t>
      </w:r>
      <w:r w:rsidR="00243B01" w:rsidRPr="008D3C59">
        <w:rPr>
          <w:rFonts w:ascii="Times New Roman" w:eastAsia="Times New Roman" w:hAnsi="Times New Roman" w:cs="Times New Roman"/>
          <w:sz w:val="28"/>
          <w:szCs w:val="28"/>
        </w:rPr>
        <w:t xml:space="preserve"> (5</w:t>
      </w:r>
      <w:r w:rsidR="00A970EB" w:rsidRPr="008D3C59">
        <w:rPr>
          <w:rFonts w:ascii="Times New Roman" w:eastAsia="Times New Roman" w:hAnsi="Times New Roman" w:cs="Times New Roman"/>
          <w:sz w:val="28"/>
          <w:szCs w:val="28"/>
        </w:rPr>
        <w:t>0,3%) девочки и 78 (49,7</w:t>
      </w:r>
      <w:r w:rsidR="00243B01" w:rsidRPr="008D3C59">
        <w:rPr>
          <w:rFonts w:ascii="Times New Roman" w:eastAsia="Times New Roman" w:hAnsi="Times New Roman" w:cs="Times New Roman"/>
          <w:sz w:val="28"/>
          <w:szCs w:val="28"/>
        </w:rPr>
        <w:t xml:space="preserve">%) мальчики. </w:t>
      </w:r>
    </w:p>
    <w:p w:rsidR="00243B01" w:rsidRPr="008D3C59" w:rsidRDefault="00243B01" w:rsidP="00243B01">
      <w:pPr>
        <w:rPr>
          <w:rFonts w:ascii="Times New Roman" w:eastAsia="Times New Roman" w:hAnsi="Times New Roman" w:cs="Times New Roman"/>
          <w:sz w:val="28"/>
          <w:szCs w:val="28"/>
        </w:rPr>
      </w:pPr>
      <w:r w:rsidRPr="008D3C59">
        <w:rPr>
          <w:rFonts w:ascii="Times New Roman" w:hAnsi="Times New Roman" w:cs="Times New Roman"/>
          <w:noProof/>
          <w:sz w:val="28"/>
          <w:szCs w:val="28"/>
        </w:rPr>
        <w:drawing>
          <wp:inline distT="0" distB="0" distL="0" distR="0">
            <wp:extent cx="2759075" cy="1820545"/>
            <wp:effectExtent l="0" t="0" r="0" b="0"/>
            <wp:docPr id="5"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Движение в течение года незначительное: </w:t>
      </w:r>
    </w:p>
    <w:p w:rsidR="00243B01" w:rsidRPr="008D3C59" w:rsidRDefault="003A5615"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w:t>
      </w:r>
      <w:r w:rsidR="00C71781" w:rsidRPr="008D3C59">
        <w:rPr>
          <w:rFonts w:ascii="Times New Roman" w:eastAsia="Times New Roman" w:hAnsi="Times New Roman" w:cs="Times New Roman"/>
          <w:sz w:val="28"/>
          <w:szCs w:val="28"/>
        </w:rPr>
        <w:t>выбыла Асмловская Юлия 8 класс, прибыла Толстокорова Светлана 10 класс</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В течение учебного года осуществлялся подвоз обучающихся из Разнежья и Каменки.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Распределение учащихся по ступеням образования:</w:t>
      </w:r>
    </w:p>
    <w:tbl>
      <w:tblPr>
        <w:tblW w:w="0" w:type="auto"/>
        <w:tblInd w:w="98" w:type="dxa"/>
        <w:tblCellMar>
          <w:left w:w="10" w:type="dxa"/>
          <w:right w:w="10" w:type="dxa"/>
        </w:tblCellMar>
        <w:tblLook w:val="04A0" w:firstRow="1" w:lastRow="0" w:firstColumn="1" w:lastColumn="0" w:noHBand="0" w:noVBand="1"/>
      </w:tblPr>
      <w:tblGrid>
        <w:gridCol w:w="2392"/>
        <w:gridCol w:w="2393"/>
        <w:gridCol w:w="2393"/>
        <w:gridCol w:w="2413"/>
      </w:tblGrid>
      <w:tr w:rsidR="00243B01" w:rsidRPr="008D3C59" w:rsidTr="00243B01">
        <w:trPr>
          <w:trHeight w:val="1"/>
        </w:trPr>
        <w:tc>
          <w:tcPr>
            <w:tcW w:w="2392" w:type="dxa"/>
            <w:vMerge w:val="restart"/>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i/>
                <w:sz w:val="28"/>
                <w:szCs w:val="28"/>
              </w:rPr>
              <w:t>Классы</w:t>
            </w:r>
          </w:p>
        </w:tc>
        <w:tc>
          <w:tcPr>
            <w:tcW w:w="2393" w:type="dxa"/>
            <w:vMerge w:val="restart"/>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i/>
                <w:sz w:val="28"/>
                <w:szCs w:val="28"/>
              </w:rPr>
              <w:t>Кол-во классов</w:t>
            </w:r>
          </w:p>
        </w:tc>
        <w:tc>
          <w:tcPr>
            <w:tcW w:w="48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i/>
                <w:sz w:val="28"/>
                <w:szCs w:val="28"/>
              </w:rPr>
              <w:t>Учащихся</w:t>
            </w:r>
          </w:p>
        </w:tc>
      </w:tr>
      <w:tr w:rsidR="00243B01" w:rsidRPr="008D3C59" w:rsidTr="00243B01">
        <w:trPr>
          <w:trHeight w:val="1"/>
        </w:trPr>
        <w:tc>
          <w:tcPr>
            <w:tcW w:w="0" w:type="auto"/>
            <w:vMerge/>
            <w:tcBorders>
              <w:top w:val="single" w:sz="4" w:space="0" w:color="000000"/>
              <w:left w:val="single" w:sz="4" w:space="0" w:color="000000"/>
              <w:bottom w:val="single" w:sz="4" w:space="0" w:color="000000"/>
              <w:right w:val="single" w:sz="2" w:space="0" w:color="000000"/>
            </w:tcBorders>
            <w:vAlign w:val="center"/>
            <w:hideMark/>
          </w:tcPr>
          <w:p w:rsidR="00243B01" w:rsidRPr="008D3C59" w:rsidRDefault="00243B01">
            <w:pPr>
              <w:spacing w:after="0" w:line="240" w:lineRule="auto"/>
              <w:rPr>
                <w:rFonts w:ascii="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2" w:space="0" w:color="000000"/>
            </w:tcBorders>
            <w:vAlign w:val="center"/>
            <w:hideMark/>
          </w:tcPr>
          <w:p w:rsidR="00243B01" w:rsidRPr="008D3C59" w:rsidRDefault="00243B01">
            <w:pPr>
              <w:spacing w:after="0" w:line="240" w:lineRule="auto"/>
              <w:rPr>
                <w:rFonts w:ascii="Times New Roman" w:hAnsi="Times New Roman" w:cs="Times New Roman"/>
                <w:sz w:val="28"/>
                <w:szCs w:val="28"/>
              </w:rPr>
            </w:pP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FF0620" w:rsidP="00FF085F">
            <w:pPr>
              <w:rPr>
                <w:rFonts w:ascii="Times New Roman" w:hAnsi="Times New Roman" w:cs="Times New Roman"/>
                <w:sz w:val="28"/>
                <w:szCs w:val="28"/>
              </w:rPr>
            </w:pPr>
            <w:r w:rsidRPr="008D3C59">
              <w:rPr>
                <w:rFonts w:ascii="Times New Roman" w:eastAsia="Times New Roman" w:hAnsi="Times New Roman" w:cs="Times New Roman"/>
                <w:i/>
                <w:sz w:val="28"/>
                <w:szCs w:val="28"/>
              </w:rPr>
              <w:t>На 1.09.201</w:t>
            </w:r>
            <w:r w:rsidR="00FF085F">
              <w:rPr>
                <w:rFonts w:ascii="Times New Roman" w:eastAsia="Times New Roman" w:hAnsi="Times New Roman" w:cs="Times New Roman"/>
                <w:i/>
                <w:sz w:val="28"/>
                <w:szCs w:val="28"/>
              </w:rPr>
              <w:t>7</w:t>
            </w:r>
            <w:r w:rsidR="00243B01" w:rsidRPr="008D3C59">
              <w:rPr>
                <w:rFonts w:ascii="Times New Roman" w:eastAsia="Times New Roman" w:hAnsi="Times New Roman" w:cs="Times New Roman"/>
                <w:i/>
                <w:sz w:val="28"/>
                <w:szCs w:val="28"/>
              </w:rPr>
              <w:t xml:space="preserve"> г.</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rsidP="00FF085F">
            <w:pPr>
              <w:rPr>
                <w:rFonts w:ascii="Times New Roman" w:hAnsi="Times New Roman" w:cs="Times New Roman"/>
                <w:sz w:val="28"/>
                <w:szCs w:val="28"/>
              </w:rPr>
            </w:pPr>
            <w:r w:rsidRPr="008D3C59">
              <w:rPr>
                <w:rFonts w:ascii="Times New Roman" w:eastAsia="Times New Roman" w:hAnsi="Times New Roman" w:cs="Times New Roman"/>
                <w:i/>
                <w:sz w:val="28"/>
                <w:szCs w:val="28"/>
              </w:rPr>
              <w:t>Н</w:t>
            </w:r>
            <w:r w:rsidR="00FF0620" w:rsidRPr="008D3C59">
              <w:rPr>
                <w:rFonts w:ascii="Times New Roman" w:eastAsia="Times New Roman" w:hAnsi="Times New Roman" w:cs="Times New Roman"/>
                <w:i/>
                <w:sz w:val="28"/>
                <w:szCs w:val="28"/>
              </w:rPr>
              <w:t>а 1.06.201</w:t>
            </w:r>
            <w:r w:rsidR="00FF085F">
              <w:rPr>
                <w:rFonts w:ascii="Times New Roman" w:eastAsia="Times New Roman" w:hAnsi="Times New Roman" w:cs="Times New Roman"/>
                <w:i/>
                <w:sz w:val="28"/>
                <w:szCs w:val="28"/>
              </w:rPr>
              <w:t>8</w:t>
            </w:r>
            <w:r w:rsidRPr="008D3C59">
              <w:rPr>
                <w:rFonts w:ascii="Times New Roman" w:eastAsia="Times New Roman" w:hAnsi="Times New Roman" w:cs="Times New Roman"/>
                <w:i/>
                <w:sz w:val="28"/>
                <w:szCs w:val="28"/>
              </w:rPr>
              <w:t>г.</w:t>
            </w:r>
          </w:p>
        </w:tc>
      </w:tr>
      <w:tr w:rsidR="00243B01" w:rsidRPr="008D3C59" w:rsidTr="00243B01">
        <w:trPr>
          <w:trHeight w:val="327"/>
        </w:trPr>
        <w:tc>
          <w:tcPr>
            <w:tcW w:w="95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Начальная школа</w:t>
            </w:r>
          </w:p>
        </w:tc>
      </w:tr>
      <w:tr w:rsidR="00243B01" w:rsidRPr="008D3C59"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3A5615">
            <w:pPr>
              <w:rPr>
                <w:rFonts w:ascii="Times New Roman" w:hAnsi="Times New Roman" w:cs="Times New Roman"/>
                <w:sz w:val="28"/>
                <w:szCs w:val="28"/>
              </w:rPr>
            </w:pPr>
            <w:r w:rsidRPr="008D3C59">
              <w:rPr>
                <w:rFonts w:ascii="Times New Roman" w:hAnsi="Times New Roman" w:cs="Times New Roman"/>
                <w:sz w:val="28"/>
                <w:szCs w:val="28"/>
              </w:rPr>
              <w:t>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27</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28</w:t>
            </w:r>
          </w:p>
        </w:tc>
      </w:tr>
      <w:tr w:rsidR="00243B01" w:rsidRPr="008D3C59"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3A5615">
            <w:pPr>
              <w:rPr>
                <w:rFonts w:ascii="Times New Roman" w:hAnsi="Times New Roman" w:cs="Times New Roman"/>
                <w:sz w:val="28"/>
                <w:szCs w:val="28"/>
              </w:rPr>
            </w:pPr>
            <w:r w:rsidRPr="008D3C59">
              <w:rPr>
                <w:rFonts w:ascii="Times New Roman" w:eastAsia="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18</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18</w:t>
            </w:r>
          </w:p>
        </w:tc>
      </w:tr>
      <w:tr w:rsidR="00243B01" w:rsidRPr="008D3C59"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3</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14</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14</w:t>
            </w:r>
          </w:p>
        </w:tc>
      </w:tr>
      <w:tr w:rsidR="00243B01" w:rsidRPr="008D3C59"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4</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16</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17</w:t>
            </w:r>
          </w:p>
        </w:tc>
      </w:tr>
      <w:tr w:rsidR="00243B01" w:rsidRPr="008D3C59"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lastRenderedPageBreak/>
              <w:t>Всего</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5</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75</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77</w:t>
            </w:r>
          </w:p>
        </w:tc>
      </w:tr>
      <w:tr w:rsidR="00243B01" w:rsidRPr="008D3C59" w:rsidTr="00243B01">
        <w:trPr>
          <w:trHeight w:val="1"/>
        </w:trPr>
        <w:tc>
          <w:tcPr>
            <w:tcW w:w="95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Основная школа</w:t>
            </w:r>
          </w:p>
        </w:tc>
      </w:tr>
      <w:tr w:rsidR="00243B01" w:rsidRPr="008D3C59"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5</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18</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18</w:t>
            </w:r>
          </w:p>
        </w:tc>
      </w:tr>
      <w:tr w:rsidR="00243B01" w:rsidRPr="008D3C59"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6</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8</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8</w:t>
            </w:r>
          </w:p>
        </w:tc>
      </w:tr>
      <w:tr w:rsidR="00243B01" w:rsidRPr="008D3C59"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7</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20</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21</w:t>
            </w:r>
          </w:p>
        </w:tc>
      </w:tr>
      <w:tr w:rsidR="00243B01" w:rsidRPr="008D3C59"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8</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13</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13</w:t>
            </w:r>
          </w:p>
        </w:tc>
      </w:tr>
      <w:tr w:rsidR="00243B01" w:rsidRPr="008D3C59"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9</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18</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19</w:t>
            </w:r>
          </w:p>
        </w:tc>
      </w:tr>
      <w:tr w:rsidR="00243B01" w:rsidRPr="008D3C59"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Всего</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5</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77</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79</w:t>
            </w:r>
          </w:p>
        </w:tc>
      </w:tr>
      <w:tr w:rsidR="00243B01" w:rsidRPr="008D3C59" w:rsidTr="00243B01">
        <w:trPr>
          <w:trHeight w:val="1"/>
        </w:trPr>
        <w:tc>
          <w:tcPr>
            <w:tcW w:w="95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Средняя (полная)  школа</w:t>
            </w:r>
          </w:p>
        </w:tc>
      </w:tr>
      <w:tr w:rsidR="00243B01" w:rsidRPr="008D3C59"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10</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w:t>
            </w:r>
          </w:p>
        </w:tc>
      </w:tr>
      <w:tr w:rsidR="00243B01" w:rsidRPr="008D3C59"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11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1</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w:t>
            </w:r>
          </w:p>
        </w:tc>
      </w:tr>
      <w:tr w:rsidR="00243B01" w:rsidRPr="008D3C59"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Всего</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 xml:space="preserve"> 2</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4</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4</w:t>
            </w:r>
          </w:p>
        </w:tc>
      </w:tr>
      <w:tr w:rsidR="00243B01" w:rsidRPr="008D3C59" w:rsidTr="00243B01">
        <w:trPr>
          <w:trHeight w:val="1"/>
        </w:trPr>
        <w:tc>
          <w:tcPr>
            <w:tcW w:w="239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Итого</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1</w:t>
            </w:r>
            <w:r w:rsidR="003A5615" w:rsidRPr="008D3C59">
              <w:rPr>
                <w:rFonts w:ascii="Times New Roman" w:eastAsia="Times New Roman" w:hAnsi="Times New Roman" w:cs="Times New Roman"/>
                <w:sz w:val="28"/>
                <w:szCs w:val="28"/>
              </w:rPr>
              <w:t>3</w:t>
            </w:r>
          </w:p>
        </w:tc>
        <w:tc>
          <w:tcPr>
            <w:tcW w:w="239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eastAsia="Times New Roman" w:hAnsi="Times New Roman" w:cs="Times New Roman"/>
                <w:sz w:val="28"/>
                <w:szCs w:val="28"/>
              </w:rPr>
              <w:t>156</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hAnsi="Times New Roman" w:cs="Times New Roman"/>
                <w:sz w:val="28"/>
                <w:szCs w:val="28"/>
              </w:rPr>
            </w:pPr>
            <w:r w:rsidRPr="008D3C59">
              <w:rPr>
                <w:rFonts w:ascii="Times New Roman" w:eastAsia="Times New Roman" w:hAnsi="Times New Roman" w:cs="Times New Roman"/>
                <w:sz w:val="28"/>
                <w:szCs w:val="28"/>
              </w:rPr>
              <w:t>160</w:t>
            </w:r>
          </w:p>
        </w:tc>
      </w:tr>
    </w:tbl>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По итогам учебного года в следующий класс переведены 159 обучающихся.</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В течение учебного года находились на контроле вопросы исполнения всеобуча.  В целях снижения количества пропущенных без уважительных причин уроков проводились такие мероприятия, как</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своевременное выявление причин отсутствия обучающихся на уроке;</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посещение классным руководителем семей обучающихся, пропускающих занятия без уважительных причин;</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lastRenderedPageBreak/>
        <w:t>- индивидуальная работа с родителями обучающихся, пропускающих уроки без уважительных причин.</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Данные мероприятия позволили снизить количество пропущенных уроков по неуважительным причинам. </w:t>
      </w:r>
    </w:p>
    <w:p w:rsidR="00243B01" w:rsidRPr="008D3C59" w:rsidRDefault="00FF0620"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В 2016-2017</w:t>
      </w:r>
      <w:r w:rsidR="00243B01" w:rsidRPr="008D3C59">
        <w:rPr>
          <w:rFonts w:ascii="Times New Roman" w:eastAsia="Times New Roman" w:hAnsi="Times New Roman" w:cs="Times New Roman"/>
          <w:sz w:val="28"/>
          <w:szCs w:val="28"/>
        </w:rPr>
        <w:t xml:space="preserve"> учебном году необходимо оставить на постоянном контроле вопросы всеобуча, классным руководителям продолжать оперативно действовать в случае выявления обучающихся, склонных к пропускам уроков без уважительных причин. </w:t>
      </w:r>
    </w:p>
    <w:p w:rsidR="00243B01" w:rsidRPr="008D3C59" w:rsidRDefault="00243B01" w:rsidP="00243B01">
      <w:pPr>
        <w:spacing w:after="0" w:line="240" w:lineRule="auto"/>
        <w:jc w:val="both"/>
        <w:rPr>
          <w:rFonts w:ascii="Times New Roman" w:hAnsi="Times New Roman" w:cs="Times New Roman"/>
          <w:color w:val="1F497D" w:themeColor="text2"/>
          <w:sz w:val="28"/>
          <w:szCs w:val="28"/>
        </w:rPr>
      </w:pPr>
    </w:p>
    <w:p w:rsidR="00243B01" w:rsidRPr="008D3C59" w:rsidRDefault="00243B01" w:rsidP="00243B01">
      <w:pPr>
        <w:spacing w:after="0" w:line="240" w:lineRule="auto"/>
        <w:ind w:firstLine="540"/>
        <w:jc w:val="both"/>
        <w:rPr>
          <w:rFonts w:ascii="Times New Roman" w:hAnsi="Times New Roman" w:cs="Times New Roman"/>
          <w:color w:val="000000" w:themeColor="text1"/>
          <w:sz w:val="28"/>
          <w:szCs w:val="28"/>
        </w:rPr>
      </w:pPr>
    </w:p>
    <w:p w:rsidR="00243B01" w:rsidRPr="008D3C59" w:rsidRDefault="00243B01" w:rsidP="00243B01">
      <w:pPr>
        <w:spacing w:after="0" w:line="240" w:lineRule="auto"/>
        <w:ind w:firstLine="540"/>
        <w:jc w:val="both"/>
        <w:rPr>
          <w:rFonts w:ascii="Times New Roman" w:hAnsi="Times New Roman" w:cs="Times New Roman"/>
          <w:color w:val="000000" w:themeColor="text1"/>
          <w:sz w:val="28"/>
          <w:szCs w:val="28"/>
        </w:rPr>
      </w:pPr>
      <w:r w:rsidRPr="008D3C59">
        <w:rPr>
          <w:rFonts w:ascii="Times New Roman" w:hAnsi="Times New Roman" w:cs="Times New Roman"/>
          <w:color w:val="000000" w:themeColor="text1"/>
          <w:sz w:val="28"/>
          <w:szCs w:val="28"/>
        </w:rPr>
        <w:t>Школа также предоставляет возможность детям обучаться индивидуально на дому по медицинским показаниям.</w:t>
      </w:r>
    </w:p>
    <w:p w:rsidR="00243B01" w:rsidRPr="008D3C59" w:rsidRDefault="00243B01" w:rsidP="00243B01">
      <w:pPr>
        <w:spacing w:after="0" w:line="240" w:lineRule="auto"/>
        <w:ind w:firstLine="540"/>
        <w:jc w:val="both"/>
        <w:rPr>
          <w:rFonts w:ascii="Times New Roman" w:hAnsi="Times New Roman" w:cs="Times New Roman"/>
          <w:color w:val="000000" w:themeColor="text1"/>
          <w:sz w:val="28"/>
          <w:szCs w:val="28"/>
        </w:rPr>
      </w:pPr>
      <w:r w:rsidRPr="008D3C59">
        <w:rPr>
          <w:rFonts w:ascii="Times New Roman" w:hAnsi="Times New Roman" w:cs="Times New Roman"/>
          <w:color w:val="000000" w:themeColor="text1"/>
          <w:sz w:val="28"/>
          <w:szCs w:val="28"/>
        </w:rPr>
        <w:t xml:space="preserve">По специальным (коррекционным) программам </w:t>
      </w:r>
      <w:r w:rsidRPr="008D3C59">
        <w:rPr>
          <w:rFonts w:ascii="Times New Roman" w:hAnsi="Times New Roman" w:cs="Times New Roman"/>
          <w:color w:val="000000" w:themeColor="text1"/>
          <w:sz w:val="28"/>
          <w:szCs w:val="28"/>
          <w:lang w:val="en-US"/>
        </w:rPr>
        <w:t>VII</w:t>
      </w:r>
      <w:r w:rsidRPr="008D3C59">
        <w:rPr>
          <w:rFonts w:ascii="Times New Roman" w:hAnsi="Times New Roman" w:cs="Times New Roman"/>
          <w:color w:val="000000" w:themeColor="text1"/>
          <w:sz w:val="28"/>
          <w:szCs w:val="28"/>
        </w:rPr>
        <w:t xml:space="preserve"> вида обучались 2 обучающихся, по </w:t>
      </w:r>
      <w:r w:rsidRPr="008D3C59">
        <w:rPr>
          <w:rFonts w:ascii="Times New Roman" w:hAnsi="Times New Roman" w:cs="Times New Roman"/>
          <w:color w:val="000000" w:themeColor="text1"/>
          <w:sz w:val="28"/>
          <w:szCs w:val="28"/>
          <w:lang w:val="en-US"/>
        </w:rPr>
        <w:t>VIII</w:t>
      </w:r>
      <w:r w:rsidRPr="008D3C59">
        <w:rPr>
          <w:rFonts w:ascii="Times New Roman" w:hAnsi="Times New Roman" w:cs="Times New Roman"/>
          <w:color w:val="000000" w:themeColor="text1"/>
          <w:sz w:val="28"/>
          <w:szCs w:val="28"/>
        </w:rPr>
        <w:t xml:space="preserve"> виду</w:t>
      </w:r>
      <w:r w:rsidRPr="008D3C59">
        <w:rPr>
          <w:rFonts w:ascii="Times New Roman" w:hAnsi="Times New Roman" w:cs="Times New Roman"/>
          <w:sz w:val="28"/>
          <w:szCs w:val="28"/>
        </w:rPr>
        <w:t xml:space="preserve"> </w:t>
      </w:r>
      <w:r w:rsidR="00FF0620" w:rsidRPr="008D3C59">
        <w:rPr>
          <w:rFonts w:ascii="Times New Roman" w:hAnsi="Times New Roman" w:cs="Times New Roman"/>
          <w:color w:val="000000" w:themeColor="text1"/>
          <w:sz w:val="28"/>
          <w:szCs w:val="28"/>
        </w:rPr>
        <w:t>инклюзивно</w:t>
      </w:r>
      <w:r w:rsidRPr="008D3C59">
        <w:rPr>
          <w:rFonts w:ascii="Times New Roman" w:hAnsi="Times New Roman" w:cs="Times New Roman"/>
          <w:color w:val="000000" w:themeColor="text1"/>
          <w:sz w:val="28"/>
          <w:szCs w:val="28"/>
        </w:rPr>
        <w:t xml:space="preserve"> обучалось  9 обучающихся.</w:t>
      </w:r>
    </w:p>
    <w:p w:rsidR="00243B01" w:rsidRPr="008D3C59" w:rsidRDefault="00243B01" w:rsidP="00243B01">
      <w:pPr>
        <w:spacing w:after="0" w:line="240" w:lineRule="auto"/>
        <w:ind w:firstLine="540"/>
        <w:jc w:val="both"/>
        <w:rPr>
          <w:rFonts w:ascii="Times New Roman" w:hAnsi="Times New Roman" w:cs="Times New Roman"/>
          <w:color w:val="000000" w:themeColor="text1"/>
          <w:sz w:val="28"/>
          <w:szCs w:val="28"/>
        </w:rPr>
      </w:pPr>
    </w:p>
    <w:p w:rsidR="00243B01" w:rsidRPr="008D3C59" w:rsidRDefault="00243B01" w:rsidP="00243B01">
      <w:pPr>
        <w:spacing w:after="0" w:line="240" w:lineRule="auto"/>
        <w:ind w:firstLine="540"/>
        <w:jc w:val="both"/>
        <w:rPr>
          <w:rFonts w:ascii="Times New Roman" w:hAnsi="Times New Roman" w:cs="Times New Roman"/>
          <w:color w:val="000000" w:themeColor="text1"/>
          <w:sz w:val="28"/>
          <w:szCs w:val="28"/>
        </w:rPr>
      </w:pPr>
    </w:p>
    <w:p w:rsidR="00243B01" w:rsidRPr="008D3C59" w:rsidRDefault="00243B01" w:rsidP="00243B01">
      <w:pPr>
        <w:spacing w:after="0" w:line="240" w:lineRule="auto"/>
        <w:ind w:firstLine="540"/>
        <w:jc w:val="both"/>
        <w:rPr>
          <w:rFonts w:ascii="Times New Roman" w:hAnsi="Times New Roman" w:cs="Times New Roman"/>
          <w:color w:val="000000" w:themeColor="text1"/>
          <w:sz w:val="28"/>
          <w:szCs w:val="28"/>
        </w:rPr>
      </w:pPr>
      <w:r w:rsidRPr="008D3C59">
        <w:rPr>
          <w:rFonts w:ascii="Times New Roman" w:hAnsi="Times New Roman" w:cs="Times New Roman"/>
          <w:noProof/>
          <w:color w:val="000000" w:themeColor="text1"/>
          <w:sz w:val="28"/>
          <w:szCs w:val="28"/>
        </w:rPr>
        <w:drawing>
          <wp:inline distT="0" distB="0" distL="0" distR="0">
            <wp:extent cx="3053759" cy="1375248"/>
            <wp:effectExtent l="19050" t="0" r="13291" b="0"/>
            <wp:docPr id="6"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43B01" w:rsidRPr="008D3C59" w:rsidRDefault="00243B01" w:rsidP="00243B01">
      <w:pPr>
        <w:spacing w:after="0" w:line="240" w:lineRule="auto"/>
        <w:ind w:firstLine="540"/>
        <w:jc w:val="both"/>
        <w:rPr>
          <w:rFonts w:ascii="Times New Roman" w:hAnsi="Times New Roman" w:cs="Times New Roman"/>
          <w:color w:val="000000" w:themeColor="text1"/>
          <w:sz w:val="28"/>
          <w:szCs w:val="28"/>
        </w:rPr>
      </w:pPr>
    </w:p>
    <w:p w:rsidR="00243B01" w:rsidRPr="008D3C59" w:rsidRDefault="00243B01" w:rsidP="00243B01">
      <w:pPr>
        <w:spacing w:after="0" w:line="240" w:lineRule="auto"/>
        <w:ind w:firstLine="540"/>
        <w:jc w:val="center"/>
        <w:rPr>
          <w:rFonts w:ascii="Times New Roman" w:hAnsi="Times New Roman" w:cs="Times New Roman"/>
          <w:b/>
          <w:color w:val="1F497D" w:themeColor="text2"/>
          <w:sz w:val="28"/>
          <w:szCs w:val="28"/>
        </w:rPr>
      </w:pPr>
    </w:p>
    <w:p w:rsidR="00243B01" w:rsidRPr="008D3C59" w:rsidRDefault="00243B01" w:rsidP="00243B01">
      <w:pPr>
        <w:spacing w:after="0" w:line="240" w:lineRule="auto"/>
        <w:ind w:firstLine="540"/>
        <w:jc w:val="center"/>
        <w:rPr>
          <w:rFonts w:ascii="Times New Roman" w:hAnsi="Times New Roman" w:cs="Times New Roman"/>
          <w:b/>
          <w:color w:val="1F497D" w:themeColor="text2"/>
          <w:sz w:val="28"/>
          <w:szCs w:val="28"/>
        </w:rPr>
      </w:pPr>
    </w:p>
    <w:p w:rsidR="00243B01" w:rsidRPr="008D3C59" w:rsidRDefault="00243B01" w:rsidP="00243B01">
      <w:pPr>
        <w:spacing w:after="0" w:line="240" w:lineRule="auto"/>
        <w:jc w:val="center"/>
        <w:rPr>
          <w:rFonts w:ascii="Times New Roman" w:hAnsi="Times New Roman" w:cs="Times New Roman"/>
          <w:b/>
          <w:sz w:val="28"/>
          <w:szCs w:val="28"/>
        </w:rPr>
      </w:pPr>
      <w:r w:rsidRPr="008D3C59">
        <w:rPr>
          <w:rFonts w:ascii="Times New Roman" w:hAnsi="Times New Roman" w:cs="Times New Roman"/>
          <w:b/>
          <w:sz w:val="28"/>
          <w:szCs w:val="28"/>
        </w:rPr>
        <w:t>Результаты учебной деятельности.</w:t>
      </w:r>
    </w:p>
    <w:p w:rsidR="00243B01" w:rsidRPr="008D3C59" w:rsidRDefault="00243B01" w:rsidP="00243B01">
      <w:pPr>
        <w:spacing w:after="0" w:line="240" w:lineRule="auto"/>
        <w:jc w:val="center"/>
        <w:rPr>
          <w:rFonts w:ascii="Times New Roman" w:hAnsi="Times New Roman" w:cs="Times New Roman"/>
          <w:b/>
          <w:i/>
          <w:sz w:val="28"/>
          <w:szCs w:val="28"/>
        </w:rPr>
      </w:pPr>
      <w:r w:rsidRPr="008D3C59">
        <w:rPr>
          <w:rFonts w:ascii="Times New Roman" w:hAnsi="Times New Roman" w:cs="Times New Roman"/>
          <w:b/>
          <w:sz w:val="28"/>
          <w:szCs w:val="28"/>
        </w:rPr>
        <w:t>Уровень и качество знаний по уровням обучения.</w:t>
      </w:r>
    </w:p>
    <w:p w:rsidR="00243B01" w:rsidRPr="008D3C59" w:rsidRDefault="00243B01" w:rsidP="00243B01">
      <w:pPr>
        <w:spacing w:after="0" w:line="240" w:lineRule="auto"/>
        <w:ind w:firstLine="540"/>
        <w:jc w:val="both"/>
        <w:rPr>
          <w:rFonts w:ascii="Times New Roman" w:hAnsi="Times New Roman" w:cs="Times New Roman"/>
          <w:color w:val="1F497D" w:themeColor="text2"/>
          <w:sz w:val="28"/>
          <w:szCs w:val="28"/>
        </w:rPr>
      </w:pPr>
    </w:p>
    <w:p w:rsidR="00243B01" w:rsidRPr="008D3C59" w:rsidRDefault="00243B01" w:rsidP="00243B01">
      <w:pPr>
        <w:spacing w:after="0" w:line="240" w:lineRule="auto"/>
        <w:ind w:firstLine="540"/>
        <w:jc w:val="both"/>
        <w:rPr>
          <w:rFonts w:ascii="Times New Roman" w:hAnsi="Times New Roman" w:cs="Times New Roman"/>
          <w:color w:val="1F497D" w:themeColor="text2"/>
          <w:sz w:val="28"/>
          <w:szCs w:val="28"/>
        </w:rPr>
      </w:pP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Учебный план на прошедший год в основном выполнен, учебные программы пройдены. </w:t>
      </w:r>
    </w:p>
    <w:p w:rsidR="00243B01" w:rsidRPr="008D3C59" w:rsidRDefault="00243B01" w:rsidP="00243B01">
      <w:pPr>
        <w:rPr>
          <w:rFonts w:ascii="Times New Roman" w:eastAsia="Times New Roman" w:hAnsi="Times New Roman" w:cs="Times New Roman"/>
          <w:b/>
          <w:sz w:val="28"/>
          <w:szCs w:val="28"/>
        </w:rPr>
      </w:pPr>
      <w:r w:rsidRPr="008D3C59">
        <w:rPr>
          <w:rFonts w:ascii="Times New Roman" w:eastAsia="Times New Roman" w:hAnsi="Times New Roman" w:cs="Times New Roman"/>
          <w:sz w:val="28"/>
          <w:szCs w:val="28"/>
        </w:rPr>
        <w:lastRenderedPageBreak/>
        <w:t>Из    132     аттестованных (без 1 кл.)</w:t>
      </w:r>
      <w:r w:rsidR="00347BD7" w:rsidRPr="008D3C59">
        <w:rPr>
          <w:rFonts w:ascii="Times New Roman" w:eastAsia="Times New Roman" w:hAnsi="Times New Roman" w:cs="Times New Roman"/>
          <w:sz w:val="28"/>
          <w:szCs w:val="28"/>
        </w:rPr>
        <w:t xml:space="preserve"> </w:t>
      </w:r>
      <w:r w:rsidRPr="008D3C59">
        <w:rPr>
          <w:rFonts w:ascii="Times New Roman" w:eastAsia="Times New Roman" w:hAnsi="Times New Roman" w:cs="Times New Roman"/>
          <w:sz w:val="28"/>
          <w:szCs w:val="28"/>
        </w:rPr>
        <w:t>на отлично закончили       8       человек, на «4» и «5» -   50    обучающихся, качество обучения составило      43,7         (прошлогодний показатель – 38,8%).</w:t>
      </w:r>
      <w:r w:rsidRPr="008D3C59">
        <w:rPr>
          <w:rFonts w:ascii="Times New Roman" w:eastAsia="Times New Roman" w:hAnsi="Times New Roman" w:cs="Times New Roman"/>
          <w:i/>
          <w:sz w:val="28"/>
          <w:szCs w:val="28"/>
        </w:rPr>
        <w:t xml:space="preserve"> </w:t>
      </w:r>
      <w:r w:rsidRPr="008D3C59">
        <w:rPr>
          <w:rFonts w:ascii="Times New Roman" w:eastAsia="Times New Roman" w:hAnsi="Times New Roman" w:cs="Times New Roman"/>
          <w:b/>
          <w:sz w:val="28"/>
          <w:szCs w:val="28"/>
        </w:rPr>
        <w:t xml:space="preserve">Районный показатель        % выше школьного на           %.  </w:t>
      </w:r>
    </w:p>
    <w:tbl>
      <w:tblPr>
        <w:tblStyle w:val="aff1"/>
        <w:tblpPr w:leftFromText="180" w:rightFromText="180" w:vertAnchor="text" w:horzAnchor="margin" w:tblpY="1284"/>
        <w:tblW w:w="14300" w:type="dxa"/>
        <w:tblLook w:val="04A0" w:firstRow="1" w:lastRow="0" w:firstColumn="1" w:lastColumn="0" w:noHBand="0" w:noVBand="1"/>
      </w:tblPr>
      <w:tblGrid>
        <w:gridCol w:w="1296"/>
        <w:gridCol w:w="1295"/>
        <w:gridCol w:w="1297"/>
        <w:gridCol w:w="1298"/>
        <w:gridCol w:w="1319"/>
        <w:gridCol w:w="1297"/>
        <w:gridCol w:w="1297"/>
        <w:gridCol w:w="1296"/>
        <w:gridCol w:w="1296"/>
        <w:gridCol w:w="1298"/>
        <w:gridCol w:w="1311"/>
      </w:tblGrid>
      <w:tr w:rsidR="00243B01" w:rsidRPr="008D3C59"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Класс</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Нач.</w:t>
            </w:r>
          </w:p>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года</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Конец</w:t>
            </w:r>
          </w:p>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 xml:space="preserve">  года</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Выбыло</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Прибыло</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Аттест.</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Неатт.</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На</w:t>
            </w:r>
          </w:p>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«5»</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На «4»и «5»</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Неусп.</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hAnsi="Times New Roman" w:cs="Times New Roman"/>
                <w:sz w:val="28"/>
                <w:szCs w:val="28"/>
              </w:rPr>
              <w:t>Качество знаний</w:t>
            </w:r>
          </w:p>
        </w:tc>
      </w:tr>
      <w:tr w:rsidR="00243B01" w:rsidRPr="008D3C59"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1</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27</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r>
      <w:tr w:rsidR="00243B01" w:rsidRPr="008D3C59"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2</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11</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75</w:t>
            </w:r>
          </w:p>
        </w:tc>
      </w:tr>
      <w:tr w:rsidR="00243B01" w:rsidRPr="008D3C59"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3</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14</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14</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14</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7</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57</w:t>
            </w:r>
          </w:p>
        </w:tc>
      </w:tr>
      <w:tr w:rsidR="00243B01" w:rsidRPr="008D3C59"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4</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16</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17</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17</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5</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43,8</w:t>
            </w:r>
          </w:p>
        </w:tc>
      </w:tr>
      <w:tr w:rsidR="00243B01" w:rsidRPr="008D3C59"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5</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5</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43,8</w:t>
            </w:r>
          </w:p>
        </w:tc>
      </w:tr>
      <w:tr w:rsidR="00243B01" w:rsidRPr="008D3C59"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6</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3</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50</w:t>
            </w:r>
          </w:p>
        </w:tc>
      </w:tr>
      <w:tr w:rsidR="00243B01" w:rsidRPr="008D3C59"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7</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20</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5</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26,3</w:t>
            </w:r>
          </w:p>
        </w:tc>
      </w:tr>
      <w:tr w:rsidR="00243B01" w:rsidRPr="008D3C59"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8</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13</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13</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13</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4</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33,3</w:t>
            </w:r>
          </w:p>
        </w:tc>
      </w:tr>
      <w:tr w:rsidR="00243B01" w:rsidRPr="008D3C59"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9</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19</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19</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7</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38,3</w:t>
            </w:r>
          </w:p>
        </w:tc>
      </w:tr>
      <w:tr w:rsidR="00243B01" w:rsidRPr="008D3C59"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10</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100</w:t>
            </w:r>
          </w:p>
        </w:tc>
      </w:tr>
      <w:tr w:rsidR="00243B01" w:rsidRPr="008D3C59"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11</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100</w:t>
            </w:r>
          </w:p>
        </w:tc>
      </w:tr>
      <w:tr w:rsidR="00243B01" w:rsidRPr="008D3C59" w:rsidTr="00243B01">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156</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160</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4</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132</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28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50</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B01" w:rsidRPr="008D3C59" w:rsidRDefault="00243B01">
            <w:pPr>
              <w:jc w:val="center"/>
              <w:rPr>
                <w:rFonts w:ascii="Times New Roman" w:hAnsi="Times New Roman" w:cs="Times New Roman"/>
                <w:sz w:val="28"/>
                <w:szCs w:val="28"/>
              </w:rPr>
            </w:pPr>
            <w:r w:rsidRPr="008D3C59">
              <w:rPr>
                <w:rFonts w:ascii="Times New Roman" w:hAnsi="Times New Roman" w:cs="Times New Roman"/>
                <w:sz w:val="28"/>
                <w:szCs w:val="28"/>
              </w:rPr>
              <w:t>43,7</w:t>
            </w:r>
          </w:p>
        </w:tc>
      </w:tr>
    </w:tbl>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i/>
          <w:sz w:val="28"/>
          <w:szCs w:val="28"/>
        </w:rPr>
        <w:t xml:space="preserve"> Таблица результатов года.</w:t>
      </w:r>
      <w:r w:rsidRPr="008D3C59">
        <w:rPr>
          <w:rFonts w:ascii="Times New Roman" w:eastAsia="Times New Roman" w:hAnsi="Times New Roman" w:cs="Times New Roman"/>
          <w:sz w:val="28"/>
          <w:szCs w:val="28"/>
        </w:rPr>
        <w:t xml:space="preserve">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В динамике уровень обученности выглядит таким образом.</w:t>
      </w:r>
    </w:p>
    <w:p w:rsidR="00243B01" w:rsidRPr="008D3C59" w:rsidRDefault="00FF0620" w:rsidP="00243B01">
      <w:pPr>
        <w:rPr>
          <w:rFonts w:ascii="Times New Roman" w:eastAsia="Times New Roman" w:hAnsi="Times New Roman" w:cs="Times New Roman"/>
          <w:sz w:val="28"/>
          <w:szCs w:val="28"/>
        </w:rPr>
      </w:pPr>
      <w:r w:rsidRPr="008D3C59">
        <w:rPr>
          <w:rFonts w:ascii="Times New Roman" w:eastAsia="Times New Roman" w:hAnsi="Times New Roman" w:cs="Times New Roman"/>
          <w:noProof/>
          <w:sz w:val="28"/>
          <w:szCs w:val="28"/>
        </w:rPr>
        <w:lastRenderedPageBreak/>
        <w:drawing>
          <wp:inline distT="0" distB="0" distL="0" distR="0">
            <wp:extent cx="4572000" cy="2743200"/>
            <wp:effectExtent l="19050" t="0" r="1905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неаттестовано   28    ч. – 17,5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на «отлично» 8 ч. -    6,5 %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на «4» и «5»  50   ч. -   40,6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НАЧАЛЬНАЯ ШКОЛА</w:t>
      </w:r>
    </w:p>
    <w:tbl>
      <w:tblPr>
        <w:tblW w:w="0" w:type="auto"/>
        <w:tblInd w:w="98" w:type="dxa"/>
        <w:tblCellMar>
          <w:left w:w="10" w:type="dxa"/>
          <w:right w:w="10" w:type="dxa"/>
        </w:tblCellMar>
        <w:tblLook w:val="04A0" w:firstRow="1" w:lastRow="0" w:firstColumn="1" w:lastColumn="0" w:noHBand="0" w:noVBand="1"/>
      </w:tblPr>
      <w:tblGrid>
        <w:gridCol w:w="5680"/>
        <w:gridCol w:w="4111"/>
        <w:gridCol w:w="3544"/>
      </w:tblGrid>
      <w:tr w:rsidR="00243B01" w:rsidRPr="008D3C59"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i/>
                <w:sz w:val="28"/>
                <w:szCs w:val="28"/>
              </w:rPr>
              <w:t>Предмет</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243B01" w:rsidRPr="008D3C59" w:rsidRDefault="00FF085F">
            <w:pPr>
              <w:rPr>
                <w:rFonts w:ascii="Times New Roman" w:eastAsia="Times New Roman" w:hAnsi="Times New Roman" w:cs="Times New Roman"/>
                <w:sz w:val="28"/>
                <w:szCs w:val="28"/>
              </w:rPr>
            </w:pPr>
            <w:r>
              <w:rPr>
                <w:rFonts w:ascii="Times New Roman" w:eastAsia="Times New Roman" w:hAnsi="Times New Roman" w:cs="Times New Roman"/>
                <w:sz w:val="28"/>
                <w:szCs w:val="28"/>
              </w:rPr>
              <w:t>2016-2017</w:t>
            </w:r>
            <w:r w:rsidR="00243B01" w:rsidRPr="008D3C59">
              <w:rPr>
                <w:rFonts w:ascii="Times New Roman" w:eastAsia="Times New Roman" w:hAnsi="Times New Roman" w:cs="Times New Roman"/>
                <w:sz w:val="28"/>
                <w:szCs w:val="28"/>
              </w:rPr>
              <w:t xml:space="preserve"> уч.г.</w:t>
            </w:r>
          </w:p>
          <w:p w:rsidR="00243B01" w:rsidRPr="008D3C59" w:rsidRDefault="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Качество знаний %</w:t>
            </w:r>
          </w:p>
          <w:p w:rsidR="00243B01" w:rsidRPr="008D3C59" w:rsidRDefault="00243B01">
            <w:pPr>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243B01" w:rsidRPr="008D3C59" w:rsidRDefault="00FF085F">
            <w:pPr>
              <w:rPr>
                <w:rFonts w:ascii="Times New Roman" w:eastAsia="Times New Roman" w:hAnsi="Times New Roman" w:cs="Times New Roman"/>
                <w:sz w:val="28"/>
                <w:szCs w:val="28"/>
              </w:rPr>
            </w:pPr>
            <w:r>
              <w:rPr>
                <w:rFonts w:ascii="Times New Roman" w:eastAsia="Times New Roman" w:hAnsi="Times New Roman" w:cs="Times New Roman"/>
                <w:sz w:val="28"/>
                <w:szCs w:val="28"/>
              </w:rPr>
              <w:t>2017-2018</w:t>
            </w:r>
            <w:r w:rsidR="00243B01" w:rsidRPr="008D3C59">
              <w:rPr>
                <w:rFonts w:ascii="Times New Roman" w:eastAsia="Times New Roman" w:hAnsi="Times New Roman" w:cs="Times New Roman"/>
                <w:sz w:val="28"/>
                <w:szCs w:val="28"/>
              </w:rPr>
              <w:t xml:space="preserve"> уч.г.</w:t>
            </w:r>
          </w:p>
          <w:p w:rsidR="00243B01" w:rsidRPr="008D3C59" w:rsidRDefault="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Качество знаний %</w:t>
            </w:r>
          </w:p>
          <w:p w:rsidR="00243B01" w:rsidRPr="008D3C59" w:rsidRDefault="00243B01">
            <w:pPr>
              <w:rPr>
                <w:rFonts w:ascii="Times New Roman" w:hAnsi="Times New Roman" w:cs="Times New Roman"/>
                <w:sz w:val="28"/>
                <w:szCs w:val="28"/>
              </w:rPr>
            </w:pPr>
          </w:p>
        </w:tc>
      </w:tr>
      <w:tr w:rsidR="00243B01" w:rsidRPr="008D3C59"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Русский язык</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72,7</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67,4</w:t>
            </w:r>
          </w:p>
        </w:tc>
      </w:tr>
      <w:tr w:rsidR="00243B01" w:rsidRPr="008D3C59"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Литературное чтение</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91</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86,9</w:t>
            </w:r>
          </w:p>
        </w:tc>
      </w:tr>
      <w:tr w:rsidR="00243B01" w:rsidRPr="008D3C59"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lastRenderedPageBreak/>
              <w:t>Английский язык</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75</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68,9</w:t>
            </w:r>
          </w:p>
        </w:tc>
      </w:tr>
      <w:tr w:rsidR="00243B01" w:rsidRPr="008D3C59"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 xml:space="preserve">Математика </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77</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67,4</w:t>
            </w:r>
          </w:p>
        </w:tc>
      </w:tr>
      <w:tr w:rsidR="00243B01" w:rsidRPr="008D3C59"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Информатика</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89</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89</w:t>
            </w:r>
          </w:p>
        </w:tc>
      </w:tr>
      <w:tr w:rsidR="00243B01" w:rsidRPr="008D3C59"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История</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75</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62,5</w:t>
            </w:r>
          </w:p>
        </w:tc>
      </w:tr>
      <w:tr w:rsidR="00243B01" w:rsidRPr="008D3C59"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Гражданское образование</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89</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96,7</w:t>
            </w:r>
          </w:p>
        </w:tc>
      </w:tr>
      <w:tr w:rsidR="00243B01" w:rsidRPr="008D3C59"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Окружающий мир</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84</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84,8</w:t>
            </w:r>
          </w:p>
        </w:tc>
      </w:tr>
      <w:tr w:rsidR="00243B01" w:rsidRPr="008D3C59"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Музыка</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93</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100</w:t>
            </w:r>
          </w:p>
        </w:tc>
      </w:tr>
      <w:tr w:rsidR="00243B01" w:rsidRPr="008D3C59"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ИЗО</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95</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95,7</w:t>
            </w:r>
          </w:p>
        </w:tc>
      </w:tr>
      <w:tr w:rsidR="00243B01" w:rsidRPr="008D3C59"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 xml:space="preserve">     Физкультура</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100</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100</w:t>
            </w:r>
          </w:p>
        </w:tc>
      </w:tr>
      <w:tr w:rsidR="00243B01" w:rsidRPr="008D3C59" w:rsidTr="00243B01">
        <w:trPr>
          <w:trHeight w:val="1"/>
        </w:trPr>
        <w:tc>
          <w:tcPr>
            <w:tcW w:w="56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Технология</w:t>
            </w:r>
          </w:p>
        </w:tc>
        <w:tc>
          <w:tcPr>
            <w:tcW w:w="41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91</w:t>
            </w:r>
          </w:p>
        </w:tc>
        <w:tc>
          <w:tcPr>
            <w:tcW w:w="354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jc w:val="center"/>
              <w:rPr>
                <w:rFonts w:ascii="Times New Roman" w:eastAsia="Calibri" w:hAnsi="Times New Roman" w:cs="Times New Roman"/>
                <w:sz w:val="28"/>
                <w:szCs w:val="28"/>
              </w:rPr>
            </w:pPr>
            <w:r w:rsidRPr="008D3C59">
              <w:rPr>
                <w:rFonts w:ascii="Times New Roman" w:eastAsia="Calibri" w:hAnsi="Times New Roman" w:cs="Times New Roman"/>
                <w:sz w:val="28"/>
                <w:szCs w:val="28"/>
              </w:rPr>
              <w:t>97,8</w:t>
            </w:r>
          </w:p>
        </w:tc>
      </w:tr>
    </w:tbl>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Виден спад качества по русскому языку, английскому языку, математике, истории.</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В течение учебного года с целью определения ЗУН учащихся проведены следующие контрольные работы и срезы:</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Письменные контрольные работы за I и II полугодия 2 – 4 кл.</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Навыки счета и письма в первом классе (май).</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Во 2 – 4 классах в течение года были проведены проверки техники чтения.</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ab/>
        <w:t>Анализ техники чтения в начальных классах выявил следующее:</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во 2-4 классах к концу учебного года результаты улучшились, в 1 классе 1 учащийся не справились с нормой.</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Из вышесказанного следует вывод, что необходимо продолжать работу над развитием речи учащихся, увеличением темпа чтения,  развитием  оптимального правильного чтения. Отрабатывать у учащихся навыки самостоятельной работы </w:t>
      </w:r>
      <w:r w:rsidRPr="008D3C59">
        <w:rPr>
          <w:rFonts w:ascii="Times New Roman" w:eastAsia="Times New Roman" w:hAnsi="Times New Roman" w:cs="Times New Roman"/>
          <w:sz w:val="28"/>
          <w:szCs w:val="28"/>
        </w:rPr>
        <w:lastRenderedPageBreak/>
        <w:t>над текстом. Осуществлять постоянный контроль за внеклассным чтением, поддерживая связь с родителями  и школьной библиотекой.</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ab/>
        <w:t xml:space="preserve">В этом учебном году начальные классы писали комплексные  контрольные  работы. Учителя подготовили ребят так, что не справился всего 1 обучающийхся.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При выполнении  работ по русскому языку  большее количество ошибок было допущено на правописание безударной гласной в корне, мягкого знака для обозначения мягкости согласных, безударной гласной в окончаниях имен существительных. В следующем году учителям необходимо обратить особое внимание на фонетический анализ слова,  написание слов с непроизносимой согласной  (2 кл), написание безударной гласной в корне, определение падежей имен существительных (3 кл), склонение имен существительных, разбор слов по составу(4 кл).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Анализ работ по математике показал, что в следующем году учителям необходимо обратить особое внимание на повторение и закрепление следующих тем: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2 кл. – решение примеров с переходом через десяток, выполнение упражнений  в выборе знаков сравнения;</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3 кл. – решение составных задач, сравнение числовых выражений, вычисление значений числовых выражений;</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4 кл.- решение примеров на нахождение суммы нескольких слагаемых, применение алгоритмов письменного сложения и вычитания, вычисление площади и периметра прямоугольника.</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ОСНОВНАЯ И СТАРШАЯ СРЕДНЯЯ ШКОЛА</w:t>
      </w:r>
    </w:p>
    <w:tbl>
      <w:tblPr>
        <w:tblW w:w="0" w:type="auto"/>
        <w:tblInd w:w="98" w:type="dxa"/>
        <w:tblCellMar>
          <w:left w:w="10" w:type="dxa"/>
          <w:right w:w="10" w:type="dxa"/>
        </w:tblCellMar>
        <w:tblLook w:val="04A0" w:firstRow="1" w:lastRow="0" w:firstColumn="1" w:lastColumn="0" w:noHBand="0" w:noVBand="1"/>
      </w:tblPr>
      <w:tblGrid>
        <w:gridCol w:w="2518"/>
        <w:gridCol w:w="3162"/>
        <w:gridCol w:w="3544"/>
        <w:gridCol w:w="3119"/>
      </w:tblGrid>
      <w:tr w:rsidR="00243B01" w:rsidRPr="008D3C59" w:rsidTr="00243B01">
        <w:trPr>
          <w:trHeight w:val="264"/>
        </w:trPr>
        <w:tc>
          <w:tcPr>
            <w:tcW w:w="2518" w:type="dxa"/>
            <w:vMerge w:val="restart"/>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i/>
                <w:sz w:val="28"/>
                <w:szCs w:val="28"/>
              </w:rPr>
              <w:t>Предмет</w:t>
            </w:r>
          </w:p>
        </w:tc>
        <w:tc>
          <w:tcPr>
            <w:tcW w:w="98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i/>
                <w:sz w:val="28"/>
                <w:szCs w:val="28"/>
              </w:rPr>
              <w:t>Качество знаний%</w:t>
            </w:r>
          </w:p>
        </w:tc>
      </w:tr>
      <w:tr w:rsidR="00243B01" w:rsidRPr="008D3C59" w:rsidTr="00243B01">
        <w:trPr>
          <w:trHeight w:val="465"/>
        </w:trPr>
        <w:tc>
          <w:tcPr>
            <w:tcW w:w="0" w:type="auto"/>
            <w:vMerge/>
            <w:tcBorders>
              <w:top w:val="single" w:sz="4" w:space="0" w:color="000000"/>
              <w:left w:val="single" w:sz="4" w:space="0" w:color="000000"/>
              <w:bottom w:val="single" w:sz="4" w:space="0" w:color="000000"/>
              <w:right w:val="single" w:sz="2" w:space="0" w:color="000000"/>
            </w:tcBorders>
            <w:vAlign w:val="center"/>
            <w:hideMark/>
          </w:tcPr>
          <w:p w:rsidR="00243B01" w:rsidRPr="008D3C59" w:rsidRDefault="00243B01">
            <w:pPr>
              <w:spacing w:after="0" w:line="240" w:lineRule="auto"/>
              <w:rPr>
                <w:rFonts w:ascii="Times New Roman" w:hAnsi="Times New Roman" w:cs="Times New Roman"/>
                <w:sz w:val="28"/>
                <w:szCs w:val="28"/>
              </w:rPr>
            </w:pP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FF085F">
            <w:pPr>
              <w:rPr>
                <w:rFonts w:ascii="Times New Roman" w:hAnsi="Times New Roman" w:cs="Times New Roman"/>
                <w:sz w:val="28"/>
                <w:szCs w:val="28"/>
              </w:rPr>
            </w:pPr>
            <w:r>
              <w:rPr>
                <w:rFonts w:ascii="Times New Roman" w:eastAsia="Times New Roman" w:hAnsi="Times New Roman" w:cs="Times New Roman"/>
                <w:i/>
                <w:sz w:val="28"/>
                <w:szCs w:val="28"/>
              </w:rPr>
              <w:t>2015-2016</w:t>
            </w:r>
            <w:r w:rsidR="00243B01" w:rsidRPr="008D3C59">
              <w:rPr>
                <w:rFonts w:ascii="Times New Roman" w:eastAsia="Times New Roman" w:hAnsi="Times New Roman" w:cs="Times New Roman"/>
                <w:i/>
                <w:sz w:val="28"/>
                <w:szCs w:val="28"/>
              </w:rPr>
              <w:t xml:space="preserve"> уч.год</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FF085F">
            <w:pPr>
              <w:rPr>
                <w:rFonts w:ascii="Times New Roman" w:hAnsi="Times New Roman" w:cs="Times New Roman"/>
                <w:sz w:val="28"/>
                <w:szCs w:val="28"/>
              </w:rPr>
            </w:pPr>
            <w:r>
              <w:rPr>
                <w:rFonts w:ascii="Times New Roman" w:eastAsia="Times New Roman" w:hAnsi="Times New Roman" w:cs="Times New Roman"/>
                <w:i/>
                <w:sz w:val="28"/>
                <w:szCs w:val="28"/>
              </w:rPr>
              <w:t>2016-2017</w:t>
            </w:r>
            <w:r w:rsidR="00243B01" w:rsidRPr="008D3C59">
              <w:rPr>
                <w:rFonts w:ascii="Times New Roman" w:eastAsia="Times New Roman" w:hAnsi="Times New Roman" w:cs="Times New Roman"/>
                <w:i/>
                <w:sz w:val="28"/>
                <w:szCs w:val="28"/>
              </w:rPr>
              <w:t xml:space="preserve"> уч.год</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FF085F" w:rsidP="00FF0620">
            <w:pPr>
              <w:rPr>
                <w:rFonts w:ascii="Times New Roman" w:hAnsi="Times New Roman" w:cs="Times New Roman"/>
                <w:sz w:val="28"/>
                <w:szCs w:val="28"/>
              </w:rPr>
            </w:pPr>
            <w:r>
              <w:rPr>
                <w:rFonts w:ascii="Times New Roman" w:eastAsia="Times New Roman" w:hAnsi="Times New Roman" w:cs="Times New Roman"/>
                <w:i/>
                <w:sz w:val="28"/>
                <w:szCs w:val="28"/>
              </w:rPr>
              <w:t>2017-2018</w:t>
            </w:r>
            <w:r w:rsidR="00243B01" w:rsidRPr="008D3C59">
              <w:rPr>
                <w:rFonts w:ascii="Times New Roman" w:eastAsia="Times New Roman" w:hAnsi="Times New Roman" w:cs="Times New Roman"/>
                <w:i/>
                <w:sz w:val="28"/>
                <w:szCs w:val="28"/>
              </w:rPr>
              <w:t xml:space="preserve"> уч.год</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Русский язык</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44</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39</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40,2</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Литература</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76,6</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75,3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69</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Английский язык</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54,5</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55,8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48,4</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lastRenderedPageBreak/>
              <w:t>Математика</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62,5</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42,3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54,8</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Алгебра</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54,7</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47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45,5</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Геометрия</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45,3</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51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42,4</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История</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73</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76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71,3</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Обществознание</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75,4</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78,3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66,2</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 xml:space="preserve">Природоведение </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93,7</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100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94,1</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География</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74,6</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78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74,2</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Биология</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62,3</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63,8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65</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Химия</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64,7</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61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61,2</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Физика</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47</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51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50</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Музыка</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98,2</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96,7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93,1</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ИЗО</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97,3</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97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93</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 xml:space="preserve">     Физкультура</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100</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94,8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100</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Технология</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100</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100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100</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 xml:space="preserve">Информатика </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80,5</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89,6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78,3</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ОБЖ</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74</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81,8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87,6</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Экономика</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77,7</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74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70,7</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t>МХК</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100</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100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96</w:t>
            </w:r>
          </w:p>
        </w:tc>
      </w:tr>
      <w:tr w:rsidR="00243B01" w:rsidRPr="008D3C59" w:rsidTr="00243B01">
        <w:trPr>
          <w:trHeight w:val="1"/>
        </w:trPr>
        <w:tc>
          <w:tcPr>
            <w:tcW w:w="25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hAnsi="Times New Roman" w:cs="Times New Roman"/>
                <w:sz w:val="28"/>
                <w:szCs w:val="28"/>
              </w:rPr>
            </w:pPr>
            <w:r w:rsidRPr="008D3C59">
              <w:rPr>
                <w:rFonts w:ascii="Times New Roman" w:eastAsia="Times New Roman" w:hAnsi="Times New Roman" w:cs="Times New Roman"/>
                <w:sz w:val="28"/>
                <w:szCs w:val="28"/>
              </w:rPr>
              <w:lastRenderedPageBreak/>
              <w:t>Черчение</w:t>
            </w:r>
          </w:p>
        </w:tc>
        <w:tc>
          <w:tcPr>
            <w:tcW w:w="316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60</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63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3B01" w:rsidRPr="008D3C59" w:rsidRDefault="00243B01">
            <w:pPr>
              <w:rPr>
                <w:rFonts w:ascii="Times New Roman" w:eastAsia="Calibri" w:hAnsi="Times New Roman" w:cs="Times New Roman"/>
                <w:sz w:val="28"/>
                <w:szCs w:val="28"/>
              </w:rPr>
            </w:pPr>
            <w:r w:rsidRPr="008D3C59">
              <w:rPr>
                <w:rFonts w:ascii="Times New Roman" w:eastAsia="Calibri" w:hAnsi="Times New Roman" w:cs="Times New Roman"/>
                <w:sz w:val="28"/>
                <w:szCs w:val="28"/>
              </w:rPr>
              <w:t>45,8</w:t>
            </w:r>
          </w:p>
        </w:tc>
      </w:tr>
    </w:tbl>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ab/>
        <w:t xml:space="preserve">В основной и старшей школе все классы закончили учебный год со 100% общей успеваемостью. </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ab/>
        <w:t>Результаты общей и качественной у</w:t>
      </w:r>
      <w:r w:rsidR="00FF0620" w:rsidRPr="008D3C59">
        <w:rPr>
          <w:rFonts w:ascii="Times New Roman" w:eastAsia="Times New Roman" w:hAnsi="Times New Roman" w:cs="Times New Roman"/>
          <w:sz w:val="28"/>
          <w:szCs w:val="28"/>
        </w:rPr>
        <w:t>спеваемости по предметам за 2016 – 2017</w:t>
      </w:r>
      <w:r w:rsidRPr="008D3C59">
        <w:rPr>
          <w:rFonts w:ascii="Times New Roman" w:eastAsia="Times New Roman" w:hAnsi="Times New Roman" w:cs="Times New Roman"/>
          <w:sz w:val="28"/>
          <w:szCs w:val="28"/>
        </w:rPr>
        <w:t xml:space="preserve"> учебный год:</w:t>
      </w:r>
    </w:p>
    <w:p w:rsidR="00243B01" w:rsidRPr="008D3C59" w:rsidRDefault="00243B01" w:rsidP="00243B01">
      <w:pPr>
        <w:rPr>
          <w:rFonts w:ascii="Times New Roman" w:eastAsia="Times New Roman" w:hAnsi="Times New Roman" w:cs="Times New Roman"/>
          <w:sz w:val="28"/>
          <w:szCs w:val="28"/>
        </w:rPr>
      </w:pPr>
      <w:r w:rsidRPr="008D3C59">
        <w:rPr>
          <w:rFonts w:ascii="Times New Roman" w:hAnsi="Times New Roman" w:cs="Times New Roman"/>
          <w:noProof/>
          <w:sz w:val="28"/>
          <w:szCs w:val="28"/>
        </w:rPr>
        <w:drawing>
          <wp:inline distT="0" distB="0" distL="0" distR="0">
            <wp:extent cx="8317230" cy="5605780"/>
            <wp:effectExtent l="0" t="0" r="0" b="0"/>
            <wp:docPr id="8" name="Объект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lastRenderedPageBreak/>
        <w:t>Качество знаний на второй и третьей ступенях снизилось.</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Выводы:</w:t>
      </w:r>
    </w:p>
    <w:p w:rsidR="00243B01" w:rsidRPr="008D3C59" w:rsidRDefault="00243B01" w:rsidP="00243B01">
      <w:p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По сравнению с прошлым годом виден спад по следующим предметам: английский язык, геометрия, биология, история, обществознание, природоведение, география, физика, информатика, ОБЖ, черчение. По всем остальным предметам качество повысилось  на 1-12 процентов.    </w:t>
      </w:r>
    </w:p>
    <w:p w:rsidR="00243B01" w:rsidRPr="008D3C59" w:rsidRDefault="00243B01" w:rsidP="00243B01">
      <w:pPr>
        <w:spacing w:after="0" w:line="240" w:lineRule="auto"/>
        <w:ind w:left="720"/>
        <w:jc w:val="both"/>
        <w:rPr>
          <w:rFonts w:ascii="Times New Roman" w:hAnsi="Times New Roman" w:cs="Times New Roman"/>
          <w:sz w:val="28"/>
          <w:szCs w:val="28"/>
        </w:rPr>
      </w:pPr>
      <w:r w:rsidRPr="008D3C59">
        <w:rPr>
          <w:rFonts w:ascii="Times New Roman" w:hAnsi="Times New Roman" w:cs="Times New Roman"/>
          <w:sz w:val="28"/>
          <w:szCs w:val="28"/>
        </w:rPr>
        <w:t>В следующем учебном году необходимо:</w:t>
      </w:r>
    </w:p>
    <w:p w:rsidR="00243B01" w:rsidRPr="008D3C59" w:rsidRDefault="00243B01" w:rsidP="00243B01">
      <w:pPr>
        <w:pStyle w:val="a4"/>
        <w:numPr>
          <w:ilvl w:val="0"/>
          <w:numId w:val="9"/>
        </w:num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Взять под особый контроль обучающихся, имеющих проблемы в обучении.</w:t>
      </w:r>
    </w:p>
    <w:p w:rsidR="00243B01" w:rsidRPr="008D3C59" w:rsidRDefault="00243B01" w:rsidP="00243B01">
      <w:pPr>
        <w:pStyle w:val="a4"/>
        <w:numPr>
          <w:ilvl w:val="0"/>
          <w:numId w:val="9"/>
        </w:num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Взять под контроль администрации обучающихся, окончивших год на «4» и «5», потребовать от классных руководителей постоянного отслеживания успеваемости данных обучающихся.Повышать качество обучения за счет  внедрения педагогических технологий деятельностного подхода, развития самостоятельности, перейти от репродуктивного уровня усвоения материала к конструктивному и творческому.</w:t>
      </w:r>
    </w:p>
    <w:p w:rsidR="00243B01" w:rsidRPr="008D3C59" w:rsidRDefault="00243B01" w:rsidP="00243B01">
      <w:pPr>
        <w:pStyle w:val="a4"/>
        <w:numPr>
          <w:ilvl w:val="0"/>
          <w:numId w:val="9"/>
        </w:numPr>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Обратить внимание на  подготовку ребят к самостоятельности в работе, разнообразить задания при изучении различных тем, чтобы вызвать интерес к предмету, таким образом, готовя ребят к работе на конструктивном и творческом уровне. </w:t>
      </w:r>
    </w:p>
    <w:p w:rsidR="00243B01" w:rsidRPr="008D3C59" w:rsidRDefault="00243B01" w:rsidP="00243B01">
      <w:pPr>
        <w:spacing w:after="0" w:line="240" w:lineRule="auto"/>
        <w:ind w:firstLine="540"/>
        <w:jc w:val="center"/>
        <w:rPr>
          <w:rFonts w:ascii="Times New Roman" w:hAnsi="Times New Roman" w:cs="Times New Roman"/>
          <w:b/>
          <w:sz w:val="28"/>
          <w:szCs w:val="28"/>
        </w:rPr>
      </w:pPr>
    </w:p>
    <w:p w:rsidR="00243B01" w:rsidRPr="008D3C59" w:rsidRDefault="00243B01" w:rsidP="00243B01">
      <w:pPr>
        <w:spacing w:after="0" w:line="240" w:lineRule="auto"/>
        <w:jc w:val="center"/>
        <w:rPr>
          <w:rFonts w:ascii="Times New Roman" w:hAnsi="Times New Roman" w:cs="Times New Roman"/>
          <w:b/>
          <w:sz w:val="28"/>
          <w:szCs w:val="28"/>
        </w:rPr>
      </w:pPr>
    </w:p>
    <w:p w:rsidR="00243B01" w:rsidRPr="008D3C59" w:rsidRDefault="00243B01" w:rsidP="00243B01">
      <w:pPr>
        <w:spacing w:after="0" w:line="240" w:lineRule="auto"/>
        <w:jc w:val="center"/>
        <w:rPr>
          <w:rFonts w:ascii="Times New Roman" w:hAnsi="Times New Roman" w:cs="Times New Roman"/>
          <w:b/>
          <w:sz w:val="28"/>
          <w:szCs w:val="28"/>
        </w:rPr>
      </w:pPr>
      <w:r w:rsidRPr="008D3C59">
        <w:rPr>
          <w:rFonts w:ascii="Times New Roman" w:hAnsi="Times New Roman" w:cs="Times New Roman"/>
          <w:b/>
          <w:sz w:val="28"/>
          <w:szCs w:val="28"/>
        </w:rPr>
        <w:t>Итоговая аттестация.</w:t>
      </w:r>
    </w:p>
    <w:p w:rsidR="00243B01" w:rsidRPr="008D3C59" w:rsidRDefault="00243B01" w:rsidP="00243B01">
      <w:pPr>
        <w:spacing w:after="0" w:line="240" w:lineRule="auto"/>
        <w:jc w:val="center"/>
        <w:rPr>
          <w:rFonts w:ascii="Times New Roman" w:hAnsi="Times New Roman" w:cs="Times New Roman"/>
          <w:b/>
          <w:sz w:val="28"/>
          <w:szCs w:val="28"/>
        </w:rPr>
      </w:pPr>
    </w:p>
    <w:p w:rsidR="00243B01" w:rsidRPr="008D3C59" w:rsidRDefault="00243B01" w:rsidP="00243B01">
      <w:pPr>
        <w:spacing w:after="0"/>
        <w:ind w:firstLine="567"/>
        <w:jc w:val="both"/>
        <w:rPr>
          <w:rFonts w:ascii="Times New Roman" w:hAnsi="Times New Roman" w:cs="Times New Roman"/>
          <w:sz w:val="28"/>
          <w:szCs w:val="28"/>
        </w:rPr>
      </w:pPr>
      <w:r w:rsidRPr="008D3C59">
        <w:rPr>
          <w:rFonts w:ascii="Times New Roman" w:hAnsi="Times New Roman" w:cs="Times New Roman"/>
          <w:sz w:val="28"/>
          <w:szCs w:val="28"/>
        </w:rPr>
        <w:t>Государствен</w:t>
      </w:r>
      <w:r w:rsidR="00EB36ED" w:rsidRPr="008D3C59">
        <w:rPr>
          <w:rFonts w:ascii="Times New Roman" w:hAnsi="Times New Roman" w:cs="Times New Roman"/>
          <w:sz w:val="28"/>
          <w:szCs w:val="28"/>
        </w:rPr>
        <w:t>ная (итоговая) аттестация в 2016- 2017</w:t>
      </w:r>
      <w:r w:rsidRPr="008D3C59">
        <w:rPr>
          <w:rFonts w:ascii="Times New Roman" w:hAnsi="Times New Roman" w:cs="Times New Roman"/>
          <w:sz w:val="28"/>
          <w:szCs w:val="28"/>
        </w:rPr>
        <w:t xml:space="preserve"> учебном году проводилась в соответствии с новыми Порядками проведения  аттестации выпускников 9 и 11 (12) классов общеобразовательных учреждений»,  приказами и письмами  МО РФ И МОНО.</w:t>
      </w:r>
    </w:p>
    <w:p w:rsidR="00243B01" w:rsidRPr="008D3C59" w:rsidRDefault="00243B01" w:rsidP="00243B01">
      <w:pPr>
        <w:spacing w:after="0"/>
        <w:ind w:firstLine="567"/>
        <w:jc w:val="both"/>
        <w:rPr>
          <w:rFonts w:ascii="Times New Roman" w:hAnsi="Times New Roman" w:cs="Times New Roman"/>
          <w:sz w:val="28"/>
          <w:szCs w:val="28"/>
        </w:rPr>
      </w:pPr>
      <w:r w:rsidRPr="008D3C59">
        <w:rPr>
          <w:rFonts w:ascii="Times New Roman" w:hAnsi="Times New Roman" w:cs="Times New Roman"/>
          <w:sz w:val="28"/>
          <w:szCs w:val="28"/>
        </w:rPr>
        <w:t>Работа по подготовке к итоговой аттестации  учащихся 9-х, 11-х  классов началась в сентябре с составления   годового плана, в котором была спланирована  работа, направленная на организацию итоговой аттестации в   в форме ЕГЭ (11класс) и новой  форме ( 9 класс).</w:t>
      </w:r>
    </w:p>
    <w:p w:rsidR="00243B01" w:rsidRPr="008D3C59" w:rsidRDefault="00243B01" w:rsidP="00243B01">
      <w:pPr>
        <w:spacing w:after="0"/>
        <w:ind w:firstLine="567"/>
        <w:jc w:val="both"/>
        <w:rPr>
          <w:rFonts w:ascii="Times New Roman" w:hAnsi="Times New Roman" w:cs="Times New Roman"/>
          <w:sz w:val="28"/>
          <w:szCs w:val="28"/>
        </w:rPr>
      </w:pPr>
      <w:r w:rsidRPr="008D3C59">
        <w:rPr>
          <w:rFonts w:ascii="Times New Roman" w:hAnsi="Times New Roman" w:cs="Times New Roman"/>
          <w:bCs/>
          <w:sz w:val="28"/>
          <w:szCs w:val="28"/>
        </w:rPr>
        <w:t>Подготовительный этап по проведению государственной (итоговой) аттестации</w:t>
      </w:r>
      <w:r w:rsidRPr="008D3C59">
        <w:rPr>
          <w:rFonts w:ascii="Times New Roman" w:hAnsi="Times New Roman" w:cs="Times New Roman"/>
          <w:sz w:val="28"/>
          <w:szCs w:val="28"/>
        </w:rPr>
        <w:t xml:space="preserve"> включал в себя следующие </w:t>
      </w:r>
      <w:r w:rsidRPr="008D3C59">
        <w:rPr>
          <w:rFonts w:ascii="Times New Roman" w:hAnsi="Times New Roman" w:cs="Times New Roman"/>
          <w:b/>
          <w:sz w:val="28"/>
          <w:szCs w:val="28"/>
        </w:rPr>
        <w:t>мероприятия:</w:t>
      </w:r>
    </w:p>
    <w:p w:rsidR="00243B01" w:rsidRPr="008D3C59" w:rsidRDefault="00243B01" w:rsidP="00243B01">
      <w:pPr>
        <w:numPr>
          <w:ilvl w:val="0"/>
          <w:numId w:val="10"/>
        </w:numPr>
        <w:spacing w:before="100" w:beforeAutospacing="1"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формирование нормативно-правовой документации  по организации и проведению государственной (итоговой) аттестации;</w:t>
      </w:r>
    </w:p>
    <w:p w:rsidR="00243B01" w:rsidRPr="008D3C59" w:rsidRDefault="00243B01" w:rsidP="00243B01">
      <w:pPr>
        <w:numPr>
          <w:ilvl w:val="0"/>
          <w:numId w:val="10"/>
        </w:numPr>
        <w:spacing w:before="100" w:beforeAutospacing="1" w:after="100" w:afterAutospacing="1" w:line="240" w:lineRule="auto"/>
        <w:jc w:val="both"/>
        <w:rPr>
          <w:rFonts w:ascii="Times New Roman" w:hAnsi="Times New Roman" w:cs="Times New Roman"/>
          <w:sz w:val="28"/>
          <w:szCs w:val="28"/>
        </w:rPr>
      </w:pPr>
      <w:r w:rsidRPr="008D3C59">
        <w:rPr>
          <w:rFonts w:ascii="Times New Roman" w:hAnsi="Times New Roman" w:cs="Times New Roman"/>
          <w:sz w:val="28"/>
          <w:szCs w:val="28"/>
        </w:rPr>
        <w:lastRenderedPageBreak/>
        <w:t>утверждение списка экзаменов по выбору в 9, 11-х классах в соответствии с результатами анкетирования выпускников 9, 11 классов и заявлений от обучающихся и их родителей о выборе экзаменов</w:t>
      </w:r>
      <w:r w:rsidRPr="008D3C59">
        <w:rPr>
          <w:rFonts w:ascii="Times New Roman" w:hAnsi="Times New Roman" w:cs="Times New Roman"/>
          <w:color w:val="C00000"/>
          <w:sz w:val="28"/>
          <w:szCs w:val="28"/>
        </w:rPr>
        <w:t>;</w:t>
      </w:r>
    </w:p>
    <w:p w:rsidR="00243B01" w:rsidRPr="008D3C59" w:rsidRDefault="00243B01" w:rsidP="00243B01">
      <w:pPr>
        <w:numPr>
          <w:ilvl w:val="0"/>
          <w:numId w:val="10"/>
        </w:numPr>
        <w:spacing w:before="100" w:beforeAutospacing="1" w:after="100" w:afterAutospacing="1" w:line="240" w:lineRule="auto"/>
        <w:jc w:val="both"/>
        <w:rPr>
          <w:rFonts w:ascii="Times New Roman" w:hAnsi="Times New Roman" w:cs="Times New Roman"/>
          <w:sz w:val="28"/>
          <w:szCs w:val="28"/>
        </w:rPr>
      </w:pPr>
      <w:r w:rsidRPr="008D3C59">
        <w:rPr>
          <w:rFonts w:ascii="Times New Roman" w:hAnsi="Times New Roman" w:cs="Times New Roman"/>
          <w:sz w:val="28"/>
          <w:szCs w:val="28"/>
        </w:rPr>
        <w:t>разработка информационных материалов в помощь выпускникам 9-х, 11-х классов при подготовке к  ГИА;</w:t>
      </w:r>
    </w:p>
    <w:p w:rsidR="00243B01" w:rsidRPr="008D3C59" w:rsidRDefault="00243B01" w:rsidP="00243B01">
      <w:pPr>
        <w:numPr>
          <w:ilvl w:val="0"/>
          <w:numId w:val="10"/>
        </w:numPr>
        <w:spacing w:before="100" w:beforeAutospacing="1" w:after="100" w:afterAutospacing="1" w:line="240" w:lineRule="auto"/>
        <w:jc w:val="both"/>
        <w:rPr>
          <w:rFonts w:ascii="Times New Roman" w:hAnsi="Times New Roman" w:cs="Times New Roman"/>
          <w:sz w:val="28"/>
          <w:szCs w:val="28"/>
        </w:rPr>
      </w:pPr>
      <w:r w:rsidRPr="008D3C59">
        <w:rPr>
          <w:rFonts w:ascii="Times New Roman" w:hAnsi="Times New Roman" w:cs="Times New Roman"/>
          <w:sz w:val="28"/>
          <w:szCs w:val="28"/>
        </w:rPr>
        <w:t>проведение оперативных совещаний, совещаний при директоре, по вопросу организации и проведения государственной (итоговой) аттестации в 2014 году.</w:t>
      </w:r>
    </w:p>
    <w:p w:rsidR="00243B01" w:rsidRPr="008D3C59" w:rsidRDefault="00243B01" w:rsidP="00243B01">
      <w:pPr>
        <w:numPr>
          <w:ilvl w:val="0"/>
          <w:numId w:val="10"/>
        </w:numPr>
        <w:spacing w:before="100" w:beforeAutospacing="1" w:after="100" w:afterAutospacing="1" w:line="240" w:lineRule="auto"/>
        <w:jc w:val="both"/>
        <w:rPr>
          <w:rFonts w:ascii="Times New Roman" w:hAnsi="Times New Roman" w:cs="Times New Roman"/>
          <w:sz w:val="28"/>
          <w:szCs w:val="28"/>
        </w:rPr>
      </w:pPr>
      <w:r w:rsidRPr="008D3C59">
        <w:rPr>
          <w:rFonts w:ascii="Times New Roman" w:hAnsi="Times New Roman" w:cs="Times New Roman"/>
          <w:sz w:val="28"/>
          <w:szCs w:val="28"/>
        </w:rPr>
        <w:t>проведение информационных собраний по вопросу подготовки к  ГИА  с выпускниками 9-х, 11-х классов и их     родителями.</w:t>
      </w:r>
    </w:p>
    <w:p w:rsidR="00243B01" w:rsidRPr="008D3C59" w:rsidRDefault="00243B01" w:rsidP="00243B01">
      <w:pPr>
        <w:numPr>
          <w:ilvl w:val="0"/>
          <w:numId w:val="10"/>
        </w:numPr>
        <w:spacing w:before="100" w:beforeAutospacing="1" w:after="100" w:afterAutospacing="1" w:line="240" w:lineRule="auto"/>
        <w:jc w:val="both"/>
        <w:rPr>
          <w:rFonts w:ascii="Times New Roman" w:hAnsi="Times New Roman" w:cs="Times New Roman"/>
          <w:sz w:val="28"/>
          <w:szCs w:val="28"/>
        </w:rPr>
      </w:pPr>
      <w:r w:rsidRPr="008D3C59">
        <w:rPr>
          <w:rFonts w:ascii="Times New Roman" w:hAnsi="Times New Roman" w:cs="Times New Roman"/>
          <w:sz w:val="28"/>
          <w:szCs w:val="28"/>
        </w:rPr>
        <w:t>оформление информационного стенда  по итоговой аттестации.</w:t>
      </w:r>
    </w:p>
    <w:p w:rsidR="00243B01" w:rsidRPr="008D3C59" w:rsidRDefault="00243B01" w:rsidP="00243B01">
      <w:pPr>
        <w:numPr>
          <w:ilvl w:val="0"/>
          <w:numId w:val="10"/>
        </w:numPr>
        <w:spacing w:before="100" w:beforeAutospacing="1" w:after="100" w:afterAutospacing="1" w:line="240" w:lineRule="auto"/>
        <w:jc w:val="both"/>
        <w:rPr>
          <w:rFonts w:ascii="Times New Roman" w:hAnsi="Times New Roman" w:cs="Times New Roman"/>
          <w:sz w:val="28"/>
          <w:szCs w:val="28"/>
        </w:rPr>
      </w:pPr>
      <w:r w:rsidRPr="008D3C59">
        <w:rPr>
          <w:rFonts w:ascii="Times New Roman" w:hAnsi="Times New Roman" w:cs="Times New Roman"/>
          <w:sz w:val="28"/>
          <w:szCs w:val="28"/>
        </w:rPr>
        <w:t xml:space="preserve">проведение   индивидуальных собеседований с выпускниками 9, 11 классов и их родителями по вопросам успеваемости в учебной деятельности и подготовки к экзаменам.  </w:t>
      </w:r>
    </w:p>
    <w:p w:rsidR="00243B01" w:rsidRPr="008D3C59" w:rsidRDefault="00243B01" w:rsidP="00243B01">
      <w:pPr>
        <w:numPr>
          <w:ilvl w:val="0"/>
          <w:numId w:val="10"/>
        </w:numPr>
        <w:spacing w:before="100" w:beforeAutospacing="1" w:after="100" w:afterAutospacing="1" w:line="240" w:lineRule="auto"/>
        <w:jc w:val="both"/>
        <w:rPr>
          <w:rFonts w:ascii="Times New Roman" w:hAnsi="Times New Roman" w:cs="Times New Roman"/>
          <w:sz w:val="28"/>
          <w:szCs w:val="28"/>
        </w:rPr>
      </w:pPr>
      <w:r w:rsidRPr="008D3C59">
        <w:rPr>
          <w:rFonts w:ascii="Times New Roman" w:hAnsi="Times New Roman" w:cs="Times New Roman"/>
          <w:sz w:val="28"/>
          <w:szCs w:val="28"/>
        </w:rPr>
        <w:t>проведение педагогических советов по допуску выпускников 9, 11 классов к государственной (итоговой) аттестации</w:t>
      </w:r>
    </w:p>
    <w:p w:rsidR="00243B01" w:rsidRPr="008D3C59" w:rsidRDefault="00243B01" w:rsidP="00243B01">
      <w:pPr>
        <w:spacing w:after="0" w:line="240" w:lineRule="auto"/>
        <w:jc w:val="center"/>
        <w:rPr>
          <w:rFonts w:ascii="Times New Roman" w:hAnsi="Times New Roman" w:cs="Times New Roman"/>
          <w:b/>
          <w:sz w:val="28"/>
          <w:szCs w:val="28"/>
        </w:rPr>
      </w:pPr>
      <w:r w:rsidRPr="008D3C59">
        <w:rPr>
          <w:rFonts w:ascii="Times New Roman" w:hAnsi="Times New Roman" w:cs="Times New Roman"/>
          <w:b/>
          <w:sz w:val="28"/>
          <w:szCs w:val="28"/>
        </w:rPr>
        <w:t>Итоговая аттестация в   9 –х  классах.</w:t>
      </w:r>
    </w:p>
    <w:p w:rsidR="008023EA" w:rsidRPr="008D3C59" w:rsidRDefault="008023EA" w:rsidP="008023EA">
      <w:pPr>
        <w:ind w:right="-6" w:firstLine="708"/>
        <w:jc w:val="center"/>
        <w:rPr>
          <w:rFonts w:ascii="Times New Roman" w:hAnsi="Times New Roman" w:cs="Times New Roman"/>
          <w:b/>
          <w:color w:val="365F91" w:themeColor="accent1" w:themeShade="BF"/>
          <w:sz w:val="28"/>
          <w:szCs w:val="28"/>
        </w:rPr>
      </w:pPr>
      <w:r w:rsidRPr="008D3C59">
        <w:rPr>
          <w:rFonts w:ascii="Times New Roman" w:hAnsi="Times New Roman" w:cs="Times New Roman"/>
          <w:b/>
          <w:color w:val="365F91" w:themeColor="accent1" w:themeShade="BF"/>
          <w:sz w:val="28"/>
          <w:szCs w:val="28"/>
        </w:rPr>
        <w:t>ОБЯЗАТЕЛЬНЫЕ ПРЕДМЕТЫ ОГЭ</w:t>
      </w:r>
    </w:p>
    <w:p w:rsidR="00AC4F47" w:rsidRDefault="00AC4F47" w:rsidP="00AC4F47">
      <w:pPr>
        <w:ind w:right="-6" w:firstLine="708"/>
        <w:jc w:val="both"/>
        <w:rPr>
          <w:b/>
          <w:sz w:val="28"/>
        </w:rPr>
      </w:pPr>
      <w:r w:rsidRPr="00920835">
        <w:rPr>
          <w:sz w:val="28"/>
        </w:rPr>
        <w:t>По итогам проверки государственных экзаменационных работ по обязательным предметам в форме ОГЭ уровень успеваемости и качества, среднего балла (по пятибалльной шкале)</w:t>
      </w:r>
      <w:r w:rsidRPr="00920835">
        <w:rPr>
          <w:b/>
          <w:sz w:val="28"/>
        </w:rPr>
        <w:t xml:space="preserve"> </w:t>
      </w:r>
      <w:r w:rsidRPr="00920835">
        <w:rPr>
          <w:sz w:val="28"/>
        </w:rPr>
        <w:t>в 201</w:t>
      </w:r>
      <w:r>
        <w:rPr>
          <w:sz w:val="28"/>
        </w:rPr>
        <w:t>8</w:t>
      </w:r>
      <w:r w:rsidRPr="00920835">
        <w:rPr>
          <w:sz w:val="28"/>
        </w:rPr>
        <w:t xml:space="preserve"> году </w:t>
      </w:r>
      <w:r w:rsidRPr="00920835">
        <w:rPr>
          <w:b/>
          <w:sz w:val="28"/>
        </w:rPr>
        <w:t>в районе</w:t>
      </w:r>
      <w:r w:rsidRPr="00920835">
        <w:rPr>
          <w:sz w:val="28"/>
        </w:rPr>
        <w:t xml:space="preserve"> составил:</w:t>
      </w:r>
      <w:r w:rsidRPr="00920835">
        <w:rPr>
          <w:b/>
          <w:sz w:val="28"/>
        </w:rPr>
        <w:t xml:space="preserve"> </w:t>
      </w:r>
    </w:p>
    <w:p w:rsidR="00AC4F47" w:rsidRPr="00920835" w:rsidRDefault="00AC4F47" w:rsidP="00AC4F47">
      <w:pPr>
        <w:spacing w:line="120" w:lineRule="auto"/>
        <w:ind w:right="-6" w:firstLine="709"/>
        <w:jc w:val="both"/>
        <w:rPr>
          <w:b/>
          <w:sz w:val="28"/>
        </w:rPr>
      </w:pPr>
      <w:r w:rsidRPr="00920835">
        <w:rPr>
          <w:b/>
          <w:sz w:val="28"/>
        </w:rPr>
        <w:t xml:space="preserve">                                       </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9"/>
        <w:gridCol w:w="709"/>
        <w:gridCol w:w="709"/>
        <w:gridCol w:w="850"/>
        <w:gridCol w:w="709"/>
        <w:gridCol w:w="709"/>
        <w:gridCol w:w="708"/>
        <w:gridCol w:w="851"/>
        <w:gridCol w:w="850"/>
        <w:gridCol w:w="851"/>
        <w:gridCol w:w="709"/>
        <w:gridCol w:w="850"/>
      </w:tblGrid>
      <w:tr w:rsidR="00AC4F47" w:rsidTr="00AC4F47">
        <w:tc>
          <w:tcPr>
            <w:tcW w:w="1418" w:type="dxa"/>
            <w:vMerge w:val="restart"/>
          </w:tcPr>
          <w:p w:rsidR="00AC4F47" w:rsidRPr="00033148" w:rsidRDefault="00AC4F47" w:rsidP="00AC4F47">
            <w:pPr>
              <w:ind w:right="-6"/>
              <w:jc w:val="center"/>
              <w:rPr>
                <w:b/>
              </w:rPr>
            </w:pPr>
            <w:r>
              <w:rPr>
                <w:b/>
              </w:rPr>
              <w:t xml:space="preserve"> </w:t>
            </w:r>
            <w:r w:rsidRPr="00033148">
              <w:rPr>
                <w:b/>
              </w:rPr>
              <w:t>Предмет</w:t>
            </w:r>
          </w:p>
        </w:tc>
        <w:tc>
          <w:tcPr>
            <w:tcW w:w="2977" w:type="dxa"/>
            <w:gridSpan w:val="4"/>
          </w:tcPr>
          <w:p w:rsidR="00AC4F47" w:rsidRDefault="00AC4F47" w:rsidP="00AC4F47">
            <w:pPr>
              <w:ind w:right="-6"/>
              <w:jc w:val="center"/>
              <w:rPr>
                <w:b/>
              </w:rPr>
            </w:pPr>
            <w:r w:rsidRPr="00033148">
              <w:rPr>
                <w:b/>
              </w:rPr>
              <w:t>Успеваемость %</w:t>
            </w:r>
          </w:p>
          <w:p w:rsidR="00AC4F47" w:rsidRDefault="00AC4F47" w:rsidP="00AC4F47">
            <w:pPr>
              <w:ind w:right="-6"/>
              <w:jc w:val="center"/>
            </w:pPr>
          </w:p>
        </w:tc>
        <w:tc>
          <w:tcPr>
            <w:tcW w:w="2977" w:type="dxa"/>
            <w:gridSpan w:val="4"/>
          </w:tcPr>
          <w:p w:rsidR="00AC4F47" w:rsidRDefault="00AC4F47" w:rsidP="00AC4F47">
            <w:pPr>
              <w:ind w:right="-6"/>
              <w:jc w:val="center"/>
            </w:pPr>
            <w:r w:rsidRPr="00033148">
              <w:rPr>
                <w:b/>
              </w:rPr>
              <w:t>Качество %</w:t>
            </w:r>
          </w:p>
        </w:tc>
        <w:tc>
          <w:tcPr>
            <w:tcW w:w="3260" w:type="dxa"/>
            <w:gridSpan w:val="4"/>
          </w:tcPr>
          <w:p w:rsidR="00AC4F47" w:rsidRPr="00033148" w:rsidRDefault="00AC4F47" w:rsidP="00AC4F47">
            <w:pPr>
              <w:ind w:right="-6"/>
              <w:jc w:val="center"/>
              <w:rPr>
                <w:b/>
              </w:rPr>
            </w:pPr>
            <w:r>
              <w:rPr>
                <w:b/>
              </w:rPr>
              <w:t>Средний отметка</w:t>
            </w:r>
          </w:p>
        </w:tc>
      </w:tr>
      <w:tr w:rsidR="00AC4F47" w:rsidTr="00AC4F47">
        <w:tc>
          <w:tcPr>
            <w:tcW w:w="1418" w:type="dxa"/>
            <w:vMerge/>
          </w:tcPr>
          <w:p w:rsidR="00AC4F47" w:rsidRPr="00033148" w:rsidRDefault="00AC4F47" w:rsidP="00AC4F47">
            <w:pPr>
              <w:ind w:right="-6"/>
              <w:jc w:val="center"/>
              <w:rPr>
                <w:b/>
              </w:rPr>
            </w:pPr>
          </w:p>
        </w:tc>
        <w:tc>
          <w:tcPr>
            <w:tcW w:w="709" w:type="dxa"/>
          </w:tcPr>
          <w:p w:rsidR="00AC4F47" w:rsidRDefault="00AC4F47" w:rsidP="00AC4F47">
            <w:pPr>
              <w:ind w:right="-6"/>
              <w:jc w:val="center"/>
            </w:pPr>
            <w:r>
              <w:t>2016</w:t>
            </w:r>
          </w:p>
        </w:tc>
        <w:tc>
          <w:tcPr>
            <w:tcW w:w="709" w:type="dxa"/>
          </w:tcPr>
          <w:p w:rsidR="00AC4F47" w:rsidRDefault="00AC4F47" w:rsidP="00AC4F47">
            <w:pPr>
              <w:ind w:right="-6"/>
              <w:jc w:val="center"/>
            </w:pPr>
            <w:r>
              <w:t>2017</w:t>
            </w:r>
          </w:p>
        </w:tc>
        <w:tc>
          <w:tcPr>
            <w:tcW w:w="709" w:type="dxa"/>
          </w:tcPr>
          <w:p w:rsidR="00AC4F47" w:rsidRDefault="00AC4F47" w:rsidP="00AC4F47">
            <w:pPr>
              <w:ind w:right="-6"/>
              <w:jc w:val="center"/>
            </w:pPr>
            <w:r>
              <w:t>2018</w:t>
            </w:r>
          </w:p>
        </w:tc>
        <w:tc>
          <w:tcPr>
            <w:tcW w:w="850" w:type="dxa"/>
          </w:tcPr>
          <w:p w:rsidR="00AC4F47" w:rsidRPr="00807429" w:rsidRDefault="00AC4F47" w:rsidP="00AC4F47">
            <w:pPr>
              <w:ind w:left="-108" w:right="-108"/>
              <w:jc w:val="center"/>
              <w:rPr>
                <w:sz w:val="20"/>
                <w:szCs w:val="20"/>
              </w:rPr>
            </w:pPr>
            <w:r w:rsidRPr="00807429">
              <w:rPr>
                <w:sz w:val="20"/>
                <w:szCs w:val="20"/>
              </w:rPr>
              <w:t>результативность</w:t>
            </w:r>
          </w:p>
        </w:tc>
        <w:tc>
          <w:tcPr>
            <w:tcW w:w="709" w:type="dxa"/>
          </w:tcPr>
          <w:p w:rsidR="00AC4F47" w:rsidRDefault="00AC4F47" w:rsidP="00AC4F47">
            <w:pPr>
              <w:ind w:right="-6"/>
              <w:jc w:val="center"/>
            </w:pPr>
            <w:r>
              <w:t>2016</w:t>
            </w:r>
          </w:p>
        </w:tc>
        <w:tc>
          <w:tcPr>
            <w:tcW w:w="709" w:type="dxa"/>
          </w:tcPr>
          <w:p w:rsidR="00AC4F47" w:rsidRDefault="00AC4F47" w:rsidP="00AC4F47">
            <w:pPr>
              <w:ind w:right="-6"/>
              <w:jc w:val="center"/>
            </w:pPr>
            <w:r>
              <w:t>2017</w:t>
            </w:r>
          </w:p>
        </w:tc>
        <w:tc>
          <w:tcPr>
            <w:tcW w:w="708" w:type="dxa"/>
          </w:tcPr>
          <w:p w:rsidR="00AC4F47" w:rsidRDefault="00AC4F47" w:rsidP="00AC4F47">
            <w:pPr>
              <w:ind w:right="-6"/>
              <w:jc w:val="center"/>
            </w:pPr>
            <w:r>
              <w:t>2018</w:t>
            </w:r>
          </w:p>
        </w:tc>
        <w:tc>
          <w:tcPr>
            <w:tcW w:w="851" w:type="dxa"/>
          </w:tcPr>
          <w:p w:rsidR="00AC4F47" w:rsidRPr="00807429" w:rsidRDefault="00AC4F47" w:rsidP="00AC4F47">
            <w:pPr>
              <w:ind w:left="-108" w:right="-108"/>
              <w:jc w:val="center"/>
              <w:rPr>
                <w:sz w:val="20"/>
                <w:szCs w:val="20"/>
              </w:rPr>
            </w:pPr>
            <w:r w:rsidRPr="00807429">
              <w:rPr>
                <w:sz w:val="20"/>
                <w:szCs w:val="20"/>
              </w:rPr>
              <w:t>результативность</w:t>
            </w:r>
          </w:p>
        </w:tc>
        <w:tc>
          <w:tcPr>
            <w:tcW w:w="850" w:type="dxa"/>
          </w:tcPr>
          <w:p w:rsidR="00AC4F47" w:rsidRDefault="00AC4F47" w:rsidP="00AC4F47">
            <w:pPr>
              <w:ind w:left="-108" w:right="-108"/>
              <w:jc w:val="center"/>
            </w:pPr>
            <w:r>
              <w:t>2016</w:t>
            </w:r>
          </w:p>
        </w:tc>
        <w:tc>
          <w:tcPr>
            <w:tcW w:w="851" w:type="dxa"/>
          </w:tcPr>
          <w:p w:rsidR="00AC4F47" w:rsidRDefault="00AC4F47" w:rsidP="00AC4F47">
            <w:pPr>
              <w:ind w:left="-108" w:right="-108"/>
              <w:jc w:val="center"/>
            </w:pPr>
            <w:r>
              <w:t>2017</w:t>
            </w:r>
          </w:p>
        </w:tc>
        <w:tc>
          <w:tcPr>
            <w:tcW w:w="709" w:type="dxa"/>
          </w:tcPr>
          <w:p w:rsidR="00AC4F47" w:rsidRDefault="00AC4F47" w:rsidP="00AC4F47">
            <w:pPr>
              <w:ind w:left="-108" w:right="-108"/>
              <w:jc w:val="center"/>
            </w:pPr>
            <w:r>
              <w:t>2018</w:t>
            </w:r>
          </w:p>
        </w:tc>
        <w:tc>
          <w:tcPr>
            <w:tcW w:w="850" w:type="dxa"/>
          </w:tcPr>
          <w:p w:rsidR="00AC4F47" w:rsidRPr="00807429" w:rsidRDefault="00AC4F47" w:rsidP="00AC4F47">
            <w:pPr>
              <w:ind w:left="-108" w:right="-108"/>
              <w:jc w:val="center"/>
              <w:rPr>
                <w:sz w:val="20"/>
                <w:szCs w:val="20"/>
              </w:rPr>
            </w:pPr>
            <w:r w:rsidRPr="00807429">
              <w:rPr>
                <w:sz w:val="20"/>
                <w:szCs w:val="20"/>
              </w:rPr>
              <w:t>результативность</w:t>
            </w:r>
          </w:p>
        </w:tc>
      </w:tr>
      <w:tr w:rsidR="00AC4F47" w:rsidRPr="00463DC5" w:rsidTr="00AC4F47">
        <w:tc>
          <w:tcPr>
            <w:tcW w:w="1418" w:type="dxa"/>
            <w:vAlign w:val="bottom"/>
          </w:tcPr>
          <w:p w:rsidR="00AC4F47" w:rsidRPr="00463DC5" w:rsidRDefault="00AC4F47" w:rsidP="00AC4F47">
            <w:pPr>
              <w:ind w:right="-108"/>
              <w:rPr>
                <w:b/>
                <w:sz w:val="20"/>
                <w:szCs w:val="20"/>
              </w:rPr>
            </w:pPr>
            <w:r w:rsidRPr="00463DC5">
              <w:rPr>
                <w:b/>
                <w:sz w:val="20"/>
                <w:szCs w:val="20"/>
              </w:rPr>
              <w:t xml:space="preserve">русский </w:t>
            </w:r>
          </w:p>
          <w:p w:rsidR="00AC4F47" w:rsidRDefault="00AC4F47" w:rsidP="00AC4F47">
            <w:pPr>
              <w:ind w:right="-108"/>
              <w:rPr>
                <w:b/>
                <w:sz w:val="20"/>
                <w:szCs w:val="20"/>
              </w:rPr>
            </w:pPr>
            <w:r w:rsidRPr="00463DC5">
              <w:rPr>
                <w:b/>
                <w:sz w:val="20"/>
                <w:szCs w:val="20"/>
              </w:rPr>
              <w:t>язык</w:t>
            </w:r>
          </w:p>
          <w:p w:rsidR="00AC4F47" w:rsidRPr="00463DC5" w:rsidRDefault="00AC4F47" w:rsidP="00AC4F47">
            <w:pPr>
              <w:ind w:right="-108"/>
              <w:rPr>
                <w:b/>
                <w:sz w:val="20"/>
                <w:szCs w:val="20"/>
              </w:rPr>
            </w:pPr>
          </w:p>
        </w:tc>
        <w:tc>
          <w:tcPr>
            <w:tcW w:w="709" w:type="dxa"/>
          </w:tcPr>
          <w:p w:rsidR="00AC4F47" w:rsidRPr="00463DC5" w:rsidRDefault="00AC4F47" w:rsidP="00AC4F47">
            <w:pPr>
              <w:ind w:right="-6"/>
              <w:jc w:val="center"/>
              <w:rPr>
                <w:b/>
                <w:sz w:val="20"/>
                <w:szCs w:val="20"/>
              </w:rPr>
            </w:pPr>
            <w:r w:rsidRPr="00463DC5">
              <w:rPr>
                <w:b/>
                <w:sz w:val="20"/>
                <w:szCs w:val="20"/>
              </w:rPr>
              <w:t>100</w:t>
            </w:r>
          </w:p>
        </w:tc>
        <w:tc>
          <w:tcPr>
            <w:tcW w:w="709" w:type="dxa"/>
          </w:tcPr>
          <w:p w:rsidR="00AC4F47" w:rsidRPr="00463DC5" w:rsidRDefault="00AC4F47" w:rsidP="00AC4F47">
            <w:pPr>
              <w:ind w:right="-6"/>
              <w:jc w:val="center"/>
              <w:rPr>
                <w:b/>
                <w:sz w:val="20"/>
                <w:szCs w:val="20"/>
              </w:rPr>
            </w:pPr>
            <w:r>
              <w:rPr>
                <w:b/>
                <w:sz w:val="20"/>
                <w:szCs w:val="20"/>
              </w:rPr>
              <w:t>100</w:t>
            </w:r>
          </w:p>
        </w:tc>
        <w:tc>
          <w:tcPr>
            <w:tcW w:w="709" w:type="dxa"/>
          </w:tcPr>
          <w:p w:rsidR="00AC4F47" w:rsidRPr="00463DC5" w:rsidRDefault="00AC4F47" w:rsidP="00AC4F47">
            <w:pPr>
              <w:ind w:right="-6"/>
              <w:jc w:val="center"/>
              <w:rPr>
                <w:b/>
                <w:sz w:val="20"/>
                <w:szCs w:val="20"/>
              </w:rPr>
            </w:pPr>
            <w:r>
              <w:rPr>
                <w:b/>
                <w:sz w:val="20"/>
                <w:szCs w:val="20"/>
              </w:rPr>
              <w:t>100</w:t>
            </w:r>
          </w:p>
        </w:tc>
        <w:tc>
          <w:tcPr>
            <w:tcW w:w="850" w:type="dxa"/>
          </w:tcPr>
          <w:p w:rsidR="00AC4F47" w:rsidRPr="00463DC5" w:rsidRDefault="00AC4F47" w:rsidP="00AC4F47">
            <w:pPr>
              <w:ind w:left="-108" w:right="-108"/>
              <w:jc w:val="center"/>
              <w:rPr>
                <w:b/>
                <w:sz w:val="20"/>
                <w:szCs w:val="20"/>
              </w:rPr>
            </w:pPr>
            <w:r w:rsidRPr="00463DC5">
              <w:rPr>
                <w:b/>
                <w:sz w:val="20"/>
                <w:szCs w:val="20"/>
              </w:rPr>
              <w:t>0</w:t>
            </w:r>
          </w:p>
        </w:tc>
        <w:tc>
          <w:tcPr>
            <w:tcW w:w="709" w:type="dxa"/>
          </w:tcPr>
          <w:p w:rsidR="00AC4F47" w:rsidRPr="00463DC5" w:rsidRDefault="00AC4F47" w:rsidP="00AC4F47">
            <w:pPr>
              <w:ind w:right="-108"/>
              <w:jc w:val="both"/>
              <w:rPr>
                <w:b/>
                <w:sz w:val="20"/>
                <w:szCs w:val="20"/>
              </w:rPr>
            </w:pPr>
            <w:r w:rsidRPr="00463DC5">
              <w:rPr>
                <w:b/>
                <w:sz w:val="20"/>
                <w:szCs w:val="20"/>
              </w:rPr>
              <w:t>69,50</w:t>
            </w:r>
          </w:p>
        </w:tc>
        <w:tc>
          <w:tcPr>
            <w:tcW w:w="709" w:type="dxa"/>
          </w:tcPr>
          <w:p w:rsidR="00AC4F47" w:rsidRPr="000F5236" w:rsidRDefault="00AC4F47" w:rsidP="00AC4F47">
            <w:pPr>
              <w:ind w:right="-108"/>
              <w:jc w:val="both"/>
              <w:rPr>
                <w:b/>
                <w:sz w:val="20"/>
                <w:szCs w:val="20"/>
              </w:rPr>
            </w:pPr>
            <w:r>
              <w:rPr>
                <w:b/>
                <w:sz w:val="20"/>
                <w:szCs w:val="20"/>
                <w:lang w:val="en-US"/>
              </w:rPr>
              <w:t>52</w:t>
            </w:r>
            <w:r>
              <w:rPr>
                <w:b/>
                <w:sz w:val="20"/>
                <w:szCs w:val="20"/>
              </w:rPr>
              <w:t>,</w:t>
            </w:r>
            <w:r>
              <w:rPr>
                <w:b/>
                <w:sz w:val="20"/>
                <w:szCs w:val="20"/>
                <w:lang w:val="en-US"/>
              </w:rPr>
              <w:t>6</w:t>
            </w:r>
            <w:r>
              <w:rPr>
                <w:b/>
                <w:sz w:val="20"/>
                <w:szCs w:val="20"/>
              </w:rPr>
              <w:t>0</w:t>
            </w:r>
          </w:p>
        </w:tc>
        <w:tc>
          <w:tcPr>
            <w:tcW w:w="708" w:type="dxa"/>
          </w:tcPr>
          <w:p w:rsidR="00AC4F47" w:rsidRPr="000F5236" w:rsidRDefault="00AC4F47" w:rsidP="00AC4F47">
            <w:pPr>
              <w:ind w:right="-108"/>
              <w:jc w:val="both"/>
              <w:rPr>
                <w:b/>
                <w:sz w:val="20"/>
                <w:szCs w:val="20"/>
              </w:rPr>
            </w:pPr>
            <w:r>
              <w:rPr>
                <w:b/>
                <w:sz w:val="20"/>
                <w:szCs w:val="20"/>
              </w:rPr>
              <w:t>55,65</w:t>
            </w:r>
          </w:p>
        </w:tc>
        <w:tc>
          <w:tcPr>
            <w:tcW w:w="851" w:type="dxa"/>
            <w:shd w:val="clear" w:color="auto" w:fill="F2DBDB" w:themeFill="accent2" w:themeFillTint="33"/>
          </w:tcPr>
          <w:p w:rsidR="00AC4F47" w:rsidRPr="00463DC5" w:rsidRDefault="00AC4F47" w:rsidP="00AC4F47">
            <w:pPr>
              <w:ind w:right="-6"/>
              <w:jc w:val="center"/>
              <w:rPr>
                <w:b/>
                <w:sz w:val="20"/>
                <w:szCs w:val="20"/>
              </w:rPr>
            </w:pPr>
            <w:r>
              <w:rPr>
                <w:b/>
                <w:sz w:val="20"/>
                <w:szCs w:val="20"/>
              </w:rPr>
              <w:t>+ 3,05</w:t>
            </w:r>
          </w:p>
        </w:tc>
        <w:tc>
          <w:tcPr>
            <w:tcW w:w="850" w:type="dxa"/>
            <w:shd w:val="clear" w:color="auto" w:fill="auto"/>
          </w:tcPr>
          <w:p w:rsidR="00AC4F47" w:rsidRPr="00463DC5" w:rsidRDefault="00AC4F47" w:rsidP="00AC4F47">
            <w:pPr>
              <w:jc w:val="center"/>
              <w:rPr>
                <w:b/>
                <w:sz w:val="20"/>
                <w:szCs w:val="20"/>
              </w:rPr>
            </w:pPr>
            <w:r>
              <w:rPr>
                <w:b/>
                <w:sz w:val="20"/>
                <w:szCs w:val="20"/>
              </w:rPr>
              <w:t>3,84</w:t>
            </w:r>
          </w:p>
        </w:tc>
        <w:tc>
          <w:tcPr>
            <w:tcW w:w="851" w:type="dxa"/>
            <w:shd w:val="clear" w:color="auto" w:fill="auto"/>
          </w:tcPr>
          <w:p w:rsidR="00AC4F47" w:rsidRPr="00463DC5" w:rsidRDefault="00AC4F47" w:rsidP="00AC4F47">
            <w:pPr>
              <w:jc w:val="center"/>
              <w:rPr>
                <w:b/>
                <w:sz w:val="20"/>
                <w:szCs w:val="20"/>
              </w:rPr>
            </w:pPr>
            <w:r>
              <w:rPr>
                <w:b/>
                <w:sz w:val="20"/>
                <w:szCs w:val="20"/>
              </w:rPr>
              <w:t>3,57</w:t>
            </w:r>
          </w:p>
        </w:tc>
        <w:tc>
          <w:tcPr>
            <w:tcW w:w="709" w:type="dxa"/>
            <w:shd w:val="clear" w:color="auto" w:fill="auto"/>
          </w:tcPr>
          <w:p w:rsidR="00AC4F47" w:rsidRPr="00463DC5" w:rsidRDefault="00AC4F47" w:rsidP="00AC4F47">
            <w:pPr>
              <w:jc w:val="center"/>
              <w:rPr>
                <w:b/>
                <w:sz w:val="20"/>
                <w:szCs w:val="20"/>
              </w:rPr>
            </w:pPr>
            <w:r>
              <w:rPr>
                <w:b/>
                <w:sz w:val="20"/>
                <w:szCs w:val="20"/>
              </w:rPr>
              <w:t>3,74</w:t>
            </w:r>
          </w:p>
        </w:tc>
        <w:tc>
          <w:tcPr>
            <w:tcW w:w="850" w:type="dxa"/>
            <w:shd w:val="clear" w:color="auto" w:fill="F2DBDB" w:themeFill="accent2" w:themeFillTint="33"/>
          </w:tcPr>
          <w:p w:rsidR="00AC4F47" w:rsidRPr="00463DC5" w:rsidRDefault="00AC4F47" w:rsidP="00AC4F47">
            <w:pPr>
              <w:ind w:right="-6"/>
              <w:jc w:val="center"/>
              <w:rPr>
                <w:b/>
                <w:sz w:val="20"/>
                <w:szCs w:val="20"/>
              </w:rPr>
            </w:pPr>
            <w:r>
              <w:rPr>
                <w:b/>
                <w:sz w:val="20"/>
                <w:szCs w:val="20"/>
              </w:rPr>
              <w:t>+ 0,17</w:t>
            </w:r>
          </w:p>
        </w:tc>
      </w:tr>
      <w:tr w:rsidR="00AC4F47" w:rsidRPr="00463DC5" w:rsidTr="00AC4F47">
        <w:tc>
          <w:tcPr>
            <w:tcW w:w="1418" w:type="dxa"/>
            <w:vAlign w:val="center"/>
          </w:tcPr>
          <w:p w:rsidR="00AC4F47" w:rsidRDefault="00AC4F47" w:rsidP="00AC4F47">
            <w:pPr>
              <w:ind w:right="-108"/>
              <w:rPr>
                <w:b/>
                <w:sz w:val="20"/>
                <w:szCs w:val="20"/>
              </w:rPr>
            </w:pPr>
            <w:r>
              <w:rPr>
                <w:b/>
                <w:sz w:val="20"/>
                <w:szCs w:val="20"/>
              </w:rPr>
              <w:t>м</w:t>
            </w:r>
            <w:r w:rsidRPr="00463DC5">
              <w:rPr>
                <w:b/>
                <w:sz w:val="20"/>
                <w:szCs w:val="20"/>
              </w:rPr>
              <w:t>атематика</w:t>
            </w:r>
          </w:p>
          <w:p w:rsidR="00AC4F47" w:rsidRPr="00463DC5" w:rsidRDefault="00AC4F47" w:rsidP="00AC4F47">
            <w:pPr>
              <w:ind w:right="-108"/>
              <w:rPr>
                <w:b/>
                <w:sz w:val="20"/>
                <w:szCs w:val="20"/>
              </w:rPr>
            </w:pPr>
          </w:p>
        </w:tc>
        <w:tc>
          <w:tcPr>
            <w:tcW w:w="709" w:type="dxa"/>
          </w:tcPr>
          <w:p w:rsidR="00AC4F47" w:rsidRPr="00463DC5" w:rsidRDefault="00AC4F47" w:rsidP="00AC4F47">
            <w:pPr>
              <w:ind w:right="-6"/>
              <w:jc w:val="center"/>
              <w:rPr>
                <w:b/>
                <w:sz w:val="20"/>
                <w:szCs w:val="20"/>
              </w:rPr>
            </w:pPr>
            <w:r w:rsidRPr="00463DC5">
              <w:rPr>
                <w:b/>
                <w:sz w:val="20"/>
                <w:szCs w:val="20"/>
              </w:rPr>
              <w:lastRenderedPageBreak/>
              <w:t>100</w:t>
            </w:r>
          </w:p>
        </w:tc>
        <w:tc>
          <w:tcPr>
            <w:tcW w:w="709" w:type="dxa"/>
          </w:tcPr>
          <w:p w:rsidR="00AC4F47" w:rsidRPr="00463DC5" w:rsidRDefault="00AC4F47" w:rsidP="00AC4F47">
            <w:pPr>
              <w:ind w:right="-6"/>
              <w:jc w:val="center"/>
              <w:rPr>
                <w:b/>
                <w:sz w:val="20"/>
                <w:szCs w:val="20"/>
              </w:rPr>
            </w:pPr>
            <w:r>
              <w:rPr>
                <w:b/>
                <w:sz w:val="20"/>
                <w:szCs w:val="20"/>
              </w:rPr>
              <w:t>100</w:t>
            </w:r>
          </w:p>
        </w:tc>
        <w:tc>
          <w:tcPr>
            <w:tcW w:w="709" w:type="dxa"/>
          </w:tcPr>
          <w:p w:rsidR="00AC4F47" w:rsidRPr="00463DC5" w:rsidRDefault="00AC4F47" w:rsidP="00AC4F47">
            <w:pPr>
              <w:ind w:right="-6"/>
              <w:jc w:val="center"/>
              <w:rPr>
                <w:b/>
                <w:sz w:val="20"/>
                <w:szCs w:val="20"/>
              </w:rPr>
            </w:pPr>
            <w:r>
              <w:rPr>
                <w:b/>
                <w:sz w:val="20"/>
                <w:szCs w:val="20"/>
              </w:rPr>
              <w:t>100</w:t>
            </w:r>
          </w:p>
        </w:tc>
        <w:tc>
          <w:tcPr>
            <w:tcW w:w="850" w:type="dxa"/>
          </w:tcPr>
          <w:p w:rsidR="00AC4F47" w:rsidRPr="00463DC5" w:rsidRDefault="00AC4F47" w:rsidP="00AC4F47">
            <w:pPr>
              <w:ind w:left="-108" w:right="-108"/>
              <w:jc w:val="center"/>
              <w:rPr>
                <w:b/>
                <w:sz w:val="20"/>
                <w:szCs w:val="20"/>
              </w:rPr>
            </w:pPr>
            <w:r w:rsidRPr="00463DC5">
              <w:rPr>
                <w:b/>
                <w:sz w:val="20"/>
                <w:szCs w:val="20"/>
              </w:rPr>
              <w:t>0</w:t>
            </w:r>
          </w:p>
        </w:tc>
        <w:tc>
          <w:tcPr>
            <w:tcW w:w="709" w:type="dxa"/>
            <w:shd w:val="clear" w:color="auto" w:fill="auto"/>
          </w:tcPr>
          <w:p w:rsidR="00AC4F47" w:rsidRPr="00463DC5" w:rsidRDefault="00AC4F47" w:rsidP="00AC4F47">
            <w:pPr>
              <w:ind w:right="-108"/>
              <w:jc w:val="both"/>
              <w:rPr>
                <w:b/>
                <w:sz w:val="20"/>
                <w:szCs w:val="20"/>
              </w:rPr>
            </w:pPr>
            <w:r w:rsidRPr="00463DC5">
              <w:rPr>
                <w:b/>
                <w:sz w:val="20"/>
                <w:szCs w:val="20"/>
              </w:rPr>
              <w:t>77,97</w:t>
            </w:r>
          </w:p>
        </w:tc>
        <w:tc>
          <w:tcPr>
            <w:tcW w:w="709" w:type="dxa"/>
            <w:shd w:val="clear" w:color="auto" w:fill="auto"/>
          </w:tcPr>
          <w:p w:rsidR="00AC4F47" w:rsidRPr="00463DC5" w:rsidRDefault="00AC4F47" w:rsidP="00AC4F47">
            <w:pPr>
              <w:ind w:right="-108"/>
              <w:jc w:val="both"/>
              <w:rPr>
                <w:b/>
                <w:sz w:val="20"/>
                <w:szCs w:val="20"/>
              </w:rPr>
            </w:pPr>
            <w:r>
              <w:rPr>
                <w:b/>
                <w:sz w:val="20"/>
                <w:szCs w:val="20"/>
              </w:rPr>
              <w:t>78,74</w:t>
            </w:r>
          </w:p>
        </w:tc>
        <w:tc>
          <w:tcPr>
            <w:tcW w:w="708" w:type="dxa"/>
            <w:shd w:val="clear" w:color="auto" w:fill="auto"/>
          </w:tcPr>
          <w:p w:rsidR="00AC4F47" w:rsidRPr="00463DC5" w:rsidRDefault="00AC4F47" w:rsidP="00AC4F47">
            <w:pPr>
              <w:ind w:right="-108"/>
              <w:jc w:val="both"/>
              <w:rPr>
                <w:b/>
                <w:sz w:val="20"/>
                <w:szCs w:val="20"/>
              </w:rPr>
            </w:pPr>
            <w:r>
              <w:rPr>
                <w:b/>
                <w:sz w:val="20"/>
                <w:szCs w:val="20"/>
              </w:rPr>
              <w:t>43,48</w:t>
            </w:r>
          </w:p>
        </w:tc>
        <w:tc>
          <w:tcPr>
            <w:tcW w:w="851" w:type="dxa"/>
            <w:shd w:val="clear" w:color="auto" w:fill="F2DBDB" w:themeFill="accent2" w:themeFillTint="33"/>
          </w:tcPr>
          <w:p w:rsidR="00AC4F47" w:rsidRPr="00463DC5" w:rsidRDefault="00AC4F47" w:rsidP="00AC4F47">
            <w:pPr>
              <w:ind w:right="-6"/>
              <w:jc w:val="center"/>
              <w:rPr>
                <w:b/>
                <w:sz w:val="20"/>
                <w:szCs w:val="20"/>
              </w:rPr>
            </w:pPr>
            <w:r>
              <w:rPr>
                <w:b/>
                <w:sz w:val="20"/>
                <w:szCs w:val="20"/>
              </w:rPr>
              <w:t>- 35,26</w:t>
            </w:r>
          </w:p>
        </w:tc>
        <w:tc>
          <w:tcPr>
            <w:tcW w:w="850" w:type="dxa"/>
            <w:shd w:val="clear" w:color="auto" w:fill="auto"/>
          </w:tcPr>
          <w:p w:rsidR="00AC4F47" w:rsidRPr="00463DC5" w:rsidRDefault="00AC4F47" w:rsidP="00AC4F47">
            <w:pPr>
              <w:jc w:val="center"/>
              <w:rPr>
                <w:b/>
                <w:sz w:val="20"/>
                <w:szCs w:val="20"/>
              </w:rPr>
            </w:pPr>
            <w:r>
              <w:rPr>
                <w:b/>
                <w:sz w:val="20"/>
                <w:szCs w:val="20"/>
              </w:rPr>
              <w:t>4,08</w:t>
            </w:r>
          </w:p>
        </w:tc>
        <w:tc>
          <w:tcPr>
            <w:tcW w:w="851" w:type="dxa"/>
            <w:shd w:val="clear" w:color="auto" w:fill="auto"/>
          </w:tcPr>
          <w:p w:rsidR="00AC4F47" w:rsidRPr="00463DC5" w:rsidRDefault="00AC4F47" w:rsidP="00AC4F47">
            <w:pPr>
              <w:jc w:val="center"/>
              <w:rPr>
                <w:b/>
                <w:sz w:val="20"/>
                <w:szCs w:val="20"/>
              </w:rPr>
            </w:pPr>
            <w:r>
              <w:rPr>
                <w:b/>
                <w:sz w:val="20"/>
                <w:szCs w:val="20"/>
              </w:rPr>
              <w:t>4,04</w:t>
            </w:r>
          </w:p>
        </w:tc>
        <w:tc>
          <w:tcPr>
            <w:tcW w:w="709" w:type="dxa"/>
            <w:shd w:val="clear" w:color="auto" w:fill="auto"/>
          </w:tcPr>
          <w:p w:rsidR="00AC4F47" w:rsidRPr="00463DC5" w:rsidRDefault="00AC4F47" w:rsidP="00AC4F47">
            <w:pPr>
              <w:jc w:val="center"/>
              <w:rPr>
                <w:b/>
                <w:sz w:val="20"/>
                <w:szCs w:val="20"/>
              </w:rPr>
            </w:pPr>
            <w:r>
              <w:rPr>
                <w:b/>
                <w:sz w:val="20"/>
                <w:szCs w:val="20"/>
              </w:rPr>
              <w:t>3,50</w:t>
            </w:r>
          </w:p>
        </w:tc>
        <w:tc>
          <w:tcPr>
            <w:tcW w:w="850" w:type="dxa"/>
            <w:shd w:val="clear" w:color="auto" w:fill="F2DBDB" w:themeFill="accent2" w:themeFillTint="33"/>
          </w:tcPr>
          <w:p w:rsidR="00AC4F47" w:rsidRPr="00463DC5" w:rsidRDefault="00AC4F47" w:rsidP="00AC4F47">
            <w:pPr>
              <w:ind w:right="-6"/>
              <w:jc w:val="center"/>
              <w:rPr>
                <w:b/>
                <w:sz w:val="20"/>
                <w:szCs w:val="20"/>
              </w:rPr>
            </w:pPr>
            <w:r>
              <w:rPr>
                <w:b/>
                <w:sz w:val="20"/>
                <w:szCs w:val="20"/>
              </w:rPr>
              <w:t>-</w:t>
            </w:r>
            <w:r w:rsidRPr="00463DC5">
              <w:rPr>
                <w:b/>
                <w:sz w:val="20"/>
                <w:szCs w:val="20"/>
              </w:rPr>
              <w:t xml:space="preserve"> 0,</w:t>
            </w:r>
            <w:r>
              <w:rPr>
                <w:b/>
                <w:sz w:val="20"/>
                <w:szCs w:val="20"/>
              </w:rPr>
              <w:t>54</w:t>
            </w:r>
          </w:p>
        </w:tc>
      </w:tr>
    </w:tbl>
    <w:p w:rsidR="00AC4F47" w:rsidRPr="00463DC5" w:rsidRDefault="00AC4F47" w:rsidP="00AC4F47">
      <w:pPr>
        <w:ind w:right="-6" w:firstLine="708"/>
        <w:jc w:val="both"/>
        <w:rPr>
          <w:b/>
          <w:sz w:val="20"/>
          <w:szCs w:val="20"/>
        </w:rPr>
      </w:pPr>
    </w:p>
    <w:p w:rsidR="00AC4F47" w:rsidRPr="00463DC5" w:rsidRDefault="00AC4F47" w:rsidP="00AC4F47">
      <w:pPr>
        <w:ind w:right="-6" w:firstLine="708"/>
        <w:jc w:val="both"/>
        <w:rPr>
          <w:sz w:val="28"/>
        </w:rPr>
      </w:pPr>
      <w:r w:rsidRPr="00463DC5">
        <w:rPr>
          <w:sz w:val="28"/>
        </w:rPr>
        <w:t>Из таблицы видно, что качество знаний и средняя отметка по  сравнению с 201</w:t>
      </w:r>
      <w:r>
        <w:rPr>
          <w:sz w:val="28"/>
        </w:rPr>
        <w:t>7</w:t>
      </w:r>
      <w:r w:rsidRPr="00463DC5">
        <w:rPr>
          <w:sz w:val="28"/>
        </w:rPr>
        <w:t xml:space="preserve"> годом по русскому языку</w:t>
      </w:r>
      <w:r>
        <w:rPr>
          <w:sz w:val="28"/>
        </w:rPr>
        <w:t xml:space="preserve"> повысилась, но по </w:t>
      </w:r>
      <w:r w:rsidRPr="00463DC5">
        <w:rPr>
          <w:sz w:val="28"/>
        </w:rPr>
        <w:t xml:space="preserve"> математике </w:t>
      </w:r>
      <w:r>
        <w:rPr>
          <w:sz w:val="28"/>
        </w:rPr>
        <w:t>– качество знаний резко ухудшилось</w:t>
      </w:r>
      <w:r w:rsidRPr="00463DC5">
        <w:rPr>
          <w:b/>
          <w:sz w:val="28"/>
        </w:rPr>
        <w:t>.</w:t>
      </w:r>
      <w:r w:rsidRPr="00463DC5">
        <w:rPr>
          <w:sz w:val="28"/>
        </w:rPr>
        <w:t xml:space="preserve"> </w:t>
      </w:r>
    </w:p>
    <w:p w:rsidR="00AC4F47" w:rsidRDefault="00AC4F47" w:rsidP="00AC4F47">
      <w:pPr>
        <w:ind w:right="-6" w:firstLine="708"/>
        <w:jc w:val="both"/>
        <w:rPr>
          <w:sz w:val="28"/>
        </w:rPr>
      </w:pPr>
      <w:r w:rsidRPr="00463DC5">
        <w:rPr>
          <w:sz w:val="28"/>
        </w:rPr>
        <w:t xml:space="preserve">Анализируя показатели за 3 года, можно говорить о положительной динамике качества знаний по </w:t>
      </w:r>
      <w:r>
        <w:rPr>
          <w:sz w:val="28"/>
        </w:rPr>
        <w:t xml:space="preserve">русскому языку, но </w:t>
      </w:r>
      <w:r w:rsidRPr="00801F3F">
        <w:rPr>
          <w:sz w:val="28"/>
          <w:u w:val="single"/>
        </w:rPr>
        <w:t>следует обратить внимание на качество знаний по математике</w:t>
      </w:r>
      <w:r>
        <w:rPr>
          <w:sz w:val="28"/>
        </w:rPr>
        <w:t>, где результативность резко становится отрицательной.</w:t>
      </w:r>
    </w:p>
    <w:p w:rsidR="00AC4F47" w:rsidRDefault="00AC4F47" w:rsidP="00AC4F47">
      <w:pPr>
        <w:ind w:right="-6" w:firstLine="708"/>
        <w:jc w:val="both"/>
        <w:rPr>
          <w:sz w:val="28"/>
        </w:rPr>
      </w:pPr>
    </w:p>
    <w:p w:rsidR="00AC4F47" w:rsidRDefault="00AC4F47" w:rsidP="00AC4F47">
      <w:pPr>
        <w:ind w:right="-6" w:firstLine="708"/>
        <w:jc w:val="both"/>
        <w:rPr>
          <w:b/>
          <w:color w:val="FF0000"/>
          <w:sz w:val="28"/>
        </w:rPr>
      </w:pPr>
      <w:r w:rsidRPr="004933F6">
        <w:rPr>
          <w:b/>
          <w:color w:val="FF0000"/>
          <w:sz w:val="28"/>
        </w:rPr>
        <w:t>Результаты основного государственного экзамена (ОГЭ) по русскому языку:</w:t>
      </w:r>
    </w:p>
    <w:p w:rsidR="00AC4F47" w:rsidRPr="004933F6" w:rsidRDefault="00AC4F47" w:rsidP="00AC4F47">
      <w:pPr>
        <w:ind w:right="-6" w:firstLine="708"/>
        <w:jc w:val="both"/>
        <w:rPr>
          <w:b/>
          <w:color w:val="FF0000"/>
          <w:sz w:val="28"/>
        </w:rPr>
      </w:pPr>
    </w:p>
    <w:tbl>
      <w:tblPr>
        <w:tblW w:w="10503" w:type="dxa"/>
        <w:tblInd w:w="-189" w:type="dxa"/>
        <w:tblLook w:val="04A0" w:firstRow="1" w:lastRow="0" w:firstColumn="1" w:lastColumn="0" w:noHBand="0" w:noVBand="1"/>
      </w:tblPr>
      <w:tblGrid>
        <w:gridCol w:w="530"/>
        <w:gridCol w:w="3057"/>
        <w:gridCol w:w="1156"/>
        <w:gridCol w:w="568"/>
        <w:gridCol w:w="568"/>
        <w:gridCol w:w="567"/>
        <w:gridCol w:w="567"/>
        <w:gridCol w:w="708"/>
        <w:gridCol w:w="992"/>
        <w:gridCol w:w="850"/>
        <w:gridCol w:w="992"/>
      </w:tblGrid>
      <w:tr w:rsidR="00AC4F47" w:rsidRPr="009A27B2" w:rsidTr="00AC4F47">
        <w:trPr>
          <w:trHeight w:val="255"/>
        </w:trPr>
        <w:tc>
          <w:tcPr>
            <w:tcW w:w="478" w:type="dxa"/>
            <w:vMerge w:val="restart"/>
            <w:tcBorders>
              <w:top w:val="single" w:sz="4" w:space="0" w:color="auto"/>
              <w:left w:val="single" w:sz="4" w:space="0" w:color="auto"/>
              <w:right w:val="single" w:sz="4" w:space="0" w:color="auto"/>
            </w:tcBorders>
            <w:shd w:val="clear" w:color="auto" w:fill="auto"/>
            <w:noWrap/>
            <w:hideMark/>
          </w:tcPr>
          <w:p w:rsidR="00AC4F47" w:rsidRPr="009A27B2" w:rsidRDefault="00AC4F47" w:rsidP="00AC4F47">
            <w:pPr>
              <w:ind w:right="-35"/>
              <w:jc w:val="center"/>
            </w:pPr>
            <w:r w:rsidRPr="009A27B2">
              <w:t>№</w:t>
            </w:r>
          </w:p>
          <w:p w:rsidR="00AC4F47" w:rsidRPr="009A27B2" w:rsidRDefault="00AC4F47" w:rsidP="00AC4F47">
            <w:pPr>
              <w:ind w:right="-35"/>
              <w:jc w:val="center"/>
            </w:pPr>
            <w:r w:rsidRPr="009A27B2">
              <w:t xml:space="preserve"> п/п</w:t>
            </w:r>
          </w:p>
        </w:tc>
        <w:tc>
          <w:tcPr>
            <w:tcW w:w="3057" w:type="dxa"/>
            <w:vMerge w:val="restart"/>
            <w:tcBorders>
              <w:top w:val="single" w:sz="4" w:space="0" w:color="auto"/>
              <w:left w:val="nil"/>
              <w:right w:val="single" w:sz="4" w:space="0" w:color="auto"/>
            </w:tcBorders>
            <w:shd w:val="clear" w:color="auto" w:fill="auto"/>
            <w:noWrap/>
            <w:hideMark/>
          </w:tcPr>
          <w:p w:rsidR="00AC4F47" w:rsidRPr="009A27B2" w:rsidRDefault="00AC4F47" w:rsidP="00AC4F47">
            <w:pPr>
              <w:jc w:val="center"/>
            </w:pPr>
          </w:p>
          <w:p w:rsidR="00AC4F47" w:rsidRPr="009A27B2" w:rsidRDefault="00AC4F47" w:rsidP="00AC4F47">
            <w:pPr>
              <w:jc w:val="center"/>
            </w:pPr>
            <w:r w:rsidRPr="009A27B2">
              <w:t xml:space="preserve">Наименование </w:t>
            </w:r>
            <w:r>
              <w:t>МБ</w:t>
            </w:r>
            <w:r w:rsidRPr="009A27B2">
              <w:t>ОУ</w:t>
            </w:r>
          </w:p>
        </w:tc>
        <w:tc>
          <w:tcPr>
            <w:tcW w:w="1156" w:type="dxa"/>
            <w:vMerge w:val="restart"/>
            <w:tcBorders>
              <w:top w:val="single" w:sz="4" w:space="0" w:color="auto"/>
              <w:left w:val="nil"/>
              <w:right w:val="single" w:sz="4" w:space="0" w:color="auto"/>
            </w:tcBorders>
            <w:shd w:val="clear" w:color="auto" w:fill="auto"/>
            <w:noWrap/>
            <w:vAlign w:val="bottom"/>
            <w:hideMark/>
          </w:tcPr>
          <w:p w:rsidR="00AC4F47" w:rsidRPr="009A27B2" w:rsidRDefault="00AC4F47" w:rsidP="00AC4F47">
            <w:r w:rsidRPr="009A27B2">
              <w:t>Сдавало</w:t>
            </w:r>
          </w:p>
        </w:tc>
        <w:tc>
          <w:tcPr>
            <w:tcW w:w="297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C4F47" w:rsidRPr="009A27B2" w:rsidRDefault="00AC4F47" w:rsidP="00AC4F47">
            <w:pPr>
              <w:jc w:val="center"/>
            </w:pPr>
            <w:r w:rsidRPr="009A27B2">
              <w:t>Отметка</w:t>
            </w:r>
          </w:p>
        </w:tc>
        <w:tc>
          <w:tcPr>
            <w:tcW w:w="2834" w:type="dxa"/>
            <w:gridSpan w:val="3"/>
            <w:tcBorders>
              <w:top w:val="single" w:sz="4" w:space="0" w:color="auto"/>
              <w:left w:val="nil"/>
              <w:bottom w:val="single" w:sz="4" w:space="0" w:color="auto"/>
              <w:right w:val="single" w:sz="4" w:space="0" w:color="auto"/>
            </w:tcBorders>
            <w:shd w:val="clear" w:color="auto" w:fill="FFFF00"/>
            <w:noWrap/>
            <w:vAlign w:val="bottom"/>
            <w:hideMark/>
          </w:tcPr>
          <w:p w:rsidR="00AC4F47" w:rsidRPr="00495B38" w:rsidRDefault="00AC4F47" w:rsidP="00AC4F47">
            <w:pPr>
              <w:jc w:val="center"/>
            </w:pPr>
            <w:r>
              <w:t>Качество, %</w:t>
            </w:r>
          </w:p>
        </w:tc>
      </w:tr>
      <w:tr w:rsidR="00AC4F47" w:rsidRPr="009A27B2" w:rsidTr="00AC4F47">
        <w:trPr>
          <w:trHeight w:val="368"/>
        </w:trPr>
        <w:tc>
          <w:tcPr>
            <w:tcW w:w="478" w:type="dxa"/>
            <w:vMerge/>
            <w:tcBorders>
              <w:left w:val="single" w:sz="4" w:space="0" w:color="auto"/>
              <w:bottom w:val="single" w:sz="4" w:space="0" w:color="auto"/>
              <w:right w:val="single" w:sz="4" w:space="0" w:color="auto"/>
            </w:tcBorders>
            <w:shd w:val="clear" w:color="auto" w:fill="auto"/>
            <w:vAlign w:val="bottom"/>
            <w:hideMark/>
          </w:tcPr>
          <w:p w:rsidR="00AC4F47" w:rsidRPr="009A27B2" w:rsidRDefault="00AC4F47" w:rsidP="00AC4F47">
            <w:pPr>
              <w:ind w:right="-35"/>
              <w:jc w:val="center"/>
              <w:rPr>
                <w:rFonts w:ascii="Arial" w:hAnsi="Arial" w:cs="Arial"/>
                <w:sz w:val="20"/>
                <w:szCs w:val="20"/>
              </w:rPr>
            </w:pPr>
          </w:p>
        </w:tc>
        <w:tc>
          <w:tcPr>
            <w:tcW w:w="3057" w:type="dxa"/>
            <w:vMerge/>
            <w:tcBorders>
              <w:left w:val="nil"/>
              <w:bottom w:val="single" w:sz="4" w:space="0" w:color="auto"/>
              <w:right w:val="single" w:sz="4" w:space="0" w:color="auto"/>
            </w:tcBorders>
            <w:shd w:val="clear" w:color="auto" w:fill="auto"/>
            <w:vAlign w:val="bottom"/>
            <w:hideMark/>
          </w:tcPr>
          <w:p w:rsidR="00AC4F47" w:rsidRPr="009A27B2" w:rsidRDefault="00AC4F47" w:rsidP="00AC4F47">
            <w:pPr>
              <w:rPr>
                <w:rFonts w:ascii="Arial" w:hAnsi="Arial" w:cs="Arial"/>
                <w:sz w:val="20"/>
                <w:szCs w:val="20"/>
              </w:rPr>
            </w:pPr>
          </w:p>
        </w:tc>
        <w:tc>
          <w:tcPr>
            <w:tcW w:w="1156" w:type="dxa"/>
            <w:vMerge/>
            <w:tcBorders>
              <w:left w:val="nil"/>
              <w:bottom w:val="single" w:sz="4" w:space="0" w:color="auto"/>
              <w:right w:val="single" w:sz="4" w:space="0" w:color="auto"/>
            </w:tcBorders>
            <w:shd w:val="clear" w:color="auto" w:fill="auto"/>
            <w:vAlign w:val="bottom"/>
            <w:hideMark/>
          </w:tcPr>
          <w:p w:rsidR="00AC4F47" w:rsidRPr="009A27B2" w:rsidRDefault="00AC4F47" w:rsidP="00AC4F47">
            <w:pPr>
              <w:jc w:val="center"/>
              <w:rPr>
                <w:rFonts w:ascii="Arial" w:hAnsi="Arial" w:cs="Arial"/>
                <w:sz w:val="20"/>
                <w:szCs w:val="20"/>
              </w:rPr>
            </w:pPr>
          </w:p>
        </w:tc>
        <w:tc>
          <w:tcPr>
            <w:tcW w:w="568" w:type="dxa"/>
            <w:tcBorders>
              <w:top w:val="nil"/>
              <w:left w:val="nil"/>
              <w:bottom w:val="single" w:sz="4" w:space="0" w:color="auto"/>
              <w:right w:val="single" w:sz="4" w:space="0" w:color="auto"/>
            </w:tcBorders>
            <w:shd w:val="clear" w:color="auto" w:fill="auto"/>
            <w:hideMark/>
          </w:tcPr>
          <w:p w:rsidR="00AC4F47" w:rsidRPr="00756A79" w:rsidRDefault="00AC4F47" w:rsidP="00AC4F47">
            <w:pPr>
              <w:jc w:val="center"/>
              <w:rPr>
                <w:b/>
                <w:i/>
              </w:rPr>
            </w:pPr>
            <w:r>
              <w:rPr>
                <w:b/>
                <w:i/>
              </w:rPr>
              <w:t>«</w:t>
            </w:r>
            <w:r w:rsidRPr="00756A79">
              <w:rPr>
                <w:b/>
                <w:i/>
              </w:rPr>
              <w:t>5</w:t>
            </w:r>
            <w:r>
              <w:rPr>
                <w:b/>
                <w:i/>
              </w:rPr>
              <w:t>»</w:t>
            </w:r>
          </w:p>
        </w:tc>
        <w:tc>
          <w:tcPr>
            <w:tcW w:w="568" w:type="dxa"/>
            <w:tcBorders>
              <w:top w:val="nil"/>
              <w:left w:val="nil"/>
              <w:bottom w:val="single" w:sz="4" w:space="0" w:color="auto"/>
              <w:right w:val="single" w:sz="4" w:space="0" w:color="auto"/>
            </w:tcBorders>
            <w:shd w:val="clear" w:color="auto" w:fill="auto"/>
            <w:hideMark/>
          </w:tcPr>
          <w:p w:rsidR="00AC4F47" w:rsidRPr="00756A79" w:rsidRDefault="00AC4F47" w:rsidP="00AC4F47">
            <w:pPr>
              <w:jc w:val="center"/>
              <w:rPr>
                <w:b/>
                <w:i/>
              </w:rPr>
            </w:pPr>
            <w:r>
              <w:rPr>
                <w:b/>
                <w:i/>
              </w:rPr>
              <w:t>«</w:t>
            </w:r>
            <w:r w:rsidRPr="00756A79">
              <w:rPr>
                <w:b/>
                <w:i/>
              </w:rPr>
              <w:t>4</w:t>
            </w:r>
            <w:r>
              <w:rPr>
                <w:b/>
                <w:i/>
              </w:rPr>
              <w:t>»</w:t>
            </w:r>
          </w:p>
        </w:tc>
        <w:tc>
          <w:tcPr>
            <w:tcW w:w="567" w:type="dxa"/>
            <w:tcBorders>
              <w:top w:val="nil"/>
              <w:left w:val="nil"/>
              <w:bottom w:val="single" w:sz="4" w:space="0" w:color="auto"/>
              <w:right w:val="single" w:sz="4" w:space="0" w:color="auto"/>
            </w:tcBorders>
            <w:shd w:val="clear" w:color="auto" w:fill="auto"/>
            <w:hideMark/>
          </w:tcPr>
          <w:p w:rsidR="00AC4F47" w:rsidRPr="00756A79" w:rsidRDefault="00AC4F47" w:rsidP="00AC4F47">
            <w:pPr>
              <w:jc w:val="center"/>
              <w:rPr>
                <w:b/>
                <w:i/>
              </w:rPr>
            </w:pPr>
            <w:r>
              <w:rPr>
                <w:b/>
                <w:i/>
              </w:rPr>
              <w:t>«</w:t>
            </w:r>
            <w:r w:rsidRPr="00756A79">
              <w:rPr>
                <w:b/>
                <w:i/>
              </w:rPr>
              <w:t>3</w:t>
            </w:r>
            <w:r>
              <w:rPr>
                <w:b/>
                <w:i/>
              </w:rPr>
              <w:t>»</w:t>
            </w:r>
          </w:p>
        </w:tc>
        <w:tc>
          <w:tcPr>
            <w:tcW w:w="567" w:type="dxa"/>
            <w:tcBorders>
              <w:top w:val="nil"/>
              <w:left w:val="nil"/>
              <w:bottom w:val="single" w:sz="4" w:space="0" w:color="auto"/>
              <w:right w:val="single" w:sz="4" w:space="0" w:color="auto"/>
            </w:tcBorders>
            <w:shd w:val="clear" w:color="auto" w:fill="auto"/>
            <w:hideMark/>
          </w:tcPr>
          <w:p w:rsidR="00AC4F47" w:rsidRPr="00756A79" w:rsidRDefault="00AC4F47" w:rsidP="00AC4F47">
            <w:pPr>
              <w:jc w:val="center"/>
              <w:rPr>
                <w:b/>
                <w:i/>
              </w:rPr>
            </w:pPr>
            <w:r>
              <w:rPr>
                <w:b/>
                <w:i/>
              </w:rPr>
              <w:t>«</w:t>
            </w:r>
            <w:r w:rsidRPr="00756A79">
              <w:rPr>
                <w:b/>
                <w:i/>
              </w:rPr>
              <w:t>2</w:t>
            </w:r>
            <w:r>
              <w:rPr>
                <w:b/>
                <w:i/>
              </w:rPr>
              <w:t>»</w:t>
            </w:r>
          </w:p>
        </w:tc>
        <w:tc>
          <w:tcPr>
            <w:tcW w:w="708" w:type="dxa"/>
            <w:tcBorders>
              <w:top w:val="nil"/>
              <w:left w:val="nil"/>
              <w:bottom w:val="single" w:sz="4" w:space="0" w:color="auto"/>
              <w:right w:val="single" w:sz="4" w:space="0" w:color="auto"/>
            </w:tcBorders>
            <w:shd w:val="clear" w:color="auto" w:fill="auto"/>
            <w:noWrap/>
            <w:hideMark/>
          </w:tcPr>
          <w:p w:rsidR="00AC4F47" w:rsidRDefault="00AC4F47" w:rsidP="00AC4F47">
            <w:pPr>
              <w:jc w:val="center"/>
            </w:pPr>
            <w:r w:rsidRPr="009A27B2">
              <w:t>Сред</w:t>
            </w:r>
          </w:p>
          <w:p w:rsidR="00AC4F47" w:rsidRPr="009A27B2" w:rsidRDefault="00AC4F47" w:rsidP="00AC4F47">
            <w:pPr>
              <w:jc w:val="center"/>
            </w:pPr>
            <w:r>
              <w:t>оц</w:t>
            </w:r>
          </w:p>
        </w:tc>
        <w:tc>
          <w:tcPr>
            <w:tcW w:w="992" w:type="dxa"/>
            <w:tcBorders>
              <w:top w:val="single" w:sz="4" w:space="0" w:color="auto"/>
              <w:left w:val="nil"/>
              <w:bottom w:val="single" w:sz="4" w:space="0" w:color="auto"/>
              <w:right w:val="single" w:sz="4" w:space="0" w:color="auto"/>
            </w:tcBorders>
            <w:shd w:val="clear" w:color="auto" w:fill="FFFF00"/>
            <w:vAlign w:val="bottom"/>
            <w:hideMark/>
          </w:tcPr>
          <w:p w:rsidR="00AC4F47" w:rsidRPr="00E057E5" w:rsidRDefault="00AC4F47" w:rsidP="00AC4F47">
            <w:pPr>
              <w:jc w:val="center"/>
              <w:rPr>
                <w:sz w:val="20"/>
                <w:szCs w:val="20"/>
              </w:rPr>
            </w:pPr>
            <w:r w:rsidRPr="00E057E5">
              <w:rPr>
                <w:sz w:val="20"/>
                <w:szCs w:val="20"/>
              </w:rPr>
              <w:t xml:space="preserve">2018 </w:t>
            </w:r>
          </w:p>
        </w:tc>
        <w:tc>
          <w:tcPr>
            <w:tcW w:w="850" w:type="dxa"/>
            <w:tcBorders>
              <w:top w:val="single" w:sz="4" w:space="0" w:color="auto"/>
              <w:left w:val="nil"/>
              <w:bottom w:val="single" w:sz="4" w:space="0" w:color="auto"/>
              <w:right w:val="single" w:sz="4" w:space="0" w:color="auto"/>
            </w:tcBorders>
            <w:shd w:val="clear" w:color="auto" w:fill="FFFF00"/>
          </w:tcPr>
          <w:p w:rsidR="00AC4F47" w:rsidRPr="00E057E5" w:rsidRDefault="00AC4F47" w:rsidP="00AC4F47">
            <w:pPr>
              <w:jc w:val="center"/>
              <w:rPr>
                <w:sz w:val="20"/>
                <w:szCs w:val="20"/>
              </w:rPr>
            </w:pPr>
            <w:r w:rsidRPr="00E057E5">
              <w:rPr>
                <w:sz w:val="20"/>
                <w:szCs w:val="20"/>
              </w:rPr>
              <w:t>2017</w:t>
            </w:r>
          </w:p>
        </w:tc>
        <w:tc>
          <w:tcPr>
            <w:tcW w:w="992" w:type="dxa"/>
            <w:tcBorders>
              <w:top w:val="single" w:sz="4" w:space="0" w:color="auto"/>
              <w:left w:val="nil"/>
              <w:bottom w:val="single" w:sz="4" w:space="0" w:color="auto"/>
              <w:right w:val="single" w:sz="4" w:space="0" w:color="auto"/>
            </w:tcBorders>
            <w:shd w:val="clear" w:color="auto" w:fill="FFFF00"/>
          </w:tcPr>
          <w:p w:rsidR="00AC4F47" w:rsidRPr="00E057E5" w:rsidRDefault="00AC4F47" w:rsidP="00AC4F47">
            <w:pPr>
              <w:jc w:val="center"/>
              <w:rPr>
                <w:sz w:val="20"/>
                <w:szCs w:val="20"/>
              </w:rPr>
            </w:pPr>
            <w:r w:rsidRPr="00E057E5">
              <w:rPr>
                <w:sz w:val="20"/>
                <w:szCs w:val="20"/>
              </w:rPr>
              <w:t>2016</w:t>
            </w:r>
          </w:p>
        </w:tc>
      </w:tr>
      <w:tr w:rsidR="00AC4F47" w:rsidRPr="009A27B2" w:rsidTr="00AC4F47">
        <w:trPr>
          <w:trHeight w:val="368"/>
        </w:trPr>
        <w:tc>
          <w:tcPr>
            <w:tcW w:w="478" w:type="dxa"/>
            <w:tcBorders>
              <w:left w:val="single" w:sz="4" w:space="0" w:color="auto"/>
              <w:bottom w:val="single" w:sz="4" w:space="0" w:color="auto"/>
              <w:right w:val="single" w:sz="4" w:space="0" w:color="auto"/>
            </w:tcBorders>
            <w:shd w:val="clear" w:color="auto" w:fill="auto"/>
            <w:vAlign w:val="bottom"/>
            <w:hideMark/>
          </w:tcPr>
          <w:p w:rsidR="00AC4F47" w:rsidRPr="004933F6" w:rsidRDefault="00AC4F47" w:rsidP="00AC4F47">
            <w:pPr>
              <w:jc w:val="center"/>
              <w:rPr>
                <w:sz w:val="20"/>
                <w:szCs w:val="20"/>
              </w:rPr>
            </w:pPr>
            <w:r w:rsidRPr="004933F6">
              <w:rPr>
                <w:sz w:val="20"/>
                <w:szCs w:val="20"/>
              </w:rPr>
              <w:t>1</w:t>
            </w:r>
          </w:p>
        </w:tc>
        <w:tc>
          <w:tcPr>
            <w:tcW w:w="3057" w:type="dxa"/>
            <w:tcBorders>
              <w:left w:val="nil"/>
              <w:bottom w:val="single" w:sz="4" w:space="0" w:color="auto"/>
              <w:right w:val="single" w:sz="4" w:space="0" w:color="auto"/>
            </w:tcBorders>
            <w:shd w:val="clear" w:color="auto" w:fill="auto"/>
            <w:vAlign w:val="bottom"/>
            <w:hideMark/>
          </w:tcPr>
          <w:p w:rsidR="00AC4F47" w:rsidRPr="009A27B2" w:rsidRDefault="00AC4F47" w:rsidP="00AC4F47">
            <w:pPr>
              <w:rPr>
                <w:rFonts w:ascii="Arial" w:hAnsi="Arial" w:cs="Arial"/>
                <w:sz w:val="20"/>
                <w:szCs w:val="20"/>
              </w:rPr>
            </w:pPr>
            <w:r w:rsidRPr="00CF2E94">
              <w:t>Белавская основная школа</w:t>
            </w:r>
          </w:p>
        </w:tc>
        <w:tc>
          <w:tcPr>
            <w:tcW w:w="1156" w:type="dxa"/>
            <w:tcBorders>
              <w:left w:val="nil"/>
              <w:bottom w:val="single" w:sz="4" w:space="0" w:color="auto"/>
              <w:right w:val="single" w:sz="4" w:space="0" w:color="auto"/>
            </w:tcBorders>
            <w:shd w:val="clear" w:color="auto" w:fill="auto"/>
            <w:vAlign w:val="bottom"/>
            <w:hideMark/>
          </w:tcPr>
          <w:p w:rsidR="00AC4F47" w:rsidRPr="00C941C3" w:rsidRDefault="00AC4F47" w:rsidP="00AC4F47">
            <w:pPr>
              <w:jc w:val="center"/>
              <w:rPr>
                <w:b/>
              </w:rPr>
            </w:pPr>
            <w:r w:rsidRPr="00C941C3">
              <w:rPr>
                <w:b/>
              </w:rPr>
              <w:t>3</w:t>
            </w:r>
          </w:p>
        </w:tc>
        <w:tc>
          <w:tcPr>
            <w:tcW w:w="568"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pPr>
            <w:r w:rsidRPr="00C941C3">
              <w:t>0</w:t>
            </w:r>
          </w:p>
        </w:tc>
        <w:tc>
          <w:tcPr>
            <w:tcW w:w="568"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pPr>
            <w:r w:rsidRPr="00C941C3">
              <w:t>2</w:t>
            </w:r>
          </w:p>
        </w:tc>
        <w:tc>
          <w:tcPr>
            <w:tcW w:w="567"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pPr>
            <w:r w:rsidRPr="00C941C3">
              <w:t>1</w:t>
            </w:r>
          </w:p>
        </w:tc>
        <w:tc>
          <w:tcPr>
            <w:tcW w:w="567"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pPr>
            <w:r w:rsidRPr="00C941C3">
              <w:t>0</w:t>
            </w:r>
          </w:p>
        </w:tc>
        <w:tc>
          <w:tcPr>
            <w:tcW w:w="708" w:type="dxa"/>
            <w:tcBorders>
              <w:top w:val="nil"/>
              <w:left w:val="nil"/>
              <w:bottom w:val="single" w:sz="4" w:space="0" w:color="auto"/>
              <w:right w:val="single" w:sz="4" w:space="0" w:color="auto"/>
            </w:tcBorders>
            <w:shd w:val="clear" w:color="auto" w:fill="auto"/>
            <w:noWrap/>
            <w:hideMark/>
          </w:tcPr>
          <w:p w:rsidR="00AC4F47" w:rsidRPr="00C941C3" w:rsidRDefault="00AC4F47" w:rsidP="00AC4F47">
            <w:pPr>
              <w:jc w:val="center"/>
            </w:pPr>
            <w:r w:rsidRPr="00C941C3">
              <w:t>3,67</w:t>
            </w:r>
          </w:p>
        </w:tc>
        <w:tc>
          <w:tcPr>
            <w:tcW w:w="992" w:type="dxa"/>
            <w:tcBorders>
              <w:left w:val="nil"/>
              <w:bottom w:val="single" w:sz="4" w:space="0" w:color="auto"/>
              <w:right w:val="single" w:sz="4" w:space="0" w:color="auto"/>
            </w:tcBorders>
            <w:shd w:val="clear" w:color="auto" w:fill="FFFF00"/>
            <w:vAlign w:val="bottom"/>
            <w:hideMark/>
          </w:tcPr>
          <w:p w:rsidR="00AC4F47" w:rsidRPr="00495B38" w:rsidRDefault="00AC4F47" w:rsidP="00AC4F47">
            <w:pPr>
              <w:jc w:val="center"/>
            </w:pPr>
            <w:r w:rsidRPr="00495B38">
              <w:t>66,67</w:t>
            </w:r>
          </w:p>
        </w:tc>
        <w:tc>
          <w:tcPr>
            <w:tcW w:w="850" w:type="dxa"/>
            <w:tcBorders>
              <w:left w:val="nil"/>
              <w:bottom w:val="single" w:sz="4" w:space="0" w:color="auto"/>
              <w:right w:val="single" w:sz="4" w:space="0" w:color="auto"/>
            </w:tcBorders>
            <w:shd w:val="clear" w:color="auto" w:fill="FFFF00"/>
          </w:tcPr>
          <w:p w:rsidR="00AC4F47" w:rsidRPr="00495B38" w:rsidRDefault="00AC4F47" w:rsidP="00AC4F47">
            <w:pPr>
              <w:jc w:val="center"/>
            </w:pPr>
            <w:r>
              <w:t>50,00</w:t>
            </w:r>
          </w:p>
        </w:tc>
        <w:tc>
          <w:tcPr>
            <w:tcW w:w="992" w:type="dxa"/>
            <w:tcBorders>
              <w:left w:val="nil"/>
              <w:bottom w:val="single" w:sz="4" w:space="0" w:color="auto"/>
              <w:right w:val="single" w:sz="4" w:space="0" w:color="auto"/>
            </w:tcBorders>
            <w:shd w:val="clear" w:color="auto" w:fill="FFFF00"/>
          </w:tcPr>
          <w:p w:rsidR="00AC4F47" w:rsidRPr="00495B38" w:rsidRDefault="00AC4F47" w:rsidP="00AC4F47">
            <w:pPr>
              <w:jc w:val="center"/>
            </w:pPr>
            <w:r>
              <w:t>80,00</w:t>
            </w:r>
          </w:p>
        </w:tc>
      </w:tr>
      <w:tr w:rsidR="00AC4F47" w:rsidRPr="009A27B2" w:rsidTr="00AC4F47">
        <w:trPr>
          <w:trHeight w:val="368"/>
        </w:trPr>
        <w:tc>
          <w:tcPr>
            <w:tcW w:w="478" w:type="dxa"/>
            <w:tcBorders>
              <w:left w:val="single" w:sz="4" w:space="0" w:color="auto"/>
              <w:bottom w:val="single" w:sz="4" w:space="0" w:color="auto"/>
              <w:right w:val="single" w:sz="4" w:space="0" w:color="auto"/>
            </w:tcBorders>
            <w:shd w:val="clear" w:color="auto" w:fill="auto"/>
            <w:vAlign w:val="bottom"/>
            <w:hideMark/>
          </w:tcPr>
          <w:p w:rsidR="00AC4F47" w:rsidRPr="004933F6" w:rsidRDefault="00AC4F47" w:rsidP="00AC4F47">
            <w:pPr>
              <w:jc w:val="center"/>
              <w:rPr>
                <w:sz w:val="20"/>
                <w:szCs w:val="20"/>
              </w:rPr>
            </w:pPr>
            <w:r w:rsidRPr="004933F6">
              <w:rPr>
                <w:sz w:val="20"/>
                <w:szCs w:val="20"/>
              </w:rPr>
              <w:t>2</w:t>
            </w:r>
          </w:p>
        </w:tc>
        <w:tc>
          <w:tcPr>
            <w:tcW w:w="3057" w:type="dxa"/>
            <w:tcBorders>
              <w:left w:val="nil"/>
              <w:bottom w:val="single" w:sz="4" w:space="0" w:color="auto"/>
              <w:right w:val="single" w:sz="4" w:space="0" w:color="auto"/>
            </w:tcBorders>
            <w:shd w:val="clear" w:color="auto" w:fill="auto"/>
            <w:vAlign w:val="bottom"/>
            <w:hideMark/>
          </w:tcPr>
          <w:p w:rsidR="00AC4F47" w:rsidRPr="00CF2E94" w:rsidRDefault="00AC4F47" w:rsidP="00AC4F47">
            <w:r w:rsidRPr="00CF2E94">
              <w:t>Васильсурская средняя школа</w:t>
            </w:r>
          </w:p>
        </w:tc>
        <w:tc>
          <w:tcPr>
            <w:tcW w:w="1156" w:type="dxa"/>
            <w:tcBorders>
              <w:left w:val="nil"/>
              <w:bottom w:val="single" w:sz="4" w:space="0" w:color="auto"/>
              <w:right w:val="single" w:sz="4" w:space="0" w:color="auto"/>
            </w:tcBorders>
            <w:shd w:val="clear" w:color="auto" w:fill="auto"/>
            <w:vAlign w:val="bottom"/>
            <w:hideMark/>
          </w:tcPr>
          <w:p w:rsidR="00AC4F47" w:rsidRPr="00C941C3" w:rsidRDefault="00AC4F47" w:rsidP="00AC4F47">
            <w:pPr>
              <w:jc w:val="center"/>
              <w:rPr>
                <w:b/>
              </w:rPr>
            </w:pPr>
            <w:r w:rsidRPr="00C941C3">
              <w:rPr>
                <w:b/>
              </w:rPr>
              <w:t>5</w:t>
            </w:r>
          </w:p>
        </w:tc>
        <w:tc>
          <w:tcPr>
            <w:tcW w:w="568"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pPr>
            <w:r>
              <w:t>0</w:t>
            </w:r>
          </w:p>
        </w:tc>
        <w:tc>
          <w:tcPr>
            <w:tcW w:w="568"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pPr>
            <w:r>
              <w:t>1</w:t>
            </w:r>
          </w:p>
        </w:tc>
        <w:tc>
          <w:tcPr>
            <w:tcW w:w="567"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pPr>
            <w:r>
              <w:t>4</w:t>
            </w:r>
          </w:p>
        </w:tc>
        <w:tc>
          <w:tcPr>
            <w:tcW w:w="567"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pPr>
            <w:r>
              <w:t>0</w:t>
            </w:r>
          </w:p>
        </w:tc>
        <w:tc>
          <w:tcPr>
            <w:tcW w:w="708" w:type="dxa"/>
            <w:tcBorders>
              <w:top w:val="nil"/>
              <w:left w:val="nil"/>
              <w:bottom w:val="single" w:sz="4" w:space="0" w:color="auto"/>
              <w:right w:val="single" w:sz="4" w:space="0" w:color="auto"/>
            </w:tcBorders>
            <w:shd w:val="clear" w:color="auto" w:fill="auto"/>
            <w:noWrap/>
            <w:hideMark/>
          </w:tcPr>
          <w:p w:rsidR="00AC4F47" w:rsidRPr="00C941C3" w:rsidRDefault="00AC4F47" w:rsidP="00AC4F47">
            <w:pPr>
              <w:jc w:val="center"/>
            </w:pPr>
            <w:r>
              <w:t>3,20</w:t>
            </w:r>
          </w:p>
        </w:tc>
        <w:tc>
          <w:tcPr>
            <w:tcW w:w="992" w:type="dxa"/>
            <w:tcBorders>
              <w:left w:val="nil"/>
              <w:bottom w:val="single" w:sz="4" w:space="0" w:color="auto"/>
              <w:right w:val="single" w:sz="4" w:space="0" w:color="auto"/>
            </w:tcBorders>
            <w:shd w:val="clear" w:color="auto" w:fill="FFFF00"/>
            <w:vAlign w:val="bottom"/>
            <w:hideMark/>
          </w:tcPr>
          <w:p w:rsidR="00AC4F47" w:rsidRPr="00495B38" w:rsidRDefault="00AC4F47" w:rsidP="00AC4F47">
            <w:pPr>
              <w:jc w:val="center"/>
            </w:pPr>
            <w:r w:rsidRPr="00495B38">
              <w:t>20,00</w:t>
            </w:r>
          </w:p>
        </w:tc>
        <w:tc>
          <w:tcPr>
            <w:tcW w:w="850" w:type="dxa"/>
            <w:tcBorders>
              <w:left w:val="nil"/>
              <w:bottom w:val="single" w:sz="4" w:space="0" w:color="auto"/>
              <w:right w:val="single" w:sz="4" w:space="0" w:color="auto"/>
            </w:tcBorders>
            <w:shd w:val="clear" w:color="auto" w:fill="FFFF00"/>
          </w:tcPr>
          <w:p w:rsidR="00AC4F47" w:rsidRPr="00495B38" w:rsidRDefault="00AC4F47" w:rsidP="00AC4F47">
            <w:pPr>
              <w:jc w:val="center"/>
            </w:pPr>
            <w:r>
              <w:t>50,00</w:t>
            </w:r>
          </w:p>
        </w:tc>
        <w:tc>
          <w:tcPr>
            <w:tcW w:w="992" w:type="dxa"/>
            <w:tcBorders>
              <w:left w:val="nil"/>
              <w:bottom w:val="single" w:sz="4" w:space="0" w:color="auto"/>
              <w:right w:val="single" w:sz="4" w:space="0" w:color="auto"/>
            </w:tcBorders>
            <w:shd w:val="clear" w:color="auto" w:fill="FFFF00"/>
          </w:tcPr>
          <w:p w:rsidR="00AC4F47" w:rsidRPr="00495B38" w:rsidRDefault="00AC4F47" w:rsidP="00AC4F47">
            <w:pPr>
              <w:jc w:val="center"/>
            </w:pPr>
            <w:r>
              <w:t>70,00</w:t>
            </w:r>
          </w:p>
        </w:tc>
      </w:tr>
      <w:tr w:rsidR="00AC4F47" w:rsidRPr="009A27B2" w:rsidTr="00AC4F47">
        <w:trPr>
          <w:trHeight w:val="368"/>
        </w:trPr>
        <w:tc>
          <w:tcPr>
            <w:tcW w:w="478" w:type="dxa"/>
            <w:tcBorders>
              <w:left w:val="single" w:sz="4" w:space="0" w:color="auto"/>
              <w:bottom w:val="single" w:sz="4" w:space="0" w:color="auto"/>
              <w:right w:val="single" w:sz="4" w:space="0" w:color="auto"/>
            </w:tcBorders>
            <w:shd w:val="clear" w:color="auto" w:fill="auto"/>
            <w:vAlign w:val="bottom"/>
            <w:hideMark/>
          </w:tcPr>
          <w:p w:rsidR="00AC4F47" w:rsidRPr="004933F6" w:rsidRDefault="00AC4F47" w:rsidP="00AC4F47">
            <w:pPr>
              <w:jc w:val="center"/>
              <w:rPr>
                <w:sz w:val="20"/>
                <w:szCs w:val="20"/>
              </w:rPr>
            </w:pPr>
            <w:r w:rsidRPr="004933F6">
              <w:rPr>
                <w:sz w:val="20"/>
                <w:szCs w:val="20"/>
              </w:rPr>
              <w:t>3</w:t>
            </w:r>
          </w:p>
        </w:tc>
        <w:tc>
          <w:tcPr>
            <w:tcW w:w="3057" w:type="dxa"/>
            <w:tcBorders>
              <w:left w:val="nil"/>
              <w:bottom w:val="single" w:sz="4" w:space="0" w:color="auto"/>
              <w:right w:val="single" w:sz="4" w:space="0" w:color="auto"/>
            </w:tcBorders>
            <w:shd w:val="clear" w:color="auto" w:fill="auto"/>
            <w:vAlign w:val="bottom"/>
            <w:hideMark/>
          </w:tcPr>
          <w:p w:rsidR="00AC4F47" w:rsidRPr="00CF2E94" w:rsidRDefault="00AC4F47" w:rsidP="00AC4F47">
            <w:r w:rsidRPr="00CF2E94">
              <w:t>Воротынская средняя школа</w:t>
            </w:r>
          </w:p>
        </w:tc>
        <w:tc>
          <w:tcPr>
            <w:tcW w:w="1156" w:type="dxa"/>
            <w:tcBorders>
              <w:left w:val="nil"/>
              <w:bottom w:val="single" w:sz="4" w:space="0" w:color="auto"/>
              <w:right w:val="single" w:sz="4" w:space="0" w:color="auto"/>
            </w:tcBorders>
            <w:shd w:val="clear" w:color="auto" w:fill="auto"/>
            <w:vAlign w:val="bottom"/>
            <w:hideMark/>
          </w:tcPr>
          <w:p w:rsidR="00AC4F47" w:rsidRPr="00C941C3" w:rsidRDefault="00AC4F47" w:rsidP="00AC4F47">
            <w:pPr>
              <w:jc w:val="center"/>
              <w:rPr>
                <w:b/>
              </w:rPr>
            </w:pPr>
            <w:r w:rsidRPr="00C941C3">
              <w:rPr>
                <w:b/>
              </w:rPr>
              <w:t>68</w:t>
            </w:r>
          </w:p>
        </w:tc>
        <w:tc>
          <w:tcPr>
            <w:tcW w:w="568"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pPr>
            <w:r>
              <w:t>18</w:t>
            </w:r>
          </w:p>
        </w:tc>
        <w:tc>
          <w:tcPr>
            <w:tcW w:w="568"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pPr>
            <w:r>
              <w:t>22</w:t>
            </w:r>
          </w:p>
        </w:tc>
        <w:tc>
          <w:tcPr>
            <w:tcW w:w="567"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pPr>
            <w:r>
              <w:t>28</w:t>
            </w:r>
          </w:p>
        </w:tc>
        <w:tc>
          <w:tcPr>
            <w:tcW w:w="567"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pPr>
            <w:r>
              <w:t>0</w:t>
            </w:r>
          </w:p>
        </w:tc>
        <w:tc>
          <w:tcPr>
            <w:tcW w:w="708" w:type="dxa"/>
            <w:tcBorders>
              <w:top w:val="nil"/>
              <w:left w:val="nil"/>
              <w:bottom w:val="single" w:sz="4" w:space="0" w:color="auto"/>
              <w:right w:val="single" w:sz="4" w:space="0" w:color="auto"/>
            </w:tcBorders>
            <w:shd w:val="clear" w:color="auto" w:fill="auto"/>
            <w:noWrap/>
            <w:hideMark/>
          </w:tcPr>
          <w:p w:rsidR="00AC4F47" w:rsidRPr="00C941C3" w:rsidRDefault="00AC4F47" w:rsidP="00AC4F47">
            <w:pPr>
              <w:jc w:val="center"/>
            </w:pPr>
            <w:r>
              <w:t>3,85</w:t>
            </w:r>
          </w:p>
        </w:tc>
        <w:tc>
          <w:tcPr>
            <w:tcW w:w="992" w:type="dxa"/>
            <w:tcBorders>
              <w:left w:val="nil"/>
              <w:bottom w:val="single" w:sz="4" w:space="0" w:color="auto"/>
              <w:right w:val="single" w:sz="4" w:space="0" w:color="auto"/>
            </w:tcBorders>
            <w:shd w:val="clear" w:color="auto" w:fill="FFFF00"/>
            <w:vAlign w:val="bottom"/>
            <w:hideMark/>
          </w:tcPr>
          <w:p w:rsidR="00AC4F47" w:rsidRPr="00495B38" w:rsidRDefault="00AC4F47" w:rsidP="00AC4F47">
            <w:pPr>
              <w:jc w:val="center"/>
            </w:pPr>
            <w:r w:rsidRPr="00495B38">
              <w:t>58,82</w:t>
            </w:r>
          </w:p>
        </w:tc>
        <w:tc>
          <w:tcPr>
            <w:tcW w:w="850" w:type="dxa"/>
            <w:tcBorders>
              <w:left w:val="nil"/>
              <w:bottom w:val="single" w:sz="4" w:space="0" w:color="auto"/>
              <w:right w:val="single" w:sz="4" w:space="0" w:color="auto"/>
            </w:tcBorders>
            <w:shd w:val="clear" w:color="auto" w:fill="FFFF00"/>
          </w:tcPr>
          <w:p w:rsidR="00AC4F47" w:rsidRPr="00495B38" w:rsidRDefault="00AC4F47" w:rsidP="00AC4F47">
            <w:pPr>
              <w:jc w:val="center"/>
            </w:pPr>
            <w:r>
              <w:t>65,58</w:t>
            </w:r>
          </w:p>
        </w:tc>
        <w:tc>
          <w:tcPr>
            <w:tcW w:w="992" w:type="dxa"/>
            <w:tcBorders>
              <w:left w:val="nil"/>
              <w:bottom w:val="single" w:sz="4" w:space="0" w:color="auto"/>
              <w:right w:val="single" w:sz="4" w:space="0" w:color="auto"/>
            </w:tcBorders>
            <w:shd w:val="clear" w:color="auto" w:fill="FFFF00"/>
          </w:tcPr>
          <w:p w:rsidR="00AC4F47" w:rsidRPr="00495B38" w:rsidRDefault="00AC4F47" w:rsidP="00AC4F47">
            <w:pPr>
              <w:jc w:val="center"/>
            </w:pPr>
            <w:r>
              <w:t>75,76</w:t>
            </w:r>
          </w:p>
        </w:tc>
      </w:tr>
      <w:tr w:rsidR="00AC4F47" w:rsidRPr="009A27B2" w:rsidTr="00AC4F47">
        <w:trPr>
          <w:trHeight w:val="368"/>
        </w:trPr>
        <w:tc>
          <w:tcPr>
            <w:tcW w:w="478" w:type="dxa"/>
            <w:tcBorders>
              <w:left w:val="single" w:sz="4" w:space="0" w:color="auto"/>
              <w:bottom w:val="single" w:sz="4" w:space="0" w:color="auto"/>
              <w:right w:val="single" w:sz="4" w:space="0" w:color="auto"/>
            </w:tcBorders>
            <w:shd w:val="clear" w:color="auto" w:fill="auto"/>
            <w:vAlign w:val="bottom"/>
            <w:hideMark/>
          </w:tcPr>
          <w:p w:rsidR="00AC4F47" w:rsidRPr="004933F6" w:rsidRDefault="00AC4F47" w:rsidP="00AC4F47">
            <w:pPr>
              <w:jc w:val="center"/>
              <w:rPr>
                <w:sz w:val="20"/>
                <w:szCs w:val="20"/>
              </w:rPr>
            </w:pPr>
            <w:r w:rsidRPr="004933F6">
              <w:rPr>
                <w:sz w:val="20"/>
                <w:szCs w:val="20"/>
              </w:rPr>
              <w:t>4</w:t>
            </w:r>
          </w:p>
        </w:tc>
        <w:tc>
          <w:tcPr>
            <w:tcW w:w="3057" w:type="dxa"/>
            <w:tcBorders>
              <w:left w:val="nil"/>
              <w:bottom w:val="single" w:sz="4" w:space="0" w:color="auto"/>
              <w:right w:val="single" w:sz="4" w:space="0" w:color="auto"/>
            </w:tcBorders>
            <w:shd w:val="clear" w:color="auto" w:fill="auto"/>
            <w:vAlign w:val="bottom"/>
            <w:hideMark/>
          </w:tcPr>
          <w:p w:rsidR="00AC4F47" w:rsidRPr="00CF2E94" w:rsidRDefault="00AC4F47" w:rsidP="00AC4F47">
            <w:r w:rsidRPr="00CF2E94">
              <w:t>Красногорская основная школа</w:t>
            </w:r>
          </w:p>
        </w:tc>
        <w:tc>
          <w:tcPr>
            <w:tcW w:w="1156" w:type="dxa"/>
            <w:tcBorders>
              <w:left w:val="nil"/>
              <w:bottom w:val="single" w:sz="4" w:space="0" w:color="auto"/>
              <w:right w:val="single" w:sz="4" w:space="0" w:color="auto"/>
            </w:tcBorders>
            <w:shd w:val="clear" w:color="auto" w:fill="auto"/>
            <w:vAlign w:val="bottom"/>
            <w:hideMark/>
          </w:tcPr>
          <w:p w:rsidR="00AC4F47" w:rsidRPr="00C941C3" w:rsidRDefault="00AC4F47" w:rsidP="00AC4F47">
            <w:pPr>
              <w:jc w:val="center"/>
              <w:rPr>
                <w:b/>
              </w:rPr>
            </w:pPr>
            <w:r>
              <w:rPr>
                <w:b/>
              </w:rPr>
              <w:t>7</w:t>
            </w:r>
          </w:p>
        </w:tc>
        <w:tc>
          <w:tcPr>
            <w:tcW w:w="568"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pPr>
            <w:r>
              <w:t>0</w:t>
            </w:r>
          </w:p>
        </w:tc>
        <w:tc>
          <w:tcPr>
            <w:tcW w:w="568"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pPr>
            <w:r>
              <w:t>5</w:t>
            </w:r>
          </w:p>
        </w:tc>
        <w:tc>
          <w:tcPr>
            <w:tcW w:w="567"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pPr>
            <w:r>
              <w:t>2</w:t>
            </w:r>
          </w:p>
        </w:tc>
        <w:tc>
          <w:tcPr>
            <w:tcW w:w="567"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pPr>
            <w:r>
              <w:t>0</w:t>
            </w:r>
          </w:p>
        </w:tc>
        <w:tc>
          <w:tcPr>
            <w:tcW w:w="708" w:type="dxa"/>
            <w:tcBorders>
              <w:top w:val="nil"/>
              <w:left w:val="nil"/>
              <w:bottom w:val="single" w:sz="4" w:space="0" w:color="auto"/>
              <w:right w:val="single" w:sz="4" w:space="0" w:color="auto"/>
            </w:tcBorders>
            <w:shd w:val="clear" w:color="auto" w:fill="auto"/>
            <w:noWrap/>
            <w:hideMark/>
          </w:tcPr>
          <w:p w:rsidR="00AC4F47" w:rsidRPr="00C941C3" w:rsidRDefault="00AC4F47" w:rsidP="00AC4F47">
            <w:pPr>
              <w:jc w:val="center"/>
            </w:pPr>
            <w:r>
              <w:t>3,71</w:t>
            </w:r>
          </w:p>
        </w:tc>
        <w:tc>
          <w:tcPr>
            <w:tcW w:w="992" w:type="dxa"/>
            <w:tcBorders>
              <w:left w:val="nil"/>
              <w:bottom w:val="single" w:sz="4" w:space="0" w:color="auto"/>
              <w:right w:val="single" w:sz="4" w:space="0" w:color="auto"/>
            </w:tcBorders>
            <w:shd w:val="clear" w:color="auto" w:fill="FFFF00"/>
            <w:vAlign w:val="bottom"/>
            <w:hideMark/>
          </w:tcPr>
          <w:p w:rsidR="00AC4F47" w:rsidRPr="00495B38" w:rsidRDefault="00AC4F47" w:rsidP="00AC4F47">
            <w:pPr>
              <w:jc w:val="center"/>
            </w:pPr>
            <w:r w:rsidRPr="00495B38">
              <w:t>71,43</w:t>
            </w:r>
          </w:p>
        </w:tc>
        <w:tc>
          <w:tcPr>
            <w:tcW w:w="850" w:type="dxa"/>
            <w:tcBorders>
              <w:left w:val="nil"/>
              <w:bottom w:val="single" w:sz="4" w:space="0" w:color="auto"/>
              <w:right w:val="single" w:sz="4" w:space="0" w:color="auto"/>
            </w:tcBorders>
            <w:shd w:val="clear" w:color="auto" w:fill="FFFF00"/>
          </w:tcPr>
          <w:p w:rsidR="00AC4F47" w:rsidRPr="00495B38" w:rsidRDefault="00AC4F47" w:rsidP="00AC4F47">
            <w:pPr>
              <w:jc w:val="center"/>
            </w:pPr>
            <w:r>
              <w:t>14,29</w:t>
            </w:r>
          </w:p>
        </w:tc>
        <w:tc>
          <w:tcPr>
            <w:tcW w:w="992" w:type="dxa"/>
            <w:tcBorders>
              <w:left w:val="nil"/>
              <w:bottom w:val="single" w:sz="4" w:space="0" w:color="auto"/>
              <w:right w:val="single" w:sz="4" w:space="0" w:color="auto"/>
            </w:tcBorders>
            <w:shd w:val="clear" w:color="auto" w:fill="FFFF00"/>
          </w:tcPr>
          <w:p w:rsidR="00AC4F47" w:rsidRPr="00495B38" w:rsidRDefault="00AC4F47" w:rsidP="00AC4F47">
            <w:pPr>
              <w:jc w:val="center"/>
            </w:pPr>
            <w:r>
              <w:t>25,00</w:t>
            </w:r>
          </w:p>
        </w:tc>
      </w:tr>
      <w:tr w:rsidR="00AC4F47" w:rsidRPr="009A27B2" w:rsidTr="00AC4F47">
        <w:trPr>
          <w:trHeight w:val="368"/>
        </w:trPr>
        <w:tc>
          <w:tcPr>
            <w:tcW w:w="478" w:type="dxa"/>
            <w:tcBorders>
              <w:left w:val="single" w:sz="4" w:space="0" w:color="auto"/>
              <w:bottom w:val="single" w:sz="4" w:space="0" w:color="auto"/>
              <w:right w:val="single" w:sz="4" w:space="0" w:color="auto"/>
            </w:tcBorders>
            <w:shd w:val="clear" w:color="auto" w:fill="auto"/>
            <w:vAlign w:val="bottom"/>
            <w:hideMark/>
          </w:tcPr>
          <w:p w:rsidR="00AC4F47" w:rsidRPr="004933F6" w:rsidRDefault="00AC4F47" w:rsidP="00AC4F47">
            <w:pPr>
              <w:jc w:val="center"/>
              <w:rPr>
                <w:sz w:val="20"/>
                <w:szCs w:val="20"/>
              </w:rPr>
            </w:pPr>
            <w:r w:rsidRPr="004933F6">
              <w:rPr>
                <w:sz w:val="20"/>
                <w:szCs w:val="20"/>
              </w:rPr>
              <w:t>5</w:t>
            </w:r>
          </w:p>
        </w:tc>
        <w:tc>
          <w:tcPr>
            <w:tcW w:w="3057" w:type="dxa"/>
            <w:tcBorders>
              <w:left w:val="nil"/>
              <w:bottom w:val="single" w:sz="4" w:space="0" w:color="auto"/>
              <w:right w:val="single" w:sz="4" w:space="0" w:color="auto"/>
            </w:tcBorders>
            <w:shd w:val="clear" w:color="auto" w:fill="auto"/>
            <w:vAlign w:val="bottom"/>
            <w:hideMark/>
          </w:tcPr>
          <w:p w:rsidR="00AC4F47" w:rsidRPr="00CF2E94" w:rsidRDefault="00AC4F47" w:rsidP="00AC4F47">
            <w:r w:rsidRPr="00CF2E94">
              <w:t>Михайловская средняя школа</w:t>
            </w:r>
          </w:p>
        </w:tc>
        <w:tc>
          <w:tcPr>
            <w:tcW w:w="1156" w:type="dxa"/>
            <w:tcBorders>
              <w:left w:val="nil"/>
              <w:bottom w:val="single" w:sz="4" w:space="0" w:color="auto"/>
              <w:right w:val="single" w:sz="4" w:space="0" w:color="auto"/>
            </w:tcBorders>
            <w:shd w:val="clear" w:color="auto" w:fill="auto"/>
            <w:vAlign w:val="bottom"/>
            <w:hideMark/>
          </w:tcPr>
          <w:p w:rsidR="00AC4F47" w:rsidRPr="00C941C3" w:rsidRDefault="00AC4F47" w:rsidP="00AC4F47">
            <w:pPr>
              <w:jc w:val="center"/>
              <w:rPr>
                <w:b/>
              </w:rPr>
            </w:pPr>
            <w:r>
              <w:rPr>
                <w:b/>
              </w:rPr>
              <w:t>8</w:t>
            </w:r>
          </w:p>
        </w:tc>
        <w:tc>
          <w:tcPr>
            <w:tcW w:w="568"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pPr>
            <w:r>
              <w:t>1</w:t>
            </w:r>
          </w:p>
        </w:tc>
        <w:tc>
          <w:tcPr>
            <w:tcW w:w="568"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pPr>
            <w:r>
              <w:t>4</w:t>
            </w:r>
          </w:p>
        </w:tc>
        <w:tc>
          <w:tcPr>
            <w:tcW w:w="567"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pPr>
            <w:r>
              <w:t>3</w:t>
            </w:r>
          </w:p>
        </w:tc>
        <w:tc>
          <w:tcPr>
            <w:tcW w:w="567"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pPr>
            <w:r>
              <w:t>0</w:t>
            </w:r>
          </w:p>
        </w:tc>
        <w:tc>
          <w:tcPr>
            <w:tcW w:w="708" w:type="dxa"/>
            <w:tcBorders>
              <w:top w:val="nil"/>
              <w:left w:val="nil"/>
              <w:bottom w:val="single" w:sz="4" w:space="0" w:color="auto"/>
              <w:right w:val="single" w:sz="4" w:space="0" w:color="auto"/>
            </w:tcBorders>
            <w:shd w:val="clear" w:color="auto" w:fill="auto"/>
            <w:noWrap/>
            <w:hideMark/>
          </w:tcPr>
          <w:p w:rsidR="00AC4F47" w:rsidRPr="00C941C3" w:rsidRDefault="00AC4F47" w:rsidP="00AC4F47">
            <w:pPr>
              <w:jc w:val="center"/>
            </w:pPr>
            <w:r>
              <w:t>3,75</w:t>
            </w:r>
          </w:p>
        </w:tc>
        <w:tc>
          <w:tcPr>
            <w:tcW w:w="992" w:type="dxa"/>
            <w:tcBorders>
              <w:left w:val="nil"/>
              <w:bottom w:val="single" w:sz="4" w:space="0" w:color="auto"/>
              <w:right w:val="single" w:sz="4" w:space="0" w:color="auto"/>
            </w:tcBorders>
            <w:shd w:val="clear" w:color="auto" w:fill="FFFF00"/>
            <w:vAlign w:val="bottom"/>
            <w:hideMark/>
          </w:tcPr>
          <w:p w:rsidR="00AC4F47" w:rsidRPr="00495B38" w:rsidRDefault="00AC4F47" w:rsidP="00AC4F47">
            <w:pPr>
              <w:jc w:val="center"/>
            </w:pPr>
            <w:r w:rsidRPr="00495B38">
              <w:t>62,50</w:t>
            </w:r>
          </w:p>
        </w:tc>
        <w:tc>
          <w:tcPr>
            <w:tcW w:w="850" w:type="dxa"/>
            <w:tcBorders>
              <w:left w:val="nil"/>
              <w:bottom w:val="single" w:sz="4" w:space="0" w:color="auto"/>
              <w:right w:val="single" w:sz="4" w:space="0" w:color="auto"/>
            </w:tcBorders>
            <w:shd w:val="clear" w:color="auto" w:fill="FFFF00"/>
          </w:tcPr>
          <w:p w:rsidR="00AC4F47" w:rsidRPr="00495B38" w:rsidRDefault="00AC4F47" w:rsidP="00AC4F47">
            <w:pPr>
              <w:jc w:val="center"/>
            </w:pPr>
            <w:r>
              <w:t>16,67</w:t>
            </w:r>
          </w:p>
        </w:tc>
        <w:tc>
          <w:tcPr>
            <w:tcW w:w="992" w:type="dxa"/>
            <w:tcBorders>
              <w:left w:val="nil"/>
              <w:bottom w:val="single" w:sz="4" w:space="0" w:color="auto"/>
              <w:right w:val="single" w:sz="4" w:space="0" w:color="auto"/>
            </w:tcBorders>
            <w:shd w:val="clear" w:color="auto" w:fill="FFFF00"/>
          </w:tcPr>
          <w:p w:rsidR="00AC4F47" w:rsidRPr="00495B38" w:rsidRDefault="00AC4F47" w:rsidP="00AC4F47">
            <w:pPr>
              <w:jc w:val="center"/>
            </w:pPr>
            <w:r>
              <w:t>69,23</w:t>
            </w:r>
          </w:p>
        </w:tc>
      </w:tr>
      <w:tr w:rsidR="00AC4F47" w:rsidRPr="009A27B2" w:rsidTr="00AC4F47">
        <w:trPr>
          <w:trHeight w:val="368"/>
        </w:trPr>
        <w:tc>
          <w:tcPr>
            <w:tcW w:w="478" w:type="dxa"/>
            <w:tcBorders>
              <w:left w:val="single" w:sz="4" w:space="0" w:color="auto"/>
              <w:bottom w:val="single" w:sz="4" w:space="0" w:color="auto"/>
              <w:right w:val="single" w:sz="4" w:space="0" w:color="auto"/>
            </w:tcBorders>
            <w:shd w:val="clear" w:color="auto" w:fill="auto"/>
            <w:vAlign w:val="bottom"/>
            <w:hideMark/>
          </w:tcPr>
          <w:p w:rsidR="00AC4F47" w:rsidRPr="004933F6" w:rsidRDefault="00AC4F47" w:rsidP="00AC4F47">
            <w:pPr>
              <w:jc w:val="center"/>
              <w:rPr>
                <w:sz w:val="20"/>
                <w:szCs w:val="20"/>
              </w:rPr>
            </w:pPr>
            <w:r w:rsidRPr="004933F6">
              <w:rPr>
                <w:sz w:val="20"/>
                <w:szCs w:val="20"/>
              </w:rPr>
              <w:t>6</w:t>
            </w:r>
          </w:p>
        </w:tc>
        <w:tc>
          <w:tcPr>
            <w:tcW w:w="3057" w:type="dxa"/>
            <w:tcBorders>
              <w:left w:val="nil"/>
              <w:bottom w:val="single" w:sz="4" w:space="0" w:color="auto"/>
              <w:right w:val="single" w:sz="4" w:space="0" w:color="auto"/>
            </w:tcBorders>
            <w:shd w:val="clear" w:color="auto" w:fill="auto"/>
            <w:vAlign w:val="bottom"/>
            <w:hideMark/>
          </w:tcPr>
          <w:p w:rsidR="00AC4F47" w:rsidRPr="00CF2E94" w:rsidRDefault="00AC4F47" w:rsidP="00AC4F47">
            <w:r w:rsidRPr="00CF2E94">
              <w:t>Семьянская средняя школа</w:t>
            </w:r>
          </w:p>
        </w:tc>
        <w:tc>
          <w:tcPr>
            <w:tcW w:w="1156" w:type="dxa"/>
            <w:tcBorders>
              <w:left w:val="nil"/>
              <w:bottom w:val="single" w:sz="4" w:space="0" w:color="auto"/>
              <w:right w:val="single" w:sz="4" w:space="0" w:color="auto"/>
            </w:tcBorders>
            <w:shd w:val="clear" w:color="auto" w:fill="auto"/>
            <w:vAlign w:val="bottom"/>
            <w:hideMark/>
          </w:tcPr>
          <w:p w:rsidR="00AC4F47" w:rsidRPr="00C941C3" w:rsidRDefault="00AC4F47" w:rsidP="00AC4F47">
            <w:pPr>
              <w:jc w:val="center"/>
              <w:rPr>
                <w:b/>
              </w:rPr>
            </w:pPr>
            <w:r>
              <w:rPr>
                <w:b/>
              </w:rPr>
              <w:t>13</w:t>
            </w:r>
          </w:p>
        </w:tc>
        <w:tc>
          <w:tcPr>
            <w:tcW w:w="568"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pPr>
            <w:r>
              <w:t>2</w:t>
            </w:r>
          </w:p>
        </w:tc>
        <w:tc>
          <w:tcPr>
            <w:tcW w:w="568"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pPr>
            <w:r>
              <w:t>4</w:t>
            </w:r>
          </w:p>
        </w:tc>
        <w:tc>
          <w:tcPr>
            <w:tcW w:w="567"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pPr>
            <w:r>
              <w:t>7</w:t>
            </w:r>
          </w:p>
        </w:tc>
        <w:tc>
          <w:tcPr>
            <w:tcW w:w="567"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pPr>
            <w:r>
              <w:t>0</w:t>
            </w:r>
          </w:p>
        </w:tc>
        <w:tc>
          <w:tcPr>
            <w:tcW w:w="708" w:type="dxa"/>
            <w:tcBorders>
              <w:top w:val="nil"/>
              <w:left w:val="nil"/>
              <w:bottom w:val="single" w:sz="4" w:space="0" w:color="auto"/>
              <w:right w:val="single" w:sz="4" w:space="0" w:color="auto"/>
            </w:tcBorders>
            <w:shd w:val="clear" w:color="auto" w:fill="auto"/>
            <w:noWrap/>
            <w:hideMark/>
          </w:tcPr>
          <w:p w:rsidR="00AC4F47" w:rsidRPr="00C941C3" w:rsidRDefault="00AC4F47" w:rsidP="00AC4F47">
            <w:pPr>
              <w:jc w:val="center"/>
            </w:pPr>
            <w:r>
              <w:t>3,62</w:t>
            </w:r>
          </w:p>
        </w:tc>
        <w:tc>
          <w:tcPr>
            <w:tcW w:w="992" w:type="dxa"/>
            <w:tcBorders>
              <w:left w:val="nil"/>
              <w:bottom w:val="single" w:sz="4" w:space="0" w:color="auto"/>
              <w:right w:val="single" w:sz="4" w:space="0" w:color="auto"/>
            </w:tcBorders>
            <w:shd w:val="clear" w:color="auto" w:fill="FFFF00"/>
            <w:vAlign w:val="bottom"/>
            <w:hideMark/>
          </w:tcPr>
          <w:p w:rsidR="00AC4F47" w:rsidRPr="00495B38" w:rsidRDefault="00AC4F47" w:rsidP="00AC4F47">
            <w:pPr>
              <w:jc w:val="center"/>
            </w:pPr>
            <w:r w:rsidRPr="00495B38">
              <w:t>46,15</w:t>
            </w:r>
          </w:p>
        </w:tc>
        <w:tc>
          <w:tcPr>
            <w:tcW w:w="850" w:type="dxa"/>
            <w:tcBorders>
              <w:left w:val="nil"/>
              <w:bottom w:val="single" w:sz="4" w:space="0" w:color="auto"/>
              <w:right w:val="single" w:sz="4" w:space="0" w:color="auto"/>
            </w:tcBorders>
            <w:shd w:val="clear" w:color="auto" w:fill="FFFF00"/>
          </w:tcPr>
          <w:p w:rsidR="00AC4F47" w:rsidRPr="00495B38" w:rsidRDefault="00AC4F47" w:rsidP="00AC4F47">
            <w:pPr>
              <w:jc w:val="center"/>
            </w:pPr>
            <w:r>
              <w:t>54,59</w:t>
            </w:r>
          </w:p>
        </w:tc>
        <w:tc>
          <w:tcPr>
            <w:tcW w:w="992" w:type="dxa"/>
            <w:tcBorders>
              <w:left w:val="nil"/>
              <w:bottom w:val="single" w:sz="4" w:space="0" w:color="auto"/>
              <w:right w:val="single" w:sz="4" w:space="0" w:color="auto"/>
            </w:tcBorders>
            <w:shd w:val="clear" w:color="auto" w:fill="FFFF00"/>
          </w:tcPr>
          <w:p w:rsidR="00AC4F47" w:rsidRPr="00495B38" w:rsidRDefault="00AC4F47" w:rsidP="00AC4F47">
            <w:pPr>
              <w:jc w:val="center"/>
            </w:pPr>
            <w:r>
              <w:t>37,50</w:t>
            </w:r>
          </w:p>
        </w:tc>
      </w:tr>
      <w:tr w:rsidR="00AC4F47" w:rsidRPr="009A27B2" w:rsidTr="00AC4F47">
        <w:trPr>
          <w:trHeight w:val="368"/>
        </w:trPr>
        <w:tc>
          <w:tcPr>
            <w:tcW w:w="478" w:type="dxa"/>
            <w:tcBorders>
              <w:left w:val="single" w:sz="4" w:space="0" w:color="auto"/>
              <w:bottom w:val="single" w:sz="4" w:space="0" w:color="auto"/>
              <w:right w:val="single" w:sz="4" w:space="0" w:color="auto"/>
            </w:tcBorders>
            <w:shd w:val="clear" w:color="auto" w:fill="auto"/>
            <w:vAlign w:val="bottom"/>
            <w:hideMark/>
          </w:tcPr>
          <w:p w:rsidR="00AC4F47" w:rsidRPr="004933F6" w:rsidRDefault="00AC4F47" w:rsidP="00AC4F47">
            <w:pPr>
              <w:jc w:val="center"/>
              <w:rPr>
                <w:sz w:val="20"/>
                <w:szCs w:val="20"/>
              </w:rPr>
            </w:pPr>
            <w:r w:rsidRPr="004933F6">
              <w:rPr>
                <w:sz w:val="20"/>
                <w:szCs w:val="20"/>
              </w:rPr>
              <w:t>7</w:t>
            </w:r>
          </w:p>
        </w:tc>
        <w:tc>
          <w:tcPr>
            <w:tcW w:w="3057" w:type="dxa"/>
            <w:tcBorders>
              <w:left w:val="nil"/>
              <w:bottom w:val="single" w:sz="4" w:space="0" w:color="auto"/>
              <w:right w:val="single" w:sz="4" w:space="0" w:color="auto"/>
            </w:tcBorders>
            <w:shd w:val="clear" w:color="auto" w:fill="auto"/>
            <w:vAlign w:val="bottom"/>
            <w:hideMark/>
          </w:tcPr>
          <w:p w:rsidR="00AC4F47" w:rsidRPr="00CF2E94" w:rsidRDefault="00AC4F47" w:rsidP="00AC4F47">
            <w:r w:rsidRPr="00CF2E94">
              <w:t>Фокинская средняя школа</w:t>
            </w:r>
          </w:p>
        </w:tc>
        <w:tc>
          <w:tcPr>
            <w:tcW w:w="1156" w:type="dxa"/>
            <w:tcBorders>
              <w:left w:val="nil"/>
              <w:bottom w:val="single" w:sz="4" w:space="0" w:color="auto"/>
              <w:right w:val="single" w:sz="4" w:space="0" w:color="auto"/>
            </w:tcBorders>
            <w:shd w:val="clear" w:color="auto" w:fill="auto"/>
            <w:vAlign w:val="bottom"/>
            <w:hideMark/>
          </w:tcPr>
          <w:p w:rsidR="00AC4F47" w:rsidRPr="00C941C3" w:rsidRDefault="00AC4F47" w:rsidP="00AC4F47">
            <w:pPr>
              <w:jc w:val="center"/>
              <w:rPr>
                <w:b/>
              </w:rPr>
            </w:pPr>
            <w:r>
              <w:rPr>
                <w:b/>
              </w:rPr>
              <w:t>11</w:t>
            </w:r>
          </w:p>
        </w:tc>
        <w:tc>
          <w:tcPr>
            <w:tcW w:w="568"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pPr>
            <w:r>
              <w:t>0</w:t>
            </w:r>
          </w:p>
        </w:tc>
        <w:tc>
          <w:tcPr>
            <w:tcW w:w="568"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pPr>
            <w:r>
              <w:t>5</w:t>
            </w:r>
          </w:p>
        </w:tc>
        <w:tc>
          <w:tcPr>
            <w:tcW w:w="567"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pPr>
            <w:r>
              <w:t>6</w:t>
            </w:r>
          </w:p>
        </w:tc>
        <w:tc>
          <w:tcPr>
            <w:tcW w:w="567"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pPr>
            <w:r>
              <w:t>0</w:t>
            </w:r>
          </w:p>
        </w:tc>
        <w:tc>
          <w:tcPr>
            <w:tcW w:w="708" w:type="dxa"/>
            <w:tcBorders>
              <w:top w:val="nil"/>
              <w:left w:val="nil"/>
              <w:bottom w:val="single" w:sz="4" w:space="0" w:color="auto"/>
              <w:right w:val="single" w:sz="4" w:space="0" w:color="auto"/>
            </w:tcBorders>
            <w:shd w:val="clear" w:color="auto" w:fill="auto"/>
            <w:noWrap/>
            <w:hideMark/>
          </w:tcPr>
          <w:p w:rsidR="00AC4F47" w:rsidRPr="00C941C3" w:rsidRDefault="00AC4F47" w:rsidP="00AC4F47">
            <w:pPr>
              <w:jc w:val="center"/>
            </w:pPr>
            <w:r>
              <w:t>3,45</w:t>
            </w:r>
          </w:p>
        </w:tc>
        <w:tc>
          <w:tcPr>
            <w:tcW w:w="992" w:type="dxa"/>
            <w:tcBorders>
              <w:left w:val="nil"/>
              <w:bottom w:val="single" w:sz="4" w:space="0" w:color="auto"/>
              <w:right w:val="single" w:sz="4" w:space="0" w:color="auto"/>
            </w:tcBorders>
            <w:shd w:val="clear" w:color="auto" w:fill="FFFF00"/>
            <w:vAlign w:val="bottom"/>
            <w:hideMark/>
          </w:tcPr>
          <w:p w:rsidR="00AC4F47" w:rsidRPr="00495B38" w:rsidRDefault="00AC4F47" w:rsidP="00AC4F47">
            <w:pPr>
              <w:jc w:val="center"/>
            </w:pPr>
            <w:r w:rsidRPr="00495B38">
              <w:t>45,45</w:t>
            </w:r>
          </w:p>
        </w:tc>
        <w:tc>
          <w:tcPr>
            <w:tcW w:w="850" w:type="dxa"/>
            <w:tcBorders>
              <w:left w:val="nil"/>
              <w:bottom w:val="single" w:sz="4" w:space="0" w:color="auto"/>
              <w:right w:val="single" w:sz="4" w:space="0" w:color="auto"/>
            </w:tcBorders>
            <w:shd w:val="clear" w:color="auto" w:fill="FFFF00"/>
          </w:tcPr>
          <w:p w:rsidR="00AC4F47" w:rsidRPr="00495B38" w:rsidRDefault="00AC4F47" w:rsidP="00AC4F47">
            <w:pPr>
              <w:jc w:val="center"/>
            </w:pPr>
            <w:r>
              <w:t>66,67</w:t>
            </w:r>
          </w:p>
        </w:tc>
        <w:tc>
          <w:tcPr>
            <w:tcW w:w="992" w:type="dxa"/>
            <w:tcBorders>
              <w:left w:val="nil"/>
              <w:bottom w:val="single" w:sz="4" w:space="0" w:color="auto"/>
              <w:right w:val="single" w:sz="4" w:space="0" w:color="auto"/>
            </w:tcBorders>
            <w:shd w:val="clear" w:color="auto" w:fill="FFFF00"/>
          </w:tcPr>
          <w:p w:rsidR="00AC4F47" w:rsidRPr="00495B38" w:rsidRDefault="00AC4F47" w:rsidP="00AC4F47">
            <w:pPr>
              <w:jc w:val="center"/>
            </w:pPr>
            <w:r>
              <w:t>50,00</w:t>
            </w:r>
          </w:p>
        </w:tc>
      </w:tr>
      <w:tr w:rsidR="00AC4F47" w:rsidRPr="009A27B2" w:rsidTr="00AC4F47">
        <w:trPr>
          <w:trHeight w:val="368"/>
        </w:trPr>
        <w:tc>
          <w:tcPr>
            <w:tcW w:w="478" w:type="dxa"/>
            <w:tcBorders>
              <w:left w:val="single" w:sz="4" w:space="0" w:color="auto"/>
              <w:bottom w:val="single" w:sz="4" w:space="0" w:color="auto"/>
              <w:right w:val="single" w:sz="4" w:space="0" w:color="auto"/>
            </w:tcBorders>
            <w:shd w:val="clear" w:color="auto" w:fill="auto"/>
            <w:vAlign w:val="bottom"/>
            <w:hideMark/>
          </w:tcPr>
          <w:p w:rsidR="00AC4F47" w:rsidRPr="004933F6" w:rsidRDefault="00AC4F47" w:rsidP="00AC4F47">
            <w:pPr>
              <w:jc w:val="center"/>
              <w:rPr>
                <w:sz w:val="20"/>
                <w:szCs w:val="20"/>
              </w:rPr>
            </w:pPr>
            <w:r w:rsidRPr="004933F6">
              <w:rPr>
                <w:sz w:val="20"/>
                <w:szCs w:val="20"/>
              </w:rPr>
              <w:lastRenderedPageBreak/>
              <w:t>8</w:t>
            </w:r>
          </w:p>
        </w:tc>
        <w:tc>
          <w:tcPr>
            <w:tcW w:w="3057" w:type="dxa"/>
            <w:tcBorders>
              <w:left w:val="nil"/>
              <w:bottom w:val="single" w:sz="4" w:space="0" w:color="auto"/>
              <w:right w:val="single" w:sz="4" w:space="0" w:color="auto"/>
            </w:tcBorders>
            <w:shd w:val="clear" w:color="auto" w:fill="auto"/>
            <w:vAlign w:val="bottom"/>
            <w:hideMark/>
          </w:tcPr>
          <w:p w:rsidR="00AC4F47" w:rsidRPr="00CF2E94" w:rsidRDefault="00AC4F47" w:rsidP="00AC4F47">
            <w:r w:rsidRPr="00CF2E94">
              <w:t>Филиал – Кузьмиярская основная школа</w:t>
            </w:r>
          </w:p>
        </w:tc>
        <w:tc>
          <w:tcPr>
            <w:tcW w:w="1156" w:type="dxa"/>
            <w:tcBorders>
              <w:left w:val="nil"/>
              <w:bottom w:val="single" w:sz="4" w:space="0" w:color="auto"/>
              <w:right w:val="single" w:sz="4" w:space="0" w:color="auto"/>
            </w:tcBorders>
            <w:shd w:val="clear" w:color="auto" w:fill="auto"/>
            <w:vAlign w:val="bottom"/>
            <w:hideMark/>
          </w:tcPr>
          <w:p w:rsidR="00AC4F47" w:rsidRPr="00C941C3" w:rsidRDefault="00AC4F47" w:rsidP="00AC4F47">
            <w:pPr>
              <w:jc w:val="center"/>
              <w:rPr>
                <w:b/>
              </w:rPr>
            </w:pPr>
            <w:r>
              <w:rPr>
                <w:b/>
              </w:rPr>
              <w:t>0</w:t>
            </w:r>
          </w:p>
        </w:tc>
        <w:tc>
          <w:tcPr>
            <w:tcW w:w="568"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pPr>
            <w:r>
              <w:t>0</w:t>
            </w:r>
          </w:p>
        </w:tc>
        <w:tc>
          <w:tcPr>
            <w:tcW w:w="568"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pPr>
            <w:r>
              <w:t>0</w:t>
            </w:r>
          </w:p>
        </w:tc>
        <w:tc>
          <w:tcPr>
            <w:tcW w:w="567"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pPr>
            <w:r>
              <w:t>0</w:t>
            </w:r>
          </w:p>
        </w:tc>
        <w:tc>
          <w:tcPr>
            <w:tcW w:w="567"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pPr>
            <w:r>
              <w:t>0</w:t>
            </w:r>
          </w:p>
        </w:tc>
        <w:tc>
          <w:tcPr>
            <w:tcW w:w="708" w:type="dxa"/>
            <w:tcBorders>
              <w:top w:val="nil"/>
              <w:left w:val="nil"/>
              <w:bottom w:val="single" w:sz="4" w:space="0" w:color="auto"/>
              <w:right w:val="single" w:sz="4" w:space="0" w:color="auto"/>
            </w:tcBorders>
            <w:shd w:val="clear" w:color="auto" w:fill="auto"/>
            <w:noWrap/>
            <w:hideMark/>
          </w:tcPr>
          <w:p w:rsidR="00AC4F47" w:rsidRPr="00C941C3" w:rsidRDefault="00AC4F47" w:rsidP="00AC4F47">
            <w:pPr>
              <w:jc w:val="center"/>
            </w:pPr>
            <w:r>
              <w:t>0</w:t>
            </w:r>
          </w:p>
        </w:tc>
        <w:tc>
          <w:tcPr>
            <w:tcW w:w="992" w:type="dxa"/>
            <w:tcBorders>
              <w:left w:val="nil"/>
              <w:bottom w:val="single" w:sz="4" w:space="0" w:color="auto"/>
              <w:right w:val="single" w:sz="4" w:space="0" w:color="auto"/>
            </w:tcBorders>
            <w:shd w:val="clear" w:color="auto" w:fill="FFFF00"/>
            <w:vAlign w:val="bottom"/>
            <w:hideMark/>
          </w:tcPr>
          <w:p w:rsidR="00AC4F47" w:rsidRPr="00495B38" w:rsidRDefault="00AC4F47" w:rsidP="00AC4F47">
            <w:pPr>
              <w:jc w:val="center"/>
            </w:pPr>
            <w:r w:rsidRPr="00495B38">
              <w:t>0</w:t>
            </w:r>
          </w:p>
        </w:tc>
        <w:tc>
          <w:tcPr>
            <w:tcW w:w="850" w:type="dxa"/>
            <w:tcBorders>
              <w:left w:val="nil"/>
              <w:bottom w:val="single" w:sz="4" w:space="0" w:color="auto"/>
              <w:right w:val="single" w:sz="4" w:space="0" w:color="auto"/>
            </w:tcBorders>
            <w:shd w:val="clear" w:color="auto" w:fill="FFFF00"/>
          </w:tcPr>
          <w:p w:rsidR="00AC4F47" w:rsidRPr="00495B38" w:rsidRDefault="00AC4F47" w:rsidP="00AC4F47">
            <w:pPr>
              <w:jc w:val="center"/>
            </w:pPr>
            <w:r>
              <w:t>50,00</w:t>
            </w:r>
          </w:p>
        </w:tc>
        <w:tc>
          <w:tcPr>
            <w:tcW w:w="992" w:type="dxa"/>
            <w:tcBorders>
              <w:left w:val="nil"/>
              <w:bottom w:val="single" w:sz="4" w:space="0" w:color="auto"/>
              <w:right w:val="single" w:sz="4" w:space="0" w:color="auto"/>
            </w:tcBorders>
            <w:shd w:val="clear" w:color="auto" w:fill="FFFF00"/>
          </w:tcPr>
          <w:p w:rsidR="00AC4F47" w:rsidRPr="00495B38" w:rsidRDefault="00AC4F47" w:rsidP="00AC4F47">
            <w:pPr>
              <w:jc w:val="center"/>
            </w:pPr>
            <w:r>
              <w:t>75,00</w:t>
            </w:r>
          </w:p>
        </w:tc>
      </w:tr>
      <w:tr w:rsidR="00AC4F47" w:rsidRPr="00C941C3" w:rsidTr="00AC4F47">
        <w:trPr>
          <w:trHeight w:val="368"/>
        </w:trPr>
        <w:tc>
          <w:tcPr>
            <w:tcW w:w="478" w:type="dxa"/>
            <w:tcBorders>
              <w:left w:val="single" w:sz="4" w:space="0" w:color="auto"/>
              <w:bottom w:val="single" w:sz="4" w:space="0" w:color="auto"/>
              <w:right w:val="single" w:sz="4" w:space="0" w:color="auto"/>
            </w:tcBorders>
            <w:shd w:val="clear" w:color="auto" w:fill="auto"/>
            <w:vAlign w:val="bottom"/>
            <w:hideMark/>
          </w:tcPr>
          <w:p w:rsidR="00AC4F47" w:rsidRPr="00C941C3" w:rsidRDefault="00AC4F47" w:rsidP="00AC4F47">
            <w:pPr>
              <w:rPr>
                <w:rFonts w:ascii="Arial" w:hAnsi="Arial" w:cs="Arial"/>
                <w:b/>
                <w:sz w:val="20"/>
                <w:szCs w:val="20"/>
              </w:rPr>
            </w:pPr>
          </w:p>
        </w:tc>
        <w:tc>
          <w:tcPr>
            <w:tcW w:w="3057" w:type="dxa"/>
            <w:tcBorders>
              <w:left w:val="nil"/>
              <w:bottom w:val="single" w:sz="4" w:space="0" w:color="auto"/>
              <w:right w:val="single" w:sz="4" w:space="0" w:color="auto"/>
            </w:tcBorders>
            <w:shd w:val="clear" w:color="auto" w:fill="auto"/>
            <w:vAlign w:val="bottom"/>
            <w:hideMark/>
          </w:tcPr>
          <w:p w:rsidR="00AC4F47" w:rsidRPr="00C941C3" w:rsidRDefault="00AC4F47" w:rsidP="00AC4F47">
            <w:pPr>
              <w:rPr>
                <w:b/>
              </w:rPr>
            </w:pPr>
            <w:r w:rsidRPr="00C941C3">
              <w:rPr>
                <w:b/>
              </w:rPr>
              <w:t>Итого по району</w:t>
            </w:r>
          </w:p>
        </w:tc>
        <w:tc>
          <w:tcPr>
            <w:tcW w:w="1156" w:type="dxa"/>
            <w:tcBorders>
              <w:left w:val="nil"/>
              <w:bottom w:val="single" w:sz="4" w:space="0" w:color="auto"/>
              <w:right w:val="single" w:sz="4" w:space="0" w:color="auto"/>
            </w:tcBorders>
            <w:shd w:val="clear" w:color="auto" w:fill="auto"/>
            <w:vAlign w:val="bottom"/>
            <w:hideMark/>
          </w:tcPr>
          <w:p w:rsidR="00AC4F47" w:rsidRPr="00C941C3" w:rsidRDefault="00AC4F47" w:rsidP="00AC4F47">
            <w:pPr>
              <w:jc w:val="center"/>
              <w:rPr>
                <w:b/>
              </w:rPr>
            </w:pPr>
            <w:r w:rsidRPr="00C941C3">
              <w:rPr>
                <w:b/>
              </w:rPr>
              <w:t>115</w:t>
            </w:r>
          </w:p>
        </w:tc>
        <w:tc>
          <w:tcPr>
            <w:tcW w:w="568"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rPr>
                <w:b/>
              </w:rPr>
            </w:pPr>
            <w:r w:rsidRPr="00C941C3">
              <w:rPr>
                <w:b/>
              </w:rPr>
              <w:t>21</w:t>
            </w:r>
          </w:p>
        </w:tc>
        <w:tc>
          <w:tcPr>
            <w:tcW w:w="568"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rPr>
                <w:b/>
              </w:rPr>
            </w:pPr>
            <w:r w:rsidRPr="00C941C3">
              <w:rPr>
                <w:b/>
              </w:rPr>
              <w:t>43</w:t>
            </w:r>
          </w:p>
        </w:tc>
        <w:tc>
          <w:tcPr>
            <w:tcW w:w="567"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rPr>
                <w:b/>
              </w:rPr>
            </w:pPr>
            <w:r w:rsidRPr="00C941C3">
              <w:rPr>
                <w:b/>
              </w:rPr>
              <w:t>51</w:t>
            </w:r>
          </w:p>
        </w:tc>
        <w:tc>
          <w:tcPr>
            <w:tcW w:w="567" w:type="dxa"/>
            <w:tcBorders>
              <w:top w:val="nil"/>
              <w:left w:val="nil"/>
              <w:bottom w:val="single" w:sz="4" w:space="0" w:color="auto"/>
              <w:right w:val="single" w:sz="4" w:space="0" w:color="auto"/>
            </w:tcBorders>
            <w:shd w:val="clear" w:color="auto" w:fill="auto"/>
            <w:hideMark/>
          </w:tcPr>
          <w:p w:rsidR="00AC4F47" w:rsidRPr="00C941C3" w:rsidRDefault="00AC4F47" w:rsidP="00AC4F47">
            <w:pPr>
              <w:jc w:val="center"/>
              <w:rPr>
                <w:b/>
              </w:rPr>
            </w:pPr>
            <w:r w:rsidRPr="00C941C3">
              <w:rPr>
                <w:b/>
              </w:rPr>
              <w:t>0</w:t>
            </w:r>
          </w:p>
        </w:tc>
        <w:tc>
          <w:tcPr>
            <w:tcW w:w="708" w:type="dxa"/>
            <w:tcBorders>
              <w:top w:val="nil"/>
              <w:left w:val="nil"/>
              <w:bottom w:val="single" w:sz="4" w:space="0" w:color="auto"/>
              <w:right w:val="single" w:sz="4" w:space="0" w:color="auto"/>
            </w:tcBorders>
            <w:shd w:val="clear" w:color="auto" w:fill="auto"/>
            <w:noWrap/>
            <w:hideMark/>
          </w:tcPr>
          <w:p w:rsidR="00AC4F47" w:rsidRPr="00C941C3" w:rsidRDefault="00AC4F47" w:rsidP="00AC4F47">
            <w:pPr>
              <w:jc w:val="center"/>
              <w:rPr>
                <w:b/>
              </w:rPr>
            </w:pPr>
            <w:r w:rsidRPr="00C941C3">
              <w:rPr>
                <w:b/>
              </w:rPr>
              <w:t>3,74</w:t>
            </w:r>
          </w:p>
        </w:tc>
        <w:tc>
          <w:tcPr>
            <w:tcW w:w="992" w:type="dxa"/>
            <w:tcBorders>
              <w:left w:val="nil"/>
              <w:bottom w:val="single" w:sz="4" w:space="0" w:color="auto"/>
              <w:right w:val="single" w:sz="4" w:space="0" w:color="auto"/>
            </w:tcBorders>
            <w:shd w:val="clear" w:color="auto" w:fill="FFFF00"/>
            <w:vAlign w:val="bottom"/>
            <w:hideMark/>
          </w:tcPr>
          <w:p w:rsidR="00AC4F47" w:rsidRPr="00495B38" w:rsidRDefault="00AC4F47" w:rsidP="00AC4F47">
            <w:pPr>
              <w:jc w:val="center"/>
              <w:rPr>
                <w:b/>
              </w:rPr>
            </w:pPr>
            <w:r w:rsidRPr="00495B38">
              <w:rPr>
                <w:b/>
              </w:rPr>
              <w:t>55,65</w:t>
            </w:r>
          </w:p>
        </w:tc>
        <w:tc>
          <w:tcPr>
            <w:tcW w:w="850" w:type="dxa"/>
            <w:tcBorders>
              <w:left w:val="nil"/>
              <w:bottom w:val="single" w:sz="4" w:space="0" w:color="auto"/>
              <w:right w:val="single" w:sz="4" w:space="0" w:color="auto"/>
            </w:tcBorders>
            <w:shd w:val="clear" w:color="auto" w:fill="FFFF00"/>
          </w:tcPr>
          <w:p w:rsidR="00AC4F47" w:rsidRPr="00495B38" w:rsidRDefault="00AC4F47" w:rsidP="00AC4F47">
            <w:pPr>
              <w:jc w:val="center"/>
              <w:rPr>
                <w:b/>
              </w:rPr>
            </w:pPr>
            <w:r>
              <w:rPr>
                <w:b/>
              </w:rPr>
              <w:t>52,60</w:t>
            </w:r>
          </w:p>
        </w:tc>
        <w:tc>
          <w:tcPr>
            <w:tcW w:w="992" w:type="dxa"/>
            <w:tcBorders>
              <w:left w:val="nil"/>
              <w:bottom w:val="single" w:sz="4" w:space="0" w:color="auto"/>
              <w:right w:val="single" w:sz="4" w:space="0" w:color="auto"/>
            </w:tcBorders>
            <w:shd w:val="clear" w:color="auto" w:fill="FFFF00"/>
          </w:tcPr>
          <w:p w:rsidR="00AC4F47" w:rsidRPr="00495B38" w:rsidRDefault="00AC4F47" w:rsidP="00AC4F47">
            <w:pPr>
              <w:jc w:val="center"/>
              <w:rPr>
                <w:b/>
              </w:rPr>
            </w:pPr>
            <w:r>
              <w:rPr>
                <w:b/>
              </w:rPr>
              <w:t>69,50</w:t>
            </w:r>
          </w:p>
        </w:tc>
      </w:tr>
    </w:tbl>
    <w:p w:rsidR="00AC4F47" w:rsidRPr="00C941C3" w:rsidRDefault="00AC4F47" w:rsidP="00AC4F47">
      <w:pPr>
        <w:ind w:right="283" w:firstLine="708"/>
        <w:jc w:val="both"/>
        <w:rPr>
          <w:b/>
        </w:rPr>
      </w:pPr>
    </w:p>
    <w:p w:rsidR="00AC4F47" w:rsidRPr="00801F3F" w:rsidRDefault="00AC4F47" w:rsidP="00AC4F47">
      <w:pPr>
        <w:ind w:right="283" w:firstLine="708"/>
        <w:jc w:val="both"/>
        <w:rPr>
          <w:sz w:val="28"/>
        </w:rPr>
      </w:pPr>
      <w:r w:rsidRPr="00801F3F">
        <w:rPr>
          <w:sz w:val="28"/>
        </w:rPr>
        <w:t>Из таблицы видно, что наполняемость классов невысокая, но к сожалению и качество по предмету низкое. Особое внимание следует обратить на результаты в МБОУ Красногорской ОШ.</w:t>
      </w:r>
    </w:p>
    <w:p w:rsidR="00AC4F47" w:rsidRDefault="00AC4F47" w:rsidP="00AC4F47">
      <w:pPr>
        <w:ind w:right="283" w:firstLine="708"/>
        <w:jc w:val="both"/>
        <w:rPr>
          <w:b/>
          <w:color w:val="365F91" w:themeColor="accent1" w:themeShade="BF"/>
          <w:sz w:val="28"/>
        </w:rPr>
      </w:pPr>
      <w:r w:rsidRPr="00801F3F">
        <w:rPr>
          <w:sz w:val="28"/>
        </w:rPr>
        <w:t xml:space="preserve"> </w:t>
      </w:r>
    </w:p>
    <w:p w:rsidR="00AC4F47" w:rsidRDefault="00AC4F47" w:rsidP="00AC4F47">
      <w:pPr>
        <w:ind w:right="-6" w:firstLine="708"/>
        <w:jc w:val="both"/>
        <w:rPr>
          <w:b/>
          <w:color w:val="FF0000"/>
          <w:sz w:val="28"/>
        </w:rPr>
      </w:pPr>
      <w:r w:rsidRPr="004933F6">
        <w:rPr>
          <w:b/>
          <w:color w:val="FF0000"/>
          <w:sz w:val="28"/>
        </w:rPr>
        <w:t xml:space="preserve">Результаты основного государственного экзамена (ОГЭ) по </w:t>
      </w:r>
      <w:r>
        <w:rPr>
          <w:b/>
          <w:color w:val="FF0000"/>
          <w:sz w:val="28"/>
        </w:rPr>
        <w:t>математике:</w:t>
      </w:r>
    </w:p>
    <w:p w:rsidR="00AC4F47" w:rsidRPr="004933F6" w:rsidRDefault="00AC4F47" w:rsidP="00AC4F47">
      <w:pPr>
        <w:ind w:right="-6" w:firstLine="708"/>
        <w:jc w:val="both"/>
        <w:rPr>
          <w:b/>
          <w:color w:val="FF0000"/>
          <w:sz w:val="28"/>
        </w:rPr>
      </w:pPr>
    </w:p>
    <w:tbl>
      <w:tblPr>
        <w:tblW w:w="10503" w:type="dxa"/>
        <w:tblInd w:w="-189" w:type="dxa"/>
        <w:tblLook w:val="04A0" w:firstRow="1" w:lastRow="0" w:firstColumn="1" w:lastColumn="0" w:noHBand="0" w:noVBand="1"/>
      </w:tblPr>
      <w:tblGrid>
        <w:gridCol w:w="530"/>
        <w:gridCol w:w="3057"/>
        <w:gridCol w:w="1156"/>
        <w:gridCol w:w="568"/>
        <w:gridCol w:w="568"/>
        <w:gridCol w:w="567"/>
        <w:gridCol w:w="567"/>
        <w:gridCol w:w="708"/>
        <w:gridCol w:w="992"/>
        <w:gridCol w:w="850"/>
        <w:gridCol w:w="992"/>
      </w:tblGrid>
      <w:tr w:rsidR="00AC4F47" w:rsidRPr="009A27B2" w:rsidTr="00AC4F47">
        <w:trPr>
          <w:trHeight w:val="255"/>
        </w:trPr>
        <w:tc>
          <w:tcPr>
            <w:tcW w:w="478" w:type="dxa"/>
            <w:vMerge w:val="restart"/>
            <w:tcBorders>
              <w:top w:val="single" w:sz="4" w:space="0" w:color="auto"/>
              <w:left w:val="single" w:sz="4" w:space="0" w:color="auto"/>
              <w:right w:val="single" w:sz="4" w:space="0" w:color="auto"/>
            </w:tcBorders>
            <w:shd w:val="clear" w:color="auto" w:fill="auto"/>
            <w:noWrap/>
            <w:hideMark/>
          </w:tcPr>
          <w:p w:rsidR="00AC4F47" w:rsidRPr="009A27B2" w:rsidRDefault="00AC4F47" w:rsidP="00AC4F47">
            <w:pPr>
              <w:ind w:right="-35"/>
              <w:jc w:val="center"/>
            </w:pPr>
            <w:r w:rsidRPr="009A27B2">
              <w:t>№</w:t>
            </w:r>
          </w:p>
          <w:p w:rsidR="00AC4F47" w:rsidRPr="009A27B2" w:rsidRDefault="00AC4F47" w:rsidP="00AC4F47">
            <w:pPr>
              <w:ind w:right="-35"/>
              <w:jc w:val="center"/>
            </w:pPr>
            <w:r w:rsidRPr="009A27B2">
              <w:t xml:space="preserve"> п/п</w:t>
            </w:r>
          </w:p>
        </w:tc>
        <w:tc>
          <w:tcPr>
            <w:tcW w:w="3057" w:type="dxa"/>
            <w:vMerge w:val="restart"/>
            <w:tcBorders>
              <w:top w:val="single" w:sz="4" w:space="0" w:color="auto"/>
              <w:left w:val="nil"/>
              <w:right w:val="single" w:sz="4" w:space="0" w:color="auto"/>
            </w:tcBorders>
            <w:shd w:val="clear" w:color="auto" w:fill="auto"/>
            <w:noWrap/>
            <w:hideMark/>
          </w:tcPr>
          <w:p w:rsidR="00AC4F47" w:rsidRPr="009A27B2" w:rsidRDefault="00AC4F47" w:rsidP="00AC4F47">
            <w:pPr>
              <w:jc w:val="center"/>
            </w:pPr>
          </w:p>
          <w:p w:rsidR="00AC4F47" w:rsidRPr="009A27B2" w:rsidRDefault="00AC4F47" w:rsidP="00AC4F47">
            <w:pPr>
              <w:jc w:val="center"/>
            </w:pPr>
            <w:r w:rsidRPr="009A27B2">
              <w:t xml:space="preserve">Наименование </w:t>
            </w:r>
            <w:r>
              <w:t>МБ</w:t>
            </w:r>
            <w:r w:rsidRPr="009A27B2">
              <w:t>ОУ</w:t>
            </w:r>
          </w:p>
        </w:tc>
        <w:tc>
          <w:tcPr>
            <w:tcW w:w="1156" w:type="dxa"/>
            <w:vMerge w:val="restart"/>
            <w:tcBorders>
              <w:top w:val="single" w:sz="4" w:space="0" w:color="auto"/>
              <w:left w:val="nil"/>
              <w:right w:val="single" w:sz="4" w:space="0" w:color="auto"/>
            </w:tcBorders>
            <w:shd w:val="clear" w:color="auto" w:fill="auto"/>
            <w:noWrap/>
            <w:vAlign w:val="bottom"/>
            <w:hideMark/>
          </w:tcPr>
          <w:p w:rsidR="00AC4F47" w:rsidRPr="009A27B2" w:rsidRDefault="00AC4F47" w:rsidP="00AC4F47">
            <w:pPr>
              <w:jc w:val="center"/>
            </w:pPr>
            <w:r w:rsidRPr="009A27B2">
              <w:t>Сдавало</w:t>
            </w:r>
          </w:p>
        </w:tc>
        <w:tc>
          <w:tcPr>
            <w:tcW w:w="297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C4F47" w:rsidRPr="009A27B2" w:rsidRDefault="00AC4F47" w:rsidP="00AC4F47">
            <w:pPr>
              <w:jc w:val="center"/>
            </w:pPr>
            <w:r w:rsidRPr="009A27B2">
              <w:t>Отметка</w:t>
            </w:r>
          </w:p>
        </w:tc>
        <w:tc>
          <w:tcPr>
            <w:tcW w:w="2834" w:type="dxa"/>
            <w:gridSpan w:val="3"/>
            <w:tcBorders>
              <w:top w:val="single" w:sz="4" w:space="0" w:color="auto"/>
              <w:left w:val="nil"/>
              <w:bottom w:val="single" w:sz="4" w:space="0" w:color="auto"/>
              <w:right w:val="single" w:sz="4" w:space="0" w:color="auto"/>
            </w:tcBorders>
            <w:shd w:val="clear" w:color="auto" w:fill="FFFF00"/>
            <w:noWrap/>
            <w:vAlign w:val="bottom"/>
            <w:hideMark/>
          </w:tcPr>
          <w:p w:rsidR="00AC4F47" w:rsidRPr="00495B38" w:rsidRDefault="00AC4F47" w:rsidP="00AC4F47">
            <w:pPr>
              <w:jc w:val="center"/>
            </w:pPr>
            <w:r>
              <w:t>Качество, %</w:t>
            </w:r>
          </w:p>
        </w:tc>
      </w:tr>
      <w:tr w:rsidR="00AC4F47" w:rsidRPr="009A27B2" w:rsidTr="00AC4F47">
        <w:trPr>
          <w:trHeight w:val="368"/>
        </w:trPr>
        <w:tc>
          <w:tcPr>
            <w:tcW w:w="478" w:type="dxa"/>
            <w:vMerge/>
            <w:tcBorders>
              <w:left w:val="single" w:sz="4" w:space="0" w:color="auto"/>
              <w:bottom w:val="single" w:sz="4" w:space="0" w:color="auto"/>
              <w:right w:val="single" w:sz="4" w:space="0" w:color="auto"/>
            </w:tcBorders>
            <w:shd w:val="clear" w:color="auto" w:fill="auto"/>
            <w:vAlign w:val="bottom"/>
            <w:hideMark/>
          </w:tcPr>
          <w:p w:rsidR="00AC4F47" w:rsidRPr="009A27B2" w:rsidRDefault="00AC4F47" w:rsidP="00AC4F47">
            <w:pPr>
              <w:ind w:right="-35"/>
              <w:jc w:val="center"/>
              <w:rPr>
                <w:rFonts w:ascii="Arial" w:hAnsi="Arial" w:cs="Arial"/>
                <w:sz w:val="20"/>
                <w:szCs w:val="20"/>
              </w:rPr>
            </w:pPr>
          </w:p>
        </w:tc>
        <w:tc>
          <w:tcPr>
            <w:tcW w:w="3057" w:type="dxa"/>
            <w:vMerge/>
            <w:tcBorders>
              <w:left w:val="nil"/>
              <w:bottom w:val="single" w:sz="4" w:space="0" w:color="auto"/>
              <w:right w:val="single" w:sz="4" w:space="0" w:color="auto"/>
            </w:tcBorders>
            <w:shd w:val="clear" w:color="auto" w:fill="auto"/>
            <w:vAlign w:val="bottom"/>
            <w:hideMark/>
          </w:tcPr>
          <w:p w:rsidR="00AC4F47" w:rsidRPr="009A27B2" w:rsidRDefault="00AC4F47" w:rsidP="00AC4F47">
            <w:pPr>
              <w:rPr>
                <w:rFonts w:ascii="Arial" w:hAnsi="Arial" w:cs="Arial"/>
                <w:sz w:val="20"/>
                <w:szCs w:val="20"/>
              </w:rPr>
            </w:pPr>
          </w:p>
        </w:tc>
        <w:tc>
          <w:tcPr>
            <w:tcW w:w="1156" w:type="dxa"/>
            <w:vMerge/>
            <w:tcBorders>
              <w:left w:val="nil"/>
              <w:bottom w:val="single" w:sz="4" w:space="0" w:color="auto"/>
              <w:right w:val="single" w:sz="4" w:space="0" w:color="auto"/>
            </w:tcBorders>
            <w:shd w:val="clear" w:color="auto" w:fill="auto"/>
            <w:vAlign w:val="bottom"/>
            <w:hideMark/>
          </w:tcPr>
          <w:p w:rsidR="00AC4F47" w:rsidRPr="009A27B2" w:rsidRDefault="00AC4F47" w:rsidP="00AC4F47">
            <w:pPr>
              <w:jc w:val="center"/>
              <w:rPr>
                <w:rFonts w:ascii="Arial" w:hAnsi="Arial" w:cs="Arial"/>
                <w:sz w:val="20"/>
                <w:szCs w:val="20"/>
              </w:rPr>
            </w:pPr>
          </w:p>
        </w:tc>
        <w:tc>
          <w:tcPr>
            <w:tcW w:w="568" w:type="dxa"/>
            <w:tcBorders>
              <w:top w:val="nil"/>
              <w:left w:val="nil"/>
              <w:bottom w:val="single" w:sz="4" w:space="0" w:color="auto"/>
              <w:right w:val="single" w:sz="4" w:space="0" w:color="auto"/>
            </w:tcBorders>
            <w:shd w:val="clear" w:color="auto" w:fill="auto"/>
            <w:hideMark/>
          </w:tcPr>
          <w:p w:rsidR="00AC4F47" w:rsidRPr="00756A79" w:rsidRDefault="00AC4F47" w:rsidP="00AC4F47">
            <w:pPr>
              <w:jc w:val="center"/>
              <w:rPr>
                <w:b/>
                <w:i/>
              </w:rPr>
            </w:pPr>
            <w:r>
              <w:rPr>
                <w:b/>
                <w:i/>
              </w:rPr>
              <w:t>«</w:t>
            </w:r>
            <w:r w:rsidRPr="00756A79">
              <w:rPr>
                <w:b/>
                <w:i/>
              </w:rPr>
              <w:t>5</w:t>
            </w:r>
            <w:r>
              <w:rPr>
                <w:b/>
                <w:i/>
              </w:rPr>
              <w:t>»</w:t>
            </w:r>
          </w:p>
        </w:tc>
        <w:tc>
          <w:tcPr>
            <w:tcW w:w="568" w:type="dxa"/>
            <w:tcBorders>
              <w:top w:val="nil"/>
              <w:left w:val="nil"/>
              <w:bottom w:val="single" w:sz="4" w:space="0" w:color="auto"/>
              <w:right w:val="single" w:sz="4" w:space="0" w:color="auto"/>
            </w:tcBorders>
            <w:shd w:val="clear" w:color="auto" w:fill="auto"/>
            <w:hideMark/>
          </w:tcPr>
          <w:p w:rsidR="00AC4F47" w:rsidRPr="00756A79" w:rsidRDefault="00AC4F47" w:rsidP="00AC4F47">
            <w:pPr>
              <w:jc w:val="center"/>
              <w:rPr>
                <w:b/>
                <w:i/>
              </w:rPr>
            </w:pPr>
            <w:r>
              <w:rPr>
                <w:b/>
                <w:i/>
              </w:rPr>
              <w:t>«</w:t>
            </w:r>
            <w:r w:rsidRPr="00756A79">
              <w:rPr>
                <w:b/>
                <w:i/>
              </w:rPr>
              <w:t>4</w:t>
            </w:r>
            <w:r>
              <w:rPr>
                <w:b/>
                <w:i/>
              </w:rPr>
              <w:t>»</w:t>
            </w:r>
          </w:p>
        </w:tc>
        <w:tc>
          <w:tcPr>
            <w:tcW w:w="567" w:type="dxa"/>
            <w:tcBorders>
              <w:top w:val="nil"/>
              <w:left w:val="nil"/>
              <w:bottom w:val="single" w:sz="4" w:space="0" w:color="auto"/>
              <w:right w:val="single" w:sz="4" w:space="0" w:color="auto"/>
            </w:tcBorders>
            <w:shd w:val="clear" w:color="auto" w:fill="auto"/>
            <w:hideMark/>
          </w:tcPr>
          <w:p w:rsidR="00AC4F47" w:rsidRPr="00756A79" w:rsidRDefault="00AC4F47" w:rsidP="00AC4F47">
            <w:pPr>
              <w:jc w:val="center"/>
              <w:rPr>
                <w:b/>
                <w:i/>
              </w:rPr>
            </w:pPr>
            <w:r>
              <w:rPr>
                <w:b/>
                <w:i/>
              </w:rPr>
              <w:t>«</w:t>
            </w:r>
            <w:r w:rsidRPr="00756A79">
              <w:rPr>
                <w:b/>
                <w:i/>
              </w:rPr>
              <w:t>3</w:t>
            </w:r>
            <w:r>
              <w:rPr>
                <w:b/>
                <w:i/>
              </w:rPr>
              <w:t>»</w:t>
            </w:r>
          </w:p>
        </w:tc>
        <w:tc>
          <w:tcPr>
            <w:tcW w:w="567" w:type="dxa"/>
            <w:tcBorders>
              <w:top w:val="nil"/>
              <w:left w:val="nil"/>
              <w:bottom w:val="single" w:sz="4" w:space="0" w:color="auto"/>
              <w:right w:val="single" w:sz="4" w:space="0" w:color="auto"/>
            </w:tcBorders>
            <w:shd w:val="clear" w:color="auto" w:fill="auto"/>
            <w:hideMark/>
          </w:tcPr>
          <w:p w:rsidR="00AC4F47" w:rsidRPr="00756A79" w:rsidRDefault="00AC4F47" w:rsidP="00AC4F47">
            <w:pPr>
              <w:jc w:val="center"/>
              <w:rPr>
                <w:b/>
                <w:i/>
              </w:rPr>
            </w:pPr>
            <w:r>
              <w:rPr>
                <w:b/>
                <w:i/>
              </w:rPr>
              <w:t>«</w:t>
            </w:r>
            <w:r w:rsidRPr="00756A79">
              <w:rPr>
                <w:b/>
                <w:i/>
              </w:rPr>
              <w:t>2</w:t>
            </w:r>
            <w:r>
              <w:rPr>
                <w:b/>
                <w:i/>
              </w:rPr>
              <w:t>»</w:t>
            </w:r>
          </w:p>
        </w:tc>
        <w:tc>
          <w:tcPr>
            <w:tcW w:w="708" w:type="dxa"/>
            <w:tcBorders>
              <w:top w:val="nil"/>
              <w:left w:val="nil"/>
              <w:bottom w:val="single" w:sz="4" w:space="0" w:color="auto"/>
              <w:right w:val="single" w:sz="4" w:space="0" w:color="auto"/>
            </w:tcBorders>
            <w:shd w:val="clear" w:color="auto" w:fill="auto"/>
            <w:noWrap/>
            <w:hideMark/>
          </w:tcPr>
          <w:p w:rsidR="00AC4F47" w:rsidRDefault="00AC4F47" w:rsidP="00AC4F47">
            <w:pPr>
              <w:jc w:val="center"/>
            </w:pPr>
            <w:r w:rsidRPr="009A27B2">
              <w:t>Сред</w:t>
            </w:r>
          </w:p>
          <w:p w:rsidR="00AC4F47" w:rsidRPr="009A27B2" w:rsidRDefault="00AC4F47" w:rsidP="00AC4F47">
            <w:pPr>
              <w:jc w:val="center"/>
            </w:pPr>
            <w:r>
              <w:t>оц</w:t>
            </w:r>
          </w:p>
        </w:tc>
        <w:tc>
          <w:tcPr>
            <w:tcW w:w="992" w:type="dxa"/>
            <w:tcBorders>
              <w:top w:val="single" w:sz="4" w:space="0" w:color="auto"/>
              <w:left w:val="nil"/>
              <w:bottom w:val="single" w:sz="4" w:space="0" w:color="auto"/>
              <w:right w:val="single" w:sz="4" w:space="0" w:color="auto"/>
            </w:tcBorders>
            <w:shd w:val="clear" w:color="auto" w:fill="FFFF00"/>
            <w:vAlign w:val="bottom"/>
            <w:hideMark/>
          </w:tcPr>
          <w:p w:rsidR="00AC4F47" w:rsidRPr="00544FBA" w:rsidRDefault="00AC4F47" w:rsidP="00AC4F47">
            <w:pPr>
              <w:jc w:val="center"/>
              <w:rPr>
                <w:b/>
                <w:sz w:val="20"/>
                <w:szCs w:val="20"/>
              </w:rPr>
            </w:pPr>
            <w:r w:rsidRPr="00544FBA">
              <w:rPr>
                <w:b/>
                <w:sz w:val="20"/>
                <w:szCs w:val="20"/>
              </w:rPr>
              <w:t xml:space="preserve">2018 </w:t>
            </w:r>
          </w:p>
        </w:tc>
        <w:tc>
          <w:tcPr>
            <w:tcW w:w="850" w:type="dxa"/>
            <w:tcBorders>
              <w:top w:val="single" w:sz="4" w:space="0" w:color="auto"/>
              <w:left w:val="nil"/>
              <w:bottom w:val="single" w:sz="4" w:space="0" w:color="auto"/>
              <w:right w:val="single" w:sz="4" w:space="0" w:color="auto"/>
            </w:tcBorders>
            <w:shd w:val="clear" w:color="auto" w:fill="FFFF00"/>
          </w:tcPr>
          <w:p w:rsidR="00AC4F47" w:rsidRPr="00E057E5" w:rsidRDefault="00AC4F47" w:rsidP="00AC4F47">
            <w:pPr>
              <w:jc w:val="center"/>
              <w:rPr>
                <w:sz w:val="20"/>
                <w:szCs w:val="20"/>
              </w:rPr>
            </w:pPr>
            <w:r w:rsidRPr="00E057E5">
              <w:rPr>
                <w:sz w:val="20"/>
                <w:szCs w:val="20"/>
              </w:rPr>
              <w:t>2017</w:t>
            </w:r>
          </w:p>
        </w:tc>
        <w:tc>
          <w:tcPr>
            <w:tcW w:w="992" w:type="dxa"/>
            <w:tcBorders>
              <w:top w:val="single" w:sz="4" w:space="0" w:color="auto"/>
              <w:left w:val="nil"/>
              <w:bottom w:val="single" w:sz="4" w:space="0" w:color="auto"/>
              <w:right w:val="single" w:sz="4" w:space="0" w:color="auto"/>
            </w:tcBorders>
            <w:shd w:val="clear" w:color="auto" w:fill="FFFF00"/>
          </w:tcPr>
          <w:p w:rsidR="00AC4F47" w:rsidRPr="00E057E5" w:rsidRDefault="00AC4F47" w:rsidP="00AC4F47">
            <w:pPr>
              <w:jc w:val="center"/>
              <w:rPr>
                <w:sz w:val="20"/>
                <w:szCs w:val="20"/>
              </w:rPr>
            </w:pPr>
            <w:r w:rsidRPr="00E057E5">
              <w:rPr>
                <w:sz w:val="20"/>
                <w:szCs w:val="20"/>
              </w:rPr>
              <w:t>2016</w:t>
            </w:r>
          </w:p>
        </w:tc>
      </w:tr>
      <w:tr w:rsidR="00AC4F47" w:rsidRPr="009A27B2" w:rsidTr="00AC4F47">
        <w:trPr>
          <w:trHeight w:val="368"/>
        </w:trPr>
        <w:tc>
          <w:tcPr>
            <w:tcW w:w="478" w:type="dxa"/>
            <w:tcBorders>
              <w:left w:val="single" w:sz="4" w:space="0" w:color="auto"/>
              <w:bottom w:val="single" w:sz="4" w:space="0" w:color="auto"/>
              <w:right w:val="single" w:sz="4" w:space="0" w:color="auto"/>
            </w:tcBorders>
            <w:shd w:val="clear" w:color="auto" w:fill="auto"/>
            <w:vAlign w:val="bottom"/>
            <w:hideMark/>
          </w:tcPr>
          <w:p w:rsidR="00AC4F47" w:rsidRPr="004933F6" w:rsidRDefault="00AC4F47" w:rsidP="00AC4F47">
            <w:pPr>
              <w:jc w:val="center"/>
              <w:rPr>
                <w:sz w:val="20"/>
                <w:szCs w:val="20"/>
              </w:rPr>
            </w:pPr>
            <w:r w:rsidRPr="004933F6">
              <w:rPr>
                <w:sz w:val="20"/>
                <w:szCs w:val="20"/>
              </w:rPr>
              <w:t>1</w:t>
            </w:r>
          </w:p>
        </w:tc>
        <w:tc>
          <w:tcPr>
            <w:tcW w:w="3057" w:type="dxa"/>
            <w:tcBorders>
              <w:left w:val="nil"/>
              <w:bottom w:val="single" w:sz="4" w:space="0" w:color="auto"/>
              <w:right w:val="single" w:sz="4" w:space="0" w:color="auto"/>
            </w:tcBorders>
            <w:shd w:val="clear" w:color="auto" w:fill="auto"/>
            <w:vAlign w:val="bottom"/>
            <w:hideMark/>
          </w:tcPr>
          <w:p w:rsidR="00AC4F47" w:rsidRPr="009A27B2" w:rsidRDefault="00AC4F47" w:rsidP="00AC4F47">
            <w:pPr>
              <w:rPr>
                <w:rFonts w:ascii="Arial" w:hAnsi="Arial" w:cs="Arial"/>
                <w:sz w:val="20"/>
                <w:szCs w:val="20"/>
              </w:rPr>
            </w:pPr>
            <w:r w:rsidRPr="00CF2E94">
              <w:t>Белавская основная школа</w:t>
            </w:r>
          </w:p>
        </w:tc>
        <w:tc>
          <w:tcPr>
            <w:tcW w:w="1156" w:type="dxa"/>
            <w:tcBorders>
              <w:left w:val="nil"/>
              <w:bottom w:val="single" w:sz="4" w:space="0" w:color="auto"/>
              <w:right w:val="single" w:sz="4" w:space="0" w:color="auto"/>
            </w:tcBorders>
            <w:shd w:val="clear" w:color="auto" w:fill="auto"/>
            <w:vAlign w:val="bottom"/>
            <w:hideMark/>
          </w:tcPr>
          <w:p w:rsidR="00AC4F47" w:rsidRPr="009D2A19" w:rsidRDefault="00AC4F47" w:rsidP="00AC4F47">
            <w:pPr>
              <w:jc w:val="center"/>
              <w:rPr>
                <w:b/>
              </w:rPr>
            </w:pPr>
            <w:r w:rsidRPr="009D2A19">
              <w:rPr>
                <w:b/>
              </w:rPr>
              <w:t>3</w:t>
            </w:r>
          </w:p>
        </w:tc>
        <w:tc>
          <w:tcPr>
            <w:tcW w:w="568"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pPr>
            <w:r w:rsidRPr="009D2A19">
              <w:t>1</w:t>
            </w:r>
          </w:p>
        </w:tc>
        <w:tc>
          <w:tcPr>
            <w:tcW w:w="568"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pPr>
            <w:r w:rsidRPr="009D2A19">
              <w:t>2</w:t>
            </w:r>
          </w:p>
        </w:tc>
        <w:tc>
          <w:tcPr>
            <w:tcW w:w="567"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pPr>
            <w:r w:rsidRPr="009D2A19">
              <w:t>0</w:t>
            </w:r>
          </w:p>
        </w:tc>
        <w:tc>
          <w:tcPr>
            <w:tcW w:w="567"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pPr>
            <w:r w:rsidRPr="009D2A19">
              <w:t>0</w:t>
            </w:r>
          </w:p>
        </w:tc>
        <w:tc>
          <w:tcPr>
            <w:tcW w:w="708" w:type="dxa"/>
            <w:tcBorders>
              <w:top w:val="nil"/>
              <w:left w:val="nil"/>
              <w:bottom w:val="single" w:sz="4" w:space="0" w:color="auto"/>
              <w:right w:val="single" w:sz="4" w:space="0" w:color="auto"/>
            </w:tcBorders>
            <w:shd w:val="clear" w:color="auto" w:fill="auto"/>
            <w:noWrap/>
            <w:hideMark/>
          </w:tcPr>
          <w:p w:rsidR="00AC4F47" w:rsidRPr="009D2A19" w:rsidRDefault="00AC4F47" w:rsidP="00AC4F47">
            <w:pPr>
              <w:jc w:val="center"/>
            </w:pPr>
            <w:r w:rsidRPr="009D2A19">
              <w:t>4,33</w:t>
            </w:r>
          </w:p>
        </w:tc>
        <w:tc>
          <w:tcPr>
            <w:tcW w:w="992" w:type="dxa"/>
            <w:tcBorders>
              <w:left w:val="nil"/>
              <w:bottom w:val="single" w:sz="4" w:space="0" w:color="auto"/>
              <w:right w:val="single" w:sz="4" w:space="0" w:color="auto"/>
            </w:tcBorders>
            <w:shd w:val="clear" w:color="auto" w:fill="FFFF00"/>
            <w:vAlign w:val="bottom"/>
            <w:hideMark/>
          </w:tcPr>
          <w:p w:rsidR="00AC4F47" w:rsidRPr="00544FBA" w:rsidRDefault="00AC4F47" w:rsidP="00AC4F47">
            <w:pPr>
              <w:jc w:val="center"/>
              <w:rPr>
                <w:b/>
              </w:rPr>
            </w:pPr>
            <w:r w:rsidRPr="00544FBA">
              <w:rPr>
                <w:b/>
              </w:rPr>
              <w:t>100</w:t>
            </w:r>
          </w:p>
        </w:tc>
        <w:tc>
          <w:tcPr>
            <w:tcW w:w="850" w:type="dxa"/>
            <w:tcBorders>
              <w:left w:val="nil"/>
              <w:bottom w:val="single" w:sz="4" w:space="0" w:color="auto"/>
              <w:right w:val="single" w:sz="4" w:space="0" w:color="auto"/>
            </w:tcBorders>
            <w:shd w:val="clear" w:color="auto" w:fill="FFFF00"/>
          </w:tcPr>
          <w:p w:rsidR="00AC4F47" w:rsidRPr="009D2A19" w:rsidRDefault="00AC4F47" w:rsidP="00AC4F47">
            <w:pPr>
              <w:jc w:val="center"/>
            </w:pPr>
            <w:r>
              <w:t>75,00</w:t>
            </w:r>
          </w:p>
        </w:tc>
        <w:tc>
          <w:tcPr>
            <w:tcW w:w="992" w:type="dxa"/>
            <w:tcBorders>
              <w:left w:val="nil"/>
              <w:bottom w:val="single" w:sz="4" w:space="0" w:color="auto"/>
              <w:right w:val="single" w:sz="4" w:space="0" w:color="auto"/>
            </w:tcBorders>
            <w:shd w:val="clear" w:color="auto" w:fill="FFFF00"/>
          </w:tcPr>
          <w:p w:rsidR="00AC4F47" w:rsidRPr="009D2A19" w:rsidRDefault="00AC4F47" w:rsidP="00AC4F47">
            <w:pPr>
              <w:jc w:val="center"/>
            </w:pPr>
            <w:r>
              <w:t>80,00</w:t>
            </w:r>
          </w:p>
        </w:tc>
      </w:tr>
      <w:tr w:rsidR="00AC4F47" w:rsidRPr="009A27B2" w:rsidTr="00AC4F47">
        <w:trPr>
          <w:trHeight w:val="368"/>
        </w:trPr>
        <w:tc>
          <w:tcPr>
            <w:tcW w:w="478" w:type="dxa"/>
            <w:tcBorders>
              <w:left w:val="single" w:sz="4" w:space="0" w:color="auto"/>
              <w:bottom w:val="single" w:sz="4" w:space="0" w:color="auto"/>
              <w:right w:val="single" w:sz="4" w:space="0" w:color="auto"/>
            </w:tcBorders>
            <w:shd w:val="clear" w:color="auto" w:fill="auto"/>
            <w:vAlign w:val="bottom"/>
            <w:hideMark/>
          </w:tcPr>
          <w:p w:rsidR="00AC4F47" w:rsidRPr="004933F6" w:rsidRDefault="00AC4F47" w:rsidP="00AC4F47">
            <w:pPr>
              <w:jc w:val="center"/>
              <w:rPr>
                <w:sz w:val="20"/>
                <w:szCs w:val="20"/>
              </w:rPr>
            </w:pPr>
            <w:r w:rsidRPr="004933F6">
              <w:rPr>
                <w:sz w:val="20"/>
                <w:szCs w:val="20"/>
              </w:rPr>
              <w:t>2</w:t>
            </w:r>
          </w:p>
        </w:tc>
        <w:tc>
          <w:tcPr>
            <w:tcW w:w="3057" w:type="dxa"/>
            <w:tcBorders>
              <w:left w:val="nil"/>
              <w:bottom w:val="single" w:sz="4" w:space="0" w:color="auto"/>
              <w:right w:val="single" w:sz="4" w:space="0" w:color="auto"/>
            </w:tcBorders>
            <w:shd w:val="clear" w:color="auto" w:fill="auto"/>
            <w:vAlign w:val="bottom"/>
            <w:hideMark/>
          </w:tcPr>
          <w:p w:rsidR="00AC4F47" w:rsidRPr="00CF2E94" w:rsidRDefault="00AC4F47" w:rsidP="00AC4F47">
            <w:r w:rsidRPr="00CF2E94">
              <w:t>Васильсурская средняя школа</w:t>
            </w:r>
          </w:p>
        </w:tc>
        <w:tc>
          <w:tcPr>
            <w:tcW w:w="1156" w:type="dxa"/>
            <w:tcBorders>
              <w:left w:val="nil"/>
              <w:bottom w:val="single" w:sz="4" w:space="0" w:color="auto"/>
              <w:right w:val="single" w:sz="4" w:space="0" w:color="auto"/>
            </w:tcBorders>
            <w:shd w:val="clear" w:color="auto" w:fill="auto"/>
            <w:vAlign w:val="bottom"/>
            <w:hideMark/>
          </w:tcPr>
          <w:p w:rsidR="00AC4F47" w:rsidRPr="009D2A19" w:rsidRDefault="00AC4F47" w:rsidP="00AC4F47">
            <w:pPr>
              <w:jc w:val="center"/>
              <w:rPr>
                <w:b/>
              </w:rPr>
            </w:pPr>
            <w:r w:rsidRPr="009D2A19">
              <w:rPr>
                <w:b/>
              </w:rPr>
              <w:t>5</w:t>
            </w:r>
          </w:p>
        </w:tc>
        <w:tc>
          <w:tcPr>
            <w:tcW w:w="568"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pPr>
            <w:r w:rsidRPr="009D2A19">
              <w:t>0</w:t>
            </w:r>
          </w:p>
        </w:tc>
        <w:tc>
          <w:tcPr>
            <w:tcW w:w="568"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pPr>
            <w:r w:rsidRPr="009D2A19">
              <w:t>0</w:t>
            </w:r>
          </w:p>
        </w:tc>
        <w:tc>
          <w:tcPr>
            <w:tcW w:w="567"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pPr>
            <w:r w:rsidRPr="009D2A19">
              <w:t>5</w:t>
            </w:r>
          </w:p>
        </w:tc>
        <w:tc>
          <w:tcPr>
            <w:tcW w:w="567"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pPr>
            <w:r w:rsidRPr="009D2A19">
              <w:t>0</w:t>
            </w:r>
          </w:p>
        </w:tc>
        <w:tc>
          <w:tcPr>
            <w:tcW w:w="708" w:type="dxa"/>
            <w:tcBorders>
              <w:top w:val="nil"/>
              <w:left w:val="nil"/>
              <w:bottom w:val="single" w:sz="4" w:space="0" w:color="auto"/>
              <w:right w:val="single" w:sz="4" w:space="0" w:color="auto"/>
            </w:tcBorders>
            <w:shd w:val="clear" w:color="auto" w:fill="auto"/>
            <w:noWrap/>
            <w:hideMark/>
          </w:tcPr>
          <w:p w:rsidR="00AC4F47" w:rsidRPr="009D2A19" w:rsidRDefault="00AC4F47" w:rsidP="00AC4F47">
            <w:pPr>
              <w:jc w:val="center"/>
            </w:pPr>
            <w:r w:rsidRPr="009D2A19">
              <w:t>3,00</w:t>
            </w:r>
          </w:p>
        </w:tc>
        <w:tc>
          <w:tcPr>
            <w:tcW w:w="992" w:type="dxa"/>
            <w:tcBorders>
              <w:left w:val="nil"/>
              <w:bottom w:val="single" w:sz="4" w:space="0" w:color="auto"/>
              <w:right w:val="single" w:sz="4" w:space="0" w:color="auto"/>
            </w:tcBorders>
            <w:shd w:val="clear" w:color="auto" w:fill="FFFF00"/>
            <w:vAlign w:val="bottom"/>
            <w:hideMark/>
          </w:tcPr>
          <w:p w:rsidR="00AC4F47" w:rsidRPr="00544FBA" w:rsidRDefault="00AC4F47" w:rsidP="00AC4F47">
            <w:pPr>
              <w:jc w:val="center"/>
              <w:rPr>
                <w:b/>
              </w:rPr>
            </w:pPr>
            <w:r w:rsidRPr="00544FBA">
              <w:rPr>
                <w:b/>
              </w:rPr>
              <w:t>0</w:t>
            </w:r>
          </w:p>
        </w:tc>
        <w:tc>
          <w:tcPr>
            <w:tcW w:w="850" w:type="dxa"/>
            <w:tcBorders>
              <w:left w:val="nil"/>
              <w:bottom w:val="single" w:sz="4" w:space="0" w:color="auto"/>
              <w:right w:val="single" w:sz="4" w:space="0" w:color="auto"/>
            </w:tcBorders>
            <w:shd w:val="clear" w:color="auto" w:fill="FFFF00"/>
          </w:tcPr>
          <w:p w:rsidR="00AC4F47" w:rsidRPr="009D2A19" w:rsidRDefault="00AC4F47" w:rsidP="00AC4F47">
            <w:pPr>
              <w:jc w:val="center"/>
            </w:pPr>
            <w:r>
              <w:t>100</w:t>
            </w:r>
          </w:p>
        </w:tc>
        <w:tc>
          <w:tcPr>
            <w:tcW w:w="992" w:type="dxa"/>
            <w:tcBorders>
              <w:left w:val="nil"/>
              <w:bottom w:val="single" w:sz="4" w:space="0" w:color="auto"/>
              <w:right w:val="single" w:sz="4" w:space="0" w:color="auto"/>
            </w:tcBorders>
            <w:shd w:val="clear" w:color="auto" w:fill="FFFF00"/>
          </w:tcPr>
          <w:p w:rsidR="00AC4F47" w:rsidRPr="009D2A19" w:rsidRDefault="00AC4F47" w:rsidP="00AC4F47">
            <w:pPr>
              <w:jc w:val="center"/>
            </w:pPr>
            <w:r>
              <w:t>90,00</w:t>
            </w:r>
          </w:p>
        </w:tc>
      </w:tr>
      <w:tr w:rsidR="00AC4F47" w:rsidRPr="009A27B2" w:rsidTr="00AC4F47">
        <w:trPr>
          <w:trHeight w:val="368"/>
        </w:trPr>
        <w:tc>
          <w:tcPr>
            <w:tcW w:w="478" w:type="dxa"/>
            <w:tcBorders>
              <w:left w:val="single" w:sz="4" w:space="0" w:color="auto"/>
              <w:bottom w:val="single" w:sz="4" w:space="0" w:color="auto"/>
              <w:right w:val="single" w:sz="4" w:space="0" w:color="auto"/>
            </w:tcBorders>
            <w:shd w:val="clear" w:color="auto" w:fill="auto"/>
            <w:vAlign w:val="bottom"/>
            <w:hideMark/>
          </w:tcPr>
          <w:p w:rsidR="00AC4F47" w:rsidRPr="004933F6" w:rsidRDefault="00AC4F47" w:rsidP="00AC4F47">
            <w:pPr>
              <w:jc w:val="center"/>
              <w:rPr>
                <w:sz w:val="20"/>
                <w:szCs w:val="20"/>
              </w:rPr>
            </w:pPr>
            <w:r w:rsidRPr="004933F6">
              <w:rPr>
                <w:sz w:val="20"/>
                <w:szCs w:val="20"/>
              </w:rPr>
              <w:t>3</w:t>
            </w:r>
          </w:p>
        </w:tc>
        <w:tc>
          <w:tcPr>
            <w:tcW w:w="3057" w:type="dxa"/>
            <w:tcBorders>
              <w:left w:val="nil"/>
              <w:bottom w:val="single" w:sz="4" w:space="0" w:color="auto"/>
              <w:right w:val="single" w:sz="4" w:space="0" w:color="auto"/>
            </w:tcBorders>
            <w:shd w:val="clear" w:color="auto" w:fill="auto"/>
            <w:vAlign w:val="bottom"/>
            <w:hideMark/>
          </w:tcPr>
          <w:p w:rsidR="00AC4F47" w:rsidRPr="00CF2E94" w:rsidRDefault="00AC4F47" w:rsidP="00AC4F47">
            <w:r w:rsidRPr="00CF2E94">
              <w:t>Воротынская средняя школа</w:t>
            </w:r>
          </w:p>
        </w:tc>
        <w:tc>
          <w:tcPr>
            <w:tcW w:w="1156" w:type="dxa"/>
            <w:tcBorders>
              <w:left w:val="nil"/>
              <w:bottom w:val="single" w:sz="4" w:space="0" w:color="auto"/>
              <w:right w:val="single" w:sz="4" w:space="0" w:color="auto"/>
            </w:tcBorders>
            <w:shd w:val="clear" w:color="auto" w:fill="auto"/>
            <w:vAlign w:val="bottom"/>
            <w:hideMark/>
          </w:tcPr>
          <w:p w:rsidR="00AC4F47" w:rsidRPr="009D2A19" w:rsidRDefault="00AC4F47" w:rsidP="00AC4F47">
            <w:pPr>
              <w:jc w:val="center"/>
              <w:rPr>
                <w:b/>
              </w:rPr>
            </w:pPr>
            <w:r w:rsidRPr="009D2A19">
              <w:rPr>
                <w:b/>
              </w:rPr>
              <w:t>68</w:t>
            </w:r>
          </w:p>
        </w:tc>
        <w:tc>
          <w:tcPr>
            <w:tcW w:w="568"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pPr>
            <w:r w:rsidRPr="009D2A19">
              <w:t>6</w:t>
            </w:r>
          </w:p>
        </w:tc>
        <w:tc>
          <w:tcPr>
            <w:tcW w:w="568"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pPr>
            <w:r w:rsidRPr="009D2A19">
              <w:t>27</w:t>
            </w:r>
          </w:p>
        </w:tc>
        <w:tc>
          <w:tcPr>
            <w:tcW w:w="567"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pPr>
            <w:r w:rsidRPr="009D2A19">
              <w:t>35</w:t>
            </w:r>
          </w:p>
        </w:tc>
        <w:tc>
          <w:tcPr>
            <w:tcW w:w="567"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pPr>
            <w:r w:rsidRPr="009D2A19">
              <w:t>0</w:t>
            </w:r>
          </w:p>
        </w:tc>
        <w:tc>
          <w:tcPr>
            <w:tcW w:w="708" w:type="dxa"/>
            <w:tcBorders>
              <w:top w:val="nil"/>
              <w:left w:val="nil"/>
              <w:bottom w:val="single" w:sz="4" w:space="0" w:color="auto"/>
              <w:right w:val="single" w:sz="4" w:space="0" w:color="auto"/>
            </w:tcBorders>
            <w:shd w:val="clear" w:color="auto" w:fill="auto"/>
            <w:noWrap/>
            <w:hideMark/>
          </w:tcPr>
          <w:p w:rsidR="00AC4F47" w:rsidRPr="009D2A19" w:rsidRDefault="00AC4F47" w:rsidP="00AC4F47">
            <w:pPr>
              <w:jc w:val="center"/>
            </w:pPr>
            <w:r w:rsidRPr="009D2A19">
              <w:t>3,57</w:t>
            </w:r>
          </w:p>
        </w:tc>
        <w:tc>
          <w:tcPr>
            <w:tcW w:w="992" w:type="dxa"/>
            <w:tcBorders>
              <w:left w:val="nil"/>
              <w:bottom w:val="single" w:sz="4" w:space="0" w:color="auto"/>
              <w:right w:val="single" w:sz="4" w:space="0" w:color="auto"/>
            </w:tcBorders>
            <w:shd w:val="clear" w:color="auto" w:fill="FFFF00"/>
            <w:vAlign w:val="bottom"/>
            <w:hideMark/>
          </w:tcPr>
          <w:p w:rsidR="00AC4F47" w:rsidRPr="00544FBA" w:rsidRDefault="00AC4F47" w:rsidP="00AC4F47">
            <w:pPr>
              <w:jc w:val="center"/>
              <w:rPr>
                <w:b/>
              </w:rPr>
            </w:pPr>
            <w:r w:rsidRPr="00544FBA">
              <w:rPr>
                <w:b/>
              </w:rPr>
              <w:t>48,53</w:t>
            </w:r>
          </w:p>
        </w:tc>
        <w:tc>
          <w:tcPr>
            <w:tcW w:w="850" w:type="dxa"/>
            <w:tcBorders>
              <w:left w:val="nil"/>
              <w:bottom w:val="single" w:sz="4" w:space="0" w:color="auto"/>
              <w:right w:val="single" w:sz="4" w:space="0" w:color="auto"/>
            </w:tcBorders>
            <w:shd w:val="clear" w:color="auto" w:fill="FFFF00"/>
          </w:tcPr>
          <w:p w:rsidR="00AC4F47" w:rsidRPr="009D2A19" w:rsidRDefault="00AC4F47" w:rsidP="00AC4F47">
            <w:pPr>
              <w:jc w:val="center"/>
            </w:pPr>
            <w:r>
              <w:t>95,09</w:t>
            </w:r>
          </w:p>
        </w:tc>
        <w:tc>
          <w:tcPr>
            <w:tcW w:w="992" w:type="dxa"/>
            <w:tcBorders>
              <w:left w:val="nil"/>
              <w:bottom w:val="single" w:sz="4" w:space="0" w:color="auto"/>
              <w:right w:val="single" w:sz="4" w:space="0" w:color="auto"/>
            </w:tcBorders>
            <w:shd w:val="clear" w:color="auto" w:fill="FFFF00"/>
          </w:tcPr>
          <w:p w:rsidR="00AC4F47" w:rsidRPr="009D2A19" w:rsidRDefault="00AC4F47" w:rsidP="00AC4F47">
            <w:pPr>
              <w:jc w:val="center"/>
            </w:pPr>
            <w:r>
              <w:t>89,40</w:t>
            </w:r>
          </w:p>
        </w:tc>
      </w:tr>
      <w:tr w:rsidR="00AC4F47" w:rsidRPr="009A27B2" w:rsidTr="00AC4F47">
        <w:trPr>
          <w:trHeight w:val="368"/>
        </w:trPr>
        <w:tc>
          <w:tcPr>
            <w:tcW w:w="478" w:type="dxa"/>
            <w:tcBorders>
              <w:left w:val="single" w:sz="4" w:space="0" w:color="auto"/>
              <w:bottom w:val="single" w:sz="4" w:space="0" w:color="auto"/>
              <w:right w:val="single" w:sz="4" w:space="0" w:color="auto"/>
            </w:tcBorders>
            <w:shd w:val="clear" w:color="auto" w:fill="auto"/>
            <w:vAlign w:val="bottom"/>
            <w:hideMark/>
          </w:tcPr>
          <w:p w:rsidR="00AC4F47" w:rsidRPr="004933F6" w:rsidRDefault="00AC4F47" w:rsidP="00AC4F47">
            <w:pPr>
              <w:jc w:val="center"/>
              <w:rPr>
                <w:sz w:val="20"/>
                <w:szCs w:val="20"/>
              </w:rPr>
            </w:pPr>
            <w:r w:rsidRPr="004933F6">
              <w:rPr>
                <w:sz w:val="20"/>
                <w:szCs w:val="20"/>
              </w:rPr>
              <w:t>4</w:t>
            </w:r>
          </w:p>
        </w:tc>
        <w:tc>
          <w:tcPr>
            <w:tcW w:w="3057" w:type="dxa"/>
            <w:tcBorders>
              <w:left w:val="nil"/>
              <w:bottom w:val="single" w:sz="4" w:space="0" w:color="auto"/>
              <w:right w:val="single" w:sz="4" w:space="0" w:color="auto"/>
            </w:tcBorders>
            <w:shd w:val="clear" w:color="auto" w:fill="auto"/>
            <w:vAlign w:val="bottom"/>
            <w:hideMark/>
          </w:tcPr>
          <w:p w:rsidR="00AC4F47" w:rsidRPr="00CF2E94" w:rsidRDefault="00AC4F47" w:rsidP="00AC4F47">
            <w:r w:rsidRPr="00CF2E94">
              <w:t>Красногорская основная школа</w:t>
            </w:r>
          </w:p>
        </w:tc>
        <w:tc>
          <w:tcPr>
            <w:tcW w:w="1156" w:type="dxa"/>
            <w:tcBorders>
              <w:left w:val="nil"/>
              <w:bottom w:val="single" w:sz="4" w:space="0" w:color="auto"/>
              <w:right w:val="single" w:sz="4" w:space="0" w:color="auto"/>
            </w:tcBorders>
            <w:shd w:val="clear" w:color="auto" w:fill="auto"/>
            <w:vAlign w:val="bottom"/>
            <w:hideMark/>
          </w:tcPr>
          <w:p w:rsidR="00AC4F47" w:rsidRPr="009D2A19" w:rsidRDefault="00AC4F47" w:rsidP="00AC4F47">
            <w:pPr>
              <w:jc w:val="center"/>
              <w:rPr>
                <w:b/>
              </w:rPr>
            </w:pPr>
            <w:r w:rsidRPr="009D2A19">
              <w:rPr>
                <w:b/>
              </w:rPr>
              <w:t>7</w:t>
            </w:r>
          </w:p>
        </w:tc>
        <w:tc>
          <w:tcPr>
            <w:tcW w:w="568"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pPr>
            <w:r w:rsidRPr="009D2A19">
              <w:t>0</w:t>
            </w:r>
          </w:p>
        </w:tc>
        <w:tc>
          <w:tcPr>
            <w:tcW w:w="568"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pPr>
            <w:r w:rsidRPr="009D2A19">
              <w:t>2</w:t>
            </w:r>
          </w:p>
        </w:tc>
        <w:tc>
          <w:tcPr>
            <w:tcW w:w="567"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pPr>
            <w:r w:rsidRPr="009D2A19">
              <w:t>5</w:t>
            </w:r>
          </w:p>
        </w:tc>
        <w:tc>
          <w:tcPr>
            <w:tcW w:w="567"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pPr>
            <w:r w:rsidRPr="009D2A19">
              <w:t>0</w:t>
            </w:r>
          </w:p>
        </w:tc>
        <w:tc>
          <w:tcPr>
            <w:tcW w:w="708" w:type="dxa"/>
            <w:tcBorders>
              <w:top w:val="nil"/>
              <w:left w:val="nil"/>
              <w:bottom w:val="single" w:sz="4" w:space="0" w:color="auto"/>
              <w:right w:val="single" w:sz="4" w:space="0" w:color="auto"/>
            </w:tcBorders>
            <w:shd w:val="clear" w:color="auto" w:fill="auto"/>
            <w:noWrap/>
            <w:hideMark/>
          </w:tcPr>
          <w:p w:rsidR="00AC4F47" w:rsidRPr="009D2A19" w:rsidRDefault="00AC4F47" w:rsidP="00AC4F47">
            <w:pPr>
              <w:jc w:val="center"/>
            </w:pPr>
            <w:r w:rsidRPr="009D2A19">
              <w:t>3,29</w:t>
            </w:r>
          </w:p>
        </w:tc>
        <w:tc>
          <w:tcPr>
            <w:tcW w:w="992" w:type="dxa"/>
            <w:tcBorders>
              <w:left w:val="nil"/>
              <w:bottom w:val="single" w:sz="4" w:space="0" w:color="auto"/>
              <w:right w:val="single" w:sz="4" w:space="0" w:color="auto"/>
            </w:tcBorders>
            <w:shd w:val="clear" w:color="auto" w:fill="FFFF00"/>
            <w:vAlign w:val="bottom"/>
            <w:hideMark/>
          </w:tcPr>
          <w:p w:rsidR="00AC4F47" w:rsidRPr="00544FBA" w:rsidRDefault="00AC4F47" w:rsidP="00AC4F47">
            <w:pPr>
              <w:jc w:val="center"/>
              <w:rPr>
                <w:b/>
              </w:rPr>
            </w:pPr>
            <w:r w:rsidRPr="00544FBA">
              <w:rPr>
                <w:b/>
              </w:rPr>
              <w:t>28,57</w:t>
            </w:r>
          </w:p>
        </w:tc>
        <w:tc>
          <w:tcPr>
            <w:tcW w:w="850" w:type="dxa"/>
            <w:tcBorders>
              <w:left w:val="nil"/>
              <w:bottom w:val="single" w:sz="4" w:space="0" w:color="auto"/>
              <w:right w:val="single" w:sz="4" w:space="0" w:color="auto"/>
            </w:tcBorders>
            <w:shd w:val="clear" w:color="auto" w:fill="FFFF00"/>
          </w:tcPr>
          <w:p w:rsidR="00AC4F47" w:rsidRPr="009D2A19" w:rsidRDefault="00AC4F47" w:rsidP="00AC4F47">
            <w:pPr>
              <w:jc w:val="center"/>
            </w:pPr>
            <w:r>
              <w:t>85,72</w:t>
            </w:r>
          </w:p>
        </w:tc>
        <w:tc>
          <w:tcPr>
            <w:tcW w:w="992" w:type="dxa"/>
            <w:tcBorders>
              <w:left w:val="nil"/>
              <w:bottom w:val="single" w:sz="4" w:space="0" w:color="auto"/>
              <w:right w:val="single" w:sz="4" w:space="0" w:color="auto"/>
            </w:tcBorders>
            <w:shd w:val="clear" w:color="auto" w:fill="FFFF00"/>
          </w:tcPr>
          <w:p w:rsidR="00AC4F47" w:rsidRPr="009D2A19" w:rsidRDefault="00AC4F47" w:rsidP="00AC4F47">
            <w:pPr>
              <w:jc w:val="center"/>
            </w:pPr>
            <w:r>
              <w:t>25,00</w:t>
            </w:r>
          </w:p>
        </w:tc>
      </w:tr>
      <w:tr w:rsidR="00AC4F47" w:rsidRPr="009A27B2" w:rsidTr="00AC4F47">
        <w:trPr>
          <w:trHeight w:val="368"/>
        </w:trPr>
        <w:tc>
          <w:tcPr>
            <w:tcW w:w="478" w:type="dxa"/>
            <w:tcBorders>
              <w:left w:val="single" w:sz="4" w:space="0" w:color="auto"/>
              <w:bottom w:val="single" w:sz="4" w:space="0" w:color="auto"/>
              <w:right w:val="single" w:sz="4" w:space="0" w:color="auto"/>
            </w:tcBorders>
            <w:shd w:val="clear" w:color="auto" w:fill="auto"/>
            <w:vAlign w:val="bottom"/>
            <w:hideMark/>
          </w:tcPr>
          <w:p w:rsidR="00AC4F47" w:rsidRPr="004933F6" w:rsidRDefault="00AC4F47" w:rsidP="00AC4F47">
            <w:pPr>
              <w:jc w:val="center"/>
              <w:rPr>
                <w:sz w:val="20"/>
                <w:szCs w:val="20"/>
              </w:rPr>
            </w:pPr>
            <w:r w:rsidRPr="004933F6">
              <w:rPr>
                <w:sz w:val="20"/>
                <w:szCs w:val="20"/>
              </w:rPr>
              <w:t>5</w:t>
            </w:r>
          </w:p>
        </w:tc>
        <w:tc>
          <w:tcPr>
            <w:tcW w:w="3057" w:type="dxa"/>
            <w:tcBorders>
              <w:left w:val="nil"/>
              <w:bottom w:val="single" w:sz="4" w:space="0" w:color="auto"/>
              <w:right w:val="single" w:sz="4" w:space="0" w:color="auto"/>
            </w:tcBorders>
            <w:shd w:val="clear" w:color="auto" w:fill="auto"/>
            <w:vAlign w:val="bottom"/>
            <w:hideMark/>
          </w:tcPr>
          <w:p w:rsidR="00AC4F47" w:rsidRPr="00CF2E94" w:rsidRDefault="00AC4F47" w:rsidP="00AC4F47">
            <w:r w:rsidRPr="00CF2E94">
              <w:t>Михайловская средняя школа</w:t>
            </w:r>
          </w:p>
        </w:tc>
        <w:tc>
          <w:tcPr>
            <w:tcW w:w="1156" w:type="dxa"/>
            <w:tcBorders>
              <w:left w:val="nil"/>
              <w:bottom w:val="single" w:sz="4" w:space="0" w:color="auto"/>
              <w:right w:val="single" w:sz="4" w:space="0" w:color="auto"/>
            </w:tcBorders>
            <w:shd w:val="clear" w:color="auto" w:fill="auto"/>
            <w:vAlign w:val="bottom"/>
            <w:hideMark/>
          </w:tcPr>
          <w:p w:rsidR="00AC4F47" w:rsidRPr="009D2A19" w:rsidRDefault="00AC4F47" w:rsidP="00AC4F47">
            <w:pPr>
              <w:jc w:val="center"/>
              <w:rPr>
                <w:b/>
              </w:rPr>
            </w:pPr>
            <w:r w:rsidRPr="009D2A19">
              <w:rPr>
                <w:b/>
              </w:rPr>
              <w:t>8</w:t>
            </w:r>
          </w:p>
        </w:tc>
        <w:tc>
          <w:tcPr>
            <w:tcW w:w="568"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pPr>
            <w:r w:rsidRPr="009D2A19">
              <w:t>0</w:t>
            </w:r>
          </w:p>
        </w:tc>
        <w:tc>
          <w:tcPr>
            <w:tcW w:w="568"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pPr>
            <w:r w:rsidRPr="009D2A19">
              <w:t>2</w:t>
            </w:r>
          </w:p>
        </w:tc>
        <w:tc>
          <w:tcPr>
            <w:tcW w:w="567"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pPr>
            <w:r w:rsidRPr="009D2A19">
              <w:t>6</w:t>
            </w:r>
          </w:p>
        </w:tc>
        <w:tc>
          <w:tcPr>
            <w:tcW w:w="567"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pPr>
            <w:r w:rsidRPr="009D2A19">
              <w:t>0</w:t>
            </w:r>
          </w:p>
        </w:tc>
        <w:tc>
          <w:tcPr>
            <w:tcW w:w="708" w:type="dxa"/>
            <w:tcBorders>
              <w:top w:val="nil"/>
              <w:left w:val="nil"/>
              <w:bottom w:val="single" w:sz="4" w:space="0" w:color="auto"/>
              <w:right w:val="single" w:sz="4" w:space="0" w:color="auto"/>
            </w:tcBorders>
            <w:shd w:val="clear" w:color="auto" w:fill="auto"/>
            <w:noWrap/>
            <w:hideMark/>
          </w:tcPr>
          <w:p w:rsidR="00AC4F47" w:rsidRPr="009D2A19" w:rsidRDefault="00AC4F47" w:rsidP="00AC4F47">
            <w:pPr>
              <w:jc w:val="center"/>
            </w:pPr>
            <w:r w:rsidRPr="009D2A19">
              <w:t>3,25</w:t>
            </w:r>
          </w:p>
        </w:tc>
        <w:tc>
          <w:tcPr>
            <w:tcW w:w="992" w:type="dxa"/>
            <w:tcBorders>
              <w:left w:val="nil"/>
              <w:bottom w:val="single" w:sz="4" w:space="0" w:color="auto"/>
              <w:right w:val="single" w:sz="4" w:space="0" w:color="auto"/>
            </w:tcBorders>
            <w:shd w:val="clear" w:color="auto" w:fill="FFFF00"/>
            <w:vAlign w:val="bottom"/>
            <w:hideMark/>
          </w:tcPr>
          <w:p w:rsidR="00AC4F47" w:rsidRPr="00544FBA" w:rsidRDefault="00AC4F47" w:rsidP="00AC4F47">
            <w:pPr>
              <w:jc w:val="center"/>
              <w:rPr>
                <w:b/>
              </w:rPr>
            </w:pPr>
            <w:r>
              <w:rPr>
                <w:b/>
              </w:rPr>
              <w:t>25,00</w:t>
            </w:r>
          </w:p>
        </w:tc>
        <w:tc>
          <w:tcPr>
            <w:tcW w:w="850" w:type="dxa"/>
            <w:tcBorders>
              <w:left w:val="nil"/>
              <w:bottom w:val="single" w:sz="4" w:space="0" w:color="auto"/>
              <w:right w:val="single" w:sz="4" w:space="0" w:color="auto"/>
            </w:tcBorders>
            <w:shd w:val="clear" w:color="auto" w:fill="FFFF00"/>
          </w:tcPr>
          <w:p w:rsidR="00AC4F47" w:rsidRPr="009D2A19" w:rsidRDefault="00AC4F47" w:rsidP="00AC4F47">
            <w:pPr>
              <w:jc w:val="center"/>
            </w:pPr>
            <w:r>
              <w:t>27,78</w:t>
            </w:r>
          </w:p>
        </w:tc>
        <w:tc>
          <w:tcPr>
            <w:tcW w:w="992" w:type="dxa"/>
            <w:tcBorders>
              <w:left w:val="nil"/>
              <w:bottom w:val="single" w:sz="4" w:space="0" w:color="auto"/>
              <w:right w:val="single" w:sz="4" w:space="0" w:color="auto"/>
            </w:tcBorders>
            <w:shd w:val="clear" w:color="auto" w:fill="FFFF00"/>
          </w:tcPr>
          <w:p w:rsidR="00AC4F47" w:rsidRPr="009D2A19" w:rsidRDefault="00AC4F47" w:rsidP="00AC4F47">
            <w:pPr>
              <w:jc w:val="center"/>
            </w:pPr>
            <w:r>
              <w:t>23,08</w:t>
            </w:r>
          </w:p>
        </w:tc>
      </w:tr>
      <w:tr w:rsidR="00AC4F47" w:rsidRPr="009A27B2" w:rsidTr="00AC4F47">
        <w:trPr>
          <w:trHeight w:val="368"/>
        </w:trPr>
        <w:tc>
          <w:tcPr>
            <w:tcW w:w="478" w:type="dxa"/>
            <w:tcBorders>
              <w:left w:val="single" w:sz="4" w:space="0" w:color="auto"/>
              <w:bottom w:val="single" w:sz="4" w:space="0" w:color="auto"/>
              <w:right w:val="single" w:sz="4" w:space="0" w:color="auto"/>
            </w:tcBorders>
            <w:shd w:val="clear" w:color="auto" w:fill="auto"/>
            <w:vAlign w:val="bottom"/>
            <w:hideMark/>
          </w:tcPr>
          <w:p w:rsidR="00AC4F47" w:rsidRPr="004933F6" w:rsidRDefault="00AC4F47" w:rsidP="00AC4F47">
            <w:pPr>
              <w:jc w:val="center"/>
              <w:rPr>
                <w:sz w:val="20"/>
                <w:szCs w:val="20"/>
              </w:rPr>
            </w:pPr>
            <w:r w:rsidRPr="004933F6">
              <w:rPr>
                <w:sz w:val="20"/>
                <w:szCs w:val="20"/>
              </w:rPr>
              <w:t>6</w:t>
            </w:r>
          </w:p>
        </w:tc>
        <w:tc>
          <w:tcPr>
            <w:tcW w:w="3057" w:type="dxa"/>
            <w:tcBorders>
              <w:left w:val="nil"/>
              <w:bottom w:val="single" w:sz="4" w:space="0" w:color="auto"/>
              <w:right w:val="single" w:sz="4" w:space="0" w:color="auto"/>
            </w:tcBorders>
            <w:shd w:val="clear" w:color="auto" w:fill="auto"/>
            <w:vAlign w:val="bottom"/>
            <w:hideMark/>
          </w:tcPr>
          <w:p w:rsidR="00AC4F47" w:rsidRPr="00CF2E94" w:rsidRDefault="00AC4F47" w:rsidP="00AC4F47">
            <w:r w:rsidRPr="00CF2E94">
              <w:t>Семьянская средняя школа</w:t>
            </w:r>
          </w:p>
        </w:tc>
        <w:tc>
          <w:tcPr>
            <w:tcW w:w="1156" w:type="dxa"/>
            <w:tcBorders>
              <w:left w:val="nil"/>
              <w:bottom w:val="single" w:sz="4" w:space="0" w:color="auto"/>
              <w:right w:val="single" w:sz="4" w:space="0" w:color="auto"/>
            </w:tcBorders>
            <w:shd w:val="clear" w:color="auto" w:fill="auto"/>
            <w:vAlign w:val="bottom"/>
            <w:hideMark/>
          </w:tcPr>
          <w:p w:rsidR="00AC4F47" w:rsidRPr="009D2A19" w:rsidRDefault="00AC4F47" w:rsidP="00AC4F47">
            <w:pPr>
              <w:jc w:val="center"/>
              <w:rPr>
                <w:b/>
              </w:rPr>
            </w:pPr>
            <w:r w:rsidRPr="009D2A19">
              <w:rPr>
                <w:b/>
              </w:rPr>
              <w:t>13</w:t>
            </w:r>
          </w:p>
        </w:tc>
        <w:tc>
          <w:tcPr>
            <w:tcW w:w="568"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pPr>
            <w:r w:rsidRPr="009D2A19">
              <w:t>4</w:t>
            </w:r>
          </w:p>
        </w:tc>
        <w:tc>
          <w:tcPr>
            <w:tcW w:w="568"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pPr>
            <w:r w:rsidRPr="009D2A19">
              <w:t>4</w:t>
            </w:r>
          </w:p>
        </w:tc>
        <w:tc>
          <w:tcPr>
            <w:tcW w:w="567"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pPr>
            <w:r w:rsidRPr="009D2A19">
              <w:t>5</w:t>
            </w:r>
          </w:p>
        </w:tc>
        <w:tc>
          <w:tcPr>
            <w:tcW w:w="567"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pPr>
            <w:r w:rsidRPr="009D2A19">
              <w:t>0</w:t>
            </w:r>
          </w:p>
        </w:tc>
        <w:tc>
          <w:tcPr>
            <w:tcW w:w="708" w:type="dxa"/>
            <w:tcBorders>
              <w:top w:val="nil"/>
              <w:left w:val="nil"/>
              <w:bottom w:val="single" w:sz="4" w:space="0" w:color="auto"/>
              <w:right w:val="single" w:sz="4" w:space="0" w:color="auto"/>
            </w:tcBorders>
            <w:shd w:val="clear" w:color="auto" w:fill="auto"/>
            <w:noWrap/>
            <w:hideMark/>
          </w:tcPr>
          <w:p w:rsidR="00AC4F47" w:rsidRPr="009D2A19" w:rsidRDefault="00AC4F47" w:rsidP="00AC4F47">
            <w:pPr>
              <w:jc w:val="center"/>
            </w:pPr>
            <w:r w:rsidRPr="009D2A19">
              <w:t>3,92</w:t>
            </w:r>
          </w:p>
        </w:tc>
        <w:tc>
          <w:tcPr>
            <w:tcW w:w="992" w:type="dxa"/>
            <w:tcBorders>
              <w:left w:val="nil"/>
              <w:bottom w:val="single" w:sz="4" w:space="0" w:color="auto"/>
              <w:right w:val="single" w:sz="4" w:space="0" w:color="auto"/>
            </w:tcBorders>
            <w:shd w:val="clear" w:color="auto" w:fill="FFFF00"/>
            <w:vAlign w:val="bottom"/>
            <w:hideMark/>
          </w:tcPr>
          <w:p w:rsidR="00AC4F47" w:rsidRPr="00544FBA" w:rsidRDefault="00AC4F47" w:rsidP="00AC4F47">
            <w:pPr>
              <w:jc w:val="center"/>
              <w:rPr>
                <w:b/>
              </w:rPr>
            </w:pPr>
            <w:r w:rsidRPr="00544FBA">
              <w:rPr>
                <w:b/>
              </w:rPr>
              <w:t>61,54</w:t>
            </w:r>
          </w:p>
        </w:tc>
        <w:tc>
          <w:tcPr>
            <w:tcW w:w="850" w:type="dxa"/>
            <w:tcBorders>
              <w:left w:val="nil"/>
              <w:bottom w:val="single" w:sz="4" w:space="0" w:color="auto"/>
              <w:right w:val="single" w:sz="4" w:space="0" w:color="auto"/>
            </w:tcBorders>
            <w:shd w:val="clear" w:color="auto" w:fill="FFFF00"/>
          </w:tcPr>
          <w:p w:rsidR="00AC4F47" w:rsidRPr="009D2A19" w:rsidRDefault="00AC4F47" w:rsidP="00AC4F47">
            <w:pPr>
              <w:jc w:val="center"/>
            </w:pPr>
            <w:r>
              <w:t>77,28</w:t>
            </w:r>
          </w:p>
        </w:tc>
        <w:tc>
          <w:tcPr>
            <w:tcW w:w="992" w:type="dxa"/>
            <w:tcBorders>
              <w:left w:val="nil"/>
              <w:bottom w:val="single" w:sz="4" w:space="0" w:color="auto"/>
              <w:right w:val="single" w:sz="4" w:space="0" w:color="auto"/>
            </w:tcBorders>
            <w:shd w:val="clear" w:color="auto" w:fill="FFFF00"/>
          </w:tcPr>
          <w:p w:rsidR="00AC4F47" w:rsidRPr="009D2A19" w:rsidRDefault="00AC4F47" w:rsidP="00AC4F47">
            <w:pPr>
              <w:jc w:val="center"/>
            </w:pPr>
            <w:r>
              <w:t>50,00</w:t>
            </w:r>
          </w:p>
        </w:tc>
      </w:tr>
      <w:tr w:rsidR="00AC4F47" w:rsidRPr="009A27B2" w:rsidTr="00AC4F47">
        <w:trPr>
          <w:trHeight w:val="368"/>
        </w:trPr>
        <w:tc>
          <w:tcPr>
            <w:tcW w:w="478" w:type="dxa"/>
            <w:tcBorders>
              <w:left w:val="single" w:sz="4" w:space="0" w:color="auto"/>
              <w:bottom w:val="single" w:sz="4" w:space="0" w:color="auto"/>
              <w:right w:val="single" w:sz="4" w:space="0" w:color="auto"/>
            </w:tcBorders>
            <w:shd w:val="clear" w:color="auto" w:fill="auto"/>
            <w:vAlign w:val="bottom"/>
            <w:hideMark/>
          </w:tcPr>
          <w:p w:rsidR="00AC4F47" w:rsidRPr="004933F6" w:rsidRDefault="00AC4F47" w:rsidP="00AC4F47">
            <w:pPr>
              <w:jc w:val="center"/>
              <w:rPr>
                <w:sz w:val="20"/>
                <w:szCs w:val="20"/>
              </w:rPr>
            </w:pPr>
            <w:r w:rsidRPr="004933F6">
              <w:rPr>
                <w:sz w:val="20"/>
                <w:szCs w:val="20"/>
              </w:rPr>
              <w:t>7</w:t>
            </w:r>
          </w:p>
        </w:tc>
        <w:tc>
          <w:tcPr>
            <w:tcW w:w="3057" w:type="dxa"/>
            <w:tcBorders>
              <w:left w:val="nil"/>
              <w:bottom w:val="single" w:sz="4" w:space="0" w:color="auto"/>
              <w:right w:val="single" w:sz="4" w:space="0" w:color="auto"/>
            </w:tcBorders>
            <w:shd w:val="clear" w:color="auto" w:fill="auto"/>
            <w:vAlign w:val="bottom"/>
            <w:hideMark/>
          </w:tcPr>
          <w:p w:rsidR="00AC4F47" w:rsidRPr="00CF2E94" w:rsidRDefault="00AC4F47" w:rsidP="00AC4F47">
            <w:r w:rsidRPr="00CF2E94">
              <w:t>Фокинская средняя школа</w:t>
            </w:r>
          </w:p>
        </w:tc>
        <w:tc>
          <w:tcPr>
            <w:tcW w:w="1156" w:type="dxa"/>
            <w:tcBorders>
              <w:left w:val="nil"/>
              <w:bottom w:val="single" w:sz="4" w:space="0" w:color="auto"/>
              <w:right w:val="single" w:sz="4" w:space="0" w:color="auto"/>
            </w:tcBorders>
            <w:shd w:val="clear" w:color="auto" w:fill="auto"/>
            <w:vAlign w:val="bottom"/>
            <w:hideMark/>
          </w:tcPr>
          <w:p w:rsidR="00AC4F47" w:rsidRPr="009D2A19" w:rsidRDefault="00AC4F47" w:rsidP="00AC4F47">
            <w:pPr>
              <w:jc w:val="center"/>
              <w:rPr>
                <w:b/>
              </w:rPr>
            </w:pPr>
            <w:r w:rsidRPr="009D2A19">
              <w:rPr>
                <w:b/>
              </w:rPr>
              <w:t>11</w:t>
            </w:r>
          </w:p>
        </w:tc>
        <w:tc>
          <w:tcPr>
            <w:tcW w:w="568"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pPr>
            <w:r w:rsidRPr="009D2A19">
              <w:t>0</w:t>
            </w:r>
          </w:p>
        </w:tc>
        <w:tc>
          <w:tcPr>
            <w:tcW w:w="568"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pPr>
            <w:r w:rsidRPr="009D2A19">
              <w:t>2</w:t>
            </w:r>
          </w:p>
        </w:tc>
        <w:tc>
          <w:tcPr>
            <w:tcW w:w="567"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pPr>
            <w:r w:rsidRPr="009D2A19">
              <w:t>9</w:t>
            </w:r>
          </w:p>
        </w:tc>
        <w:tc>
          <w:tcPr>
            <w:tcW w:w="567"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pPr>
            <w:r w:rsidRPr="009D2A19">
              <w:t>0</w:t>
            </w:r>
          </w:p>
        </w:tc>
        <w:tc>
          <w:tcPr>
            <w:tcW w:w="708" w:type="dxa"/>
            <w:tcBorders>
              <w:top w:val="nil"/>
              <w:left w:val="nil"/>
              <w:bottom w:val="single" w:sz="4" w:space="0" w:color="auto"/>
              <w:right w:val="single" w:sz="4" w:space="0" w:color="auto"/>
            </w:tcBorders>
            <w:shd w:val="clear" w:color="auto" w:fill="auto"/>
            <w:noWrap/>
            <w:hideMark/>
          </w:tcPr>
          <w:p w:rsidR="00AC4F47" w:rsidRPr="009D2A19" w:rsidRDefault="00AC4F47" w:rsidP="00AC4F47">
            <w:pPr>
              <w:jc w:val="center"/>
            </w:pPr>
            <w:r w:rsidRPr="009D2A19">
              <w:t>3,18</w:t>
            </w:r>
          </w:p>
        </w:tc>
        <w:tc>
          <w:tcPr>
            <w:tcW w:w="992" w:type="dxa"/>
            <w:tcBorders>
              <w:left w:val="nil"/>
              <w:bottom w:val="single" w:sz="4" w:space="0" w:color="auto"/>
              <w:right w:val="single" w:sz="4" w:space="0" w:color="auto"/>
            </w:tcBorders>
            <w:shd w:val="clear" w:color="auto" w:fill="FFFF00"/>
            <w:vAlign w:val="bottom"/>
            <w:hideMark/>
          </w:tcPr>
          <w:p w:rsidR="00AC4F47" w:rsidRPr="00544FBA" w:rsidRDefault="00AC4F47" w:rsidP="00AC4F47">
            <w:pPr>
              <w:jc w:val="center"/>
              <w:rPr>
                <w:b/>
              </w:rPr>
            </w:pPr>
            <w:r w:rsidRPr="00544FBA">
              <w:rPr>
                <w:b/>
              </w:rPr>
              <w:t>18,18</w:t>
            </w:r>
          </w:p>
        </w:tc>
        <w:tc>
          <w:tcPr>
            <w:tcW w:w="850" w:type="dxa"/>
            <w:tcBorders>
              <w:left w:val="nil"/>
              <w:bottom w:val="single" w:sz="4" w:space="0" w:color="auto"/>
              <w:right w:val="single" w:sz="4" w:space="0" w:color="auto"/>
            </w:tcBorders>
            <w:shd w:val="clear" w:color="auto" w:fill="FFFF00"/>
          </w:tcPr>
          <w:p w:rsidR="00AC4F47" w:rsidRPr="009D2A19" w:rsidRDefault="00AC4F47" w:rsidP="00AC4F47">
            <w:pPr>
              <w:jc w:val="center"/>
            </w:pPr>
            <w:r>
              <w:t>66,67</w:t>
            </w:r>
          </w:p>
        </w:tc>
        <w:tc>
          <w:tcPr>
            <w:tcW w:w="992" w:type="dxa"/>
            <w:tcBorders>
              <w:left w:val="nil"/>
              <w:bottom w:val="single" w:sz="4" w:space="0" w:color="auto"/>
              <w:right w:val="single" w:sz="4" w:space="0" w:color="auto"/>
            </w:tcBorders>
            <w:shd w:val="clear" w:color="auto" w:fill="FFFF00"/>
          </w:tcPr>
          <w:p w:rsidR="00AC4F47" w:rsidRPr="009D2A19" w:rsidRDefault="00AC4F47" w:rsidP="00AC4F47">
            <w:pPr>
              <w:jc w:val="center"/>
            </w:pPr>
            <w:r>
              <w:t>100</w:t>
            </w:r>
          </w:p>
        </w:tc>
      </w:tr>
      <w:tr w:rsidR="00AC4F47" w:rsidRPr="009A27B2" w:rsidTr="00AC4F47">
        <w:trPr>
          <w:trHeight w:val="368"/>
        </w:trPr>
        <w:tc>
          <w:tcPr>
            <w:tcW w:w="478" w:type="dxa"/>
            <w:tcBorders>
              <w:left w:val="single" w:sz="4" w:space="0" w:color="auto"/>
              <w:bottom w:val="single" w:sz="4" w:space="0" w:color="auto"/>
              <w:right w:val="single" w:sz="4" w:space="0" w:color="auto"/>
            </w:tcBorders>
            <w:shd w:val="clear" w:color="auto" w:fill="auto"/>
            <w:vAlign w:val="bottom"/>
            <w:hideMark/>
          </w:tcPr>
          <w:p w:rsidR="00AC4F47" w:rsidRPr="004933F6" w:rsidRDefault="00AC4F47" w:rsidP="00AC4F47">
            <w:pPr>
              <w:jc w:val="center"/>
              <w:rPr>
                <w:sz w:val="20"/>
                <w:szCs w:val="20"/>
              </w:rPr>
            </w:pPr>
            <w:r w:rsidRPr="004933F6">
              <w:rPr>
                <w:sz w:val="20"/>
                <w:szCs w:val="20"/>
              </w:rPr>
              <w:lastRenderedPageBreak/>
              <w:t>8</w:t>
            </w:r>
          </w:p>
        </w:tc>
        <w:tc>
          <w:tcPr>
            <w:tcW w:w="3057" w:type="dxa"/>
            <w:tcBorders>
              <w:left w:val="nil"/>
              <w:bottom w:val="single" w:sz="4" w:space="0" w:color="auto"/>
              <w:right w:val="single" w:sz="4" w:space="0" w:color="auto"/>
            </w:tcBorders>
            <w:shd w:val="clear" w:color="auto" w:fill="auto"/>
            <w:vAlign w:val="bottom"/>
            <w:hideMark/>
          </w:tcPr>
          <w:p w:rsidR="00AC4F47" w:rsidRPr="00CF2E94" w:rsidRDefault="00AC4F47" w:rsidP="00AC4F47">
            <w:r w:rsidRPr="00CF2E94">
              <w:t>Филиал – Кузьмиярская основная школа</w:t>
            </w:r>
          </w:p>
        </w:tc>
        <w:tc>
          <w:tcPr>
            <w:tcW w:w="1156" w:type="dxa"/>
            <w:tcBorders>
              <w:left w:val="nil"/>
              <w:bottom w:val="single" w:sz="4" w:space="0" w:color="auto"/>
              <w:right w:val="single" w:sz="4" w:space="0" w:color="auto"/>
            </w:tcBorders>
            <w:shd w:val="clear" w:color="auto" w:fill="auto"/>
            <w:vAlign w:val="bottom"/>
            <w:hideMark/>
          </w:tcPr>
          <w:p w:rsidR="00AC4F47" w:rsidRPr="009D2A19" w:rsidRDefault="00AC4F47" w:rsidP="00AC4F47">
            <w:pPr>
              <w:jc w:val="center"/>
              <w:rPr>
                <w:b/>
              </w:rPr>
            </w:pPr>
            <w:r w:rsidRPr="009D2A19">
              <w:rPr>
                <w:b/>
              </w:rPr>
              <w:t>0</w:t>
            </w:r>
          </w:p>
        </w:tc>
        <w:tc>
          <w:tcPr>
            <w:tcW w:w="568"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pPr>
            <w:r w:rsidRPr="009D2A19">
              <w:t>0</w:t>
            </w:r>
          </w:p>
        </w:tc>
        <w:tc>
          <w:tcPr>
            <w:tcW w:w="568"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pPr>
            <w:r w:rsidRPr="009D2A19">
              <w:t>0</w:t>
            </w:r>
          </w:p>
        </w:tc>
        <w:tc>
          <w:tcPr>
            <w:tcW w:w="567"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pPr>
            <w:r w:rsidRPr="009D2A19">
              <w:t>0</w:t>
            </w:r>
          </w:p>
        </w:tc>
        <w:tc>
          <w:tcPr>
            <w:tcW w:w="567"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pPr>
            <w:r w:rsidRPr="009D2A19">
              <w:t>0</w:t>
            </w:r>
          </w:p>
        </w:tc>
        <w:tc>
          <w:tcPr>
            <w:tcW w:w="708" w:type="dxa"/>
            <w:tcBorders>
              <w:top w:val="nil"/>
              <w:left w:val="nil"/>
              <w:bottom w:val="single" w:sz="4" w:space="0" w:color="auto"/>
              <w:right w:val="single" w:sz="4" w:space="0" w:color="auto"/>
            </w:tcBorders>
            <w:shd w:val="clear" w:color="auto" w:fill="auto"/>
            <w:noWrap/>
            <w:hideMark/>
          </w:tcPr>
          <w:p w:rsidR="00AC4F47" w:rsidRPr="009D2A19" w:rsidRDefault="00AC4F47" w:rsidP="00AC4F47">
            <w:pPr>
              <w:jc w:val="center"/>
            </w:pPr>
            <w:r w:rsidRPr="009D2A19">
              <w:t>0</w:t>
            </w:r>
          </w:p>
        </w:tc>
        <w:tc>
          <w:tcPr>
            <w:tcW w:w="992" w:type="dxa"/>
            <w:tcBorders>
              <w:left w:val="nil"/>
              <w:bottom w:val="single" w:sz="4" w:space="0" w:color="auto"/>
              <w:right w:val="single" w:sz="4" w:space="0" w:color="auto"/>
            </w:tcBorders>
            <w:shd w:val="clear" w:color="auto" w:fill="FFFF00"/>
            <w:vAlign w:val="bottom"/>
            <w:hideMark/>
          </w:tcPr>
          <w:p w:rsidR="00AC4F47" w:rsidRPr="00544FBA" w:rsidRDefault="00AC4F47" w:rsidP="00AC4F47">
            <w:pPr>
              <w:jc w:val="center"/>
              <w:rPr>
                <w:b/>
              </w:rPr>
            </w:pPr>
            <w:r w:rsidRPr="00544FBA">
              <w:rPr>
                <w:b/>
              </w:rPr>
              <w:t>0</w:t>
            </w:r>
          </w:p>
        </w:tc>
        <w:tc>
          <w:tcPr>
            <w:tcW w:w="850" w:type="dxa"/>
            <w:tcBorders>
              <w:left w:val="nil"/>
              <w:bottom w:val="single" w:sz="4" w:space="0" w:color="auto"/>
              <w:right w:val="single" w:sz="4" w:space="0" w:color="auto"/>
            </w:tcBorders>
            <w:shd w:val="clear" w:color="auto" w:fill="FFFF00"/>
          </w:tcPr>
          <w:p w:rsidR="00AC4F47" w:rsidRPr="009D2A19" w:rsidRDefault="00AC4F47" w:rsidP="00AC4F47">
            <w:pPr>
              <w:jc w:val="center"/>
            </w:pPr>
            <w:r>
              <w:t>75,00</w:t>
            </w:r>
          </w:p>
        </w:tc>
        <w:tc>
          <w:tcPr>
            <w:tcW w:w="992" w:type="dxa"/>
            <w:tcBorders>
              <w:left w:val="nil"/>
              <w:bottom w:val="single" w:sz="4" w:space="0" w:color="auto"/>
              <w:right w:val="single" w:sz="4" w:space="0" w:color="auto"/>
            </w:tcBorders>
            <w:shd w:val="clear" w:color="auto" w:fill="FFFF00"/>
          </w:tcPr>
          <w:p w:rsidR="00AC4F47" w:rsidRPr="009D2A19" w:rsidRDefault="00AC4F47" w:rsidP="00AC4F47">
            <w:pPr>
              <w:jc w:val="center"/>
            </w:pPr>
            <w:r>
              <w:t>100</w:t>
            </w:r>
          </w:p>
        </w:tc>
      </w:tr>
      <w:tr w:rsidR="00AC4F47" w:rsidRPr="00C941C3" w:rsidTr="00AC4F47">
        <w:trPr>
          <w:trHeight w:val="368"/>
        </w:trPr>
        <w:tc>
          <w:tcPr>
            <w:tcW w:w="478" w:type="dxa"/>
            <w:tcBorders>
              <w:left w:val="single" w:sz="4" w:space="0" w:color="auto"/>
              <w:bottom w:val="single" w:sz="4" w:space="0" w:color="auto"/>
              <w:right w:val="single" w:sz="4" w:space="0" w:color="auto"/>
            </w:tcBorders>
            <w:shd w:val="clear" w:color="auto" w:fill="auto"/>
            <w:vAlign w:val="bottom"/>
            <w:hideMark/>
          </w:tcPr>
          <w:p w:rsidR="00AC4F47" w:rsidRPr="00C941C3" w:rsidRDefault="00AC4F47" w:rsidP="00AC4F47">
            <w:pPr>
              <w:rPr>
                <w:rFonts w:ascii="Arial" w:hAnsi="Arial" w:cs="Arial"/>
                <w:b/>
                <w:sz w:val="20"/>
                <w:szCs w:val="20"/>
              </w:rPr>
            </w:pPr>
          </w:p>
        </w:tc>
        <w:tc>
          <w:tcPr>
            <w:tcW w:w="3057" w:type="dxa"/>
            <w:tcBorders>
              <w:left w:val="nil"/>
              <w:bottom w:val="single" w:sz="4" w:space="0" w:color="auto"/>
              <w:right w:val="single" w:sz="4" w:space="0" w:color="auto"/>
            </w:tcBorders>
            <w:shd w:val="clear" w:color="auto" w:fill="auto"/>
            <w:vAlign w:val="bottom"/>
            <w:hideMark/>
          </w:tcPr>
          <w:p w:rsidR="00AC4F47" w:rsidRPr="00C941C3" w:rsidRDefault="00AC4F47" w:rsidP="00AC4F47">
            <w:pPr>
              <w:rPr>
                <w:b/>
              </w:rPr>
            </w:pPr>
            <w:r w:rsidRPr="00C941C3">
              <w:rPr>
                <w:b/>
              </w:rPr>
              <w:t>Итого по району</w:t>
            </w:r>
          </w:p>
        </w:tc>
        <w:tc>
          <w:tcPr>
            <w:tcW w:w="1156" w:type="dxa"/>
            <w:tcBorders>
              <w:left w:val="nil"/>
              <w:bottom w:val="single" w:sz="4" w:space="0" w:color="auto"/>
              <w:right w:val="single" w:sz="4" w:space="0" w:color="auto"/>
            </w:tcBorders>
            <w:shd w:val="clear" w:color="auto" w:fill="auto"/>
            <w:vAlign w:val="bottom"/>
            <w:hideMark/>
          </w:tcPr>
          <w:p w:rsidR="00AC4F47" w:rsidRPr="009D2A19" w:rsidRDefault="00AC4F47" w:rsidP="00AC4F47">
            <w:pPr>
              <w:jc w:val="center"/>
              <w:rPr>
                <w:b/>
              </w:rPr>
            </w:pPr>
            <w:r w:rsidRPr="009D2A19">
              <w:rPr>
                <w:b/>
              </w:rPr>
              <w:t>115</w:t>
            </w:r>
          </w:p>
        </w:tc>
        <w:tc>
          <w:tcPr>
            <w:tcW w:w="568"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rPr>
                <w:b/>
              </w:rPr>
            </w:pPr>
            <w:r>
              <w:rPr>
                <w:b/>
              </w:rPr>
              <w:t>11</w:t>
            </w:r>
          </w:p>
        </w:tc>
        <w:tc>
          <w:tcPr>
            <w:tcW w:w="568"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rPr>
                <w:b/>
              </w:rPr>
            </w:pPr>
            <w:r>
              <w:rPr>
                <w:b/>
              </w:rPr>
              <w:t>39</w:t>
            </w:r>
          </w:p>
        </w:tc>
        <w:tc>
          <w:tcPr>
            <w:tcW w:w="567"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rPr>
                <w:b/>
              </w:rPr>
            </w:pPr>
            <w:r>
              <w:rPr>
                <w:b/>
              </w:rPr>
              <w:t>65</w:t>
            </w:r>
          </w:p>
        </w:tc>
        <w:tc>
          <w:tcPr>
            <w:tcW w:w="567" w:type="dxa"/>
            <w:tcBorders>
              <w:top w:val="nil"/>
              <w:left w:val="nil"/>
              <w:bottom w:val="single" w:sz="4" w:space="0" w:color="auto"/>
              <w:right w:val="single" w:sz="4" w:space="0" w:color="auto"/>
            </w:tcBorders>
            <w:shd w:val="clear" w:color="auto" w:fill="auto"/>
            <w:hideMark/>
          </w:tcPr>
          <w:p w:rsidR="00AC4F47" w:rsidRPr="009D2A19" w:rsidRDefault="00AC4F47" w:rsidP="00AC4F47">
            <w:pPr>
              <w:jc w:val="center"/>
              <w:rPr>
                <w:b/>
              </w:rPr>
            </w:pPr>
            <w:r>
              <w:rPr>
                <w:b/>
              </w:rPr>
              <w:t>0</w:t>
            </w:r>
          </w:p>
        </w:tc>
        <w:tc>
          <w:tcPr>
            <w:tcW w:w="708" w:type="dxa"/>
            <w:tcBorders>
              <w:top w:val="nil"/>
              <w:left w:val="nil"/>
              <w:bottom w:val="single" w:sz="4" w:space="0" w:color="auto"/>
              <w:right w:val="single" w:sz="4" w:space="0" w:color="auto"/>
            </w:tcBorders>
            <w:shd w:val="clear" w:color="auto" w:fill="auto"/>
            <w:noWrap/>
            <w:hideMark/>
          </w:tcPr>
          <w:p w:rsidR="00AC4F47" w:rsidRPr="009D2A19" w:rsidRDefault="00AC4F47" w:rsidP="00AC4F47">
            <w:pPr>
              <w:jc w:val="center"/>
              <w:rPr>
                <w:b/>
              </w:rPr>
            </w:pPr>
            <w:r>
              <w:rPr>
                <w:b/>
              </w:rPr>
              <w:t>3,53</w:t>
            </w:r>
          </w:p>
        </w:tc>
        <w:tc>
          <w:tcPr>
            <w:tcW w:w="992" w:type="dxa"/>
            <w:tcBorders>
              <w:left w:val="nil"/>
              <w:bottom w:val="single" w:sz="4" w:space="0" w:color="auto"/>
              <w:right w:val="single" w:sz="4" w:space="0" w:color="auto"/>
            </w:tcBorders>
            <w:shd w:val="clear" w:color="auto" w:fill="FFFF00"/>
            <w:vAlign w:val="bottom"/>
            <w:hideMark/>
          </w:tcPr>
          <w:p w:rsidR="00AC4F47" w:rsidRPr="00544FBA" w:rsidRDefault="00AC4F47" w:rsidP="00AC4F47">
            <w:pPr>
              <w:jc w:val="center"/>
              <w:rPr>
                <w:b/>
              </w:rPr>
            </w:pPr>
            <w:r w:rsidRPr="00544FBA">
              <w:rPr>
                <w:b/>
              </w:rPr>
              <w:t>13,82</w:t>
            </w:r>
          </w:p>
        </w:tc>
        <w:tc>
          <w:tcPr>
            <w:tcW w:w="850" w:type="dxa"/>
            <w:tcBorders>
              <w:left w:val="nil"/>
              <w:bottom w:val="single" w:sz="4" w:space="0" w:color="auto"/>
              <w:right w:val="single" w:sz="4" w:space="0" w:color="auto"/>
            </w:tcBorders>
            <w:shd w:val="clear" w:color="auto" w:fill="FFFF00"/>
          </w:tcPr>
          <w:p w:rsidR="00AC4F47" w:rsidRPr="009D2A19" w:rsidRDefault="00AC4F47" w:rsidP="00AC4F47">
            <w:pPr>
              <w:jc w:val="center"/>
              <w:rPr>
                <w:b/>
              </w:rPr>
            </w:pPr>
            <w:r>
              <w:rPr>
                <w:b/>
              </w:rPr>
              <w:t>78,74</w:t>
            </w:r>
          </w:p>
        </w:tc>
        <w:tc>
          <w:tcPr>
            <w:tcW w:w="992" w:type="dxa"/>
            <w:tcBorders>
              <w:left w:val="nil"/>
              <w:bottom w:val="single" w:sz="4" w:space="0" w:color="auto"/>
              <w:right w:val="single" w:sz="4" w:space="0" w:color="auto"/>
            </w:tcBorders>
            <w:shd w:val="clear" w:color="auto" w:fill="FFFF00"/>
          </w:tcPr>
          <w:p w:rsidR="00AC4F47" w:rsidRPr="009D2A19" w:rsidRDefault="00AC4F47" w:rsidP="00AC4F47">
            <w:pPr>
              <w:jc w:val="center"/>
              <w:rPr>
                <w:b/>
              </w:rPr>
            </w:pPr>
            <w:r>
              <w:rPr>
                <w:b/>
              </w:rPr>
              <w:t>77,97</w:t>
            </w:r>
          </w:p>
        </w:tc>
      </w:tr>
    </w:tbl>
    <w:p w:rsidR="00AC4F47" w:rsidRDefault="00AC4F47" w:rsidP="00AC4F47">
      <w:pPr>
        <w:ind w:right="-6" w:firstLine="708"/>
        <w:jc w:val="both"/>
        <w:rPr>
          <w:sz w:val="28"/>
        </w:rPr>
      </w:pPr>
    </w:p>
    <w:p w:rsidR="00AC4F47" w:rsidRPr="00ED14B2" w:rsidRDefault="00AC4F47" w:rsidP="00AC4F47">
      <w:pPr>
        <w:ind w:right="-6" w:firstLine="708"/>
        <w:jc w:val="both"/>
        <w:rPr>
          <w:sz w:val="28"/>
        </w:rPr>
      </w:pPr>
      <w:r w:rsidRPr="00ED14B2">
        <w:rPr>
          <w:sz w:val="28"/>
        </w:rPr>
        <w:t xml:space="preserve">Проанализировав показатели </w:t>
      </w:r>
      <w:r w:rsidRPr="00ED14B2">
        <w:rPr>
          <w:b/>
          <w:sz w:val="28"/>
        </w:rPr>
        <w:t>качества знаний по математике</w:t>
      </w:r>
      <w:r w:rsidRPr="00ED14B2">
        <w:rPr>
          <w:sz w:val="28"/>
        </w:rPr>
        <w:t xml:space="preserve">, можно отметить, что самый низкий результат в МБОУ Михайловская СШ и Красногорской ОШ. </w:t>
      </w:r>
    </w:p>
    <w:p w:rsidR="00AC4F47" w:rsidRPr="00800DCA" w:rsidRDefault="00AC4F47" w:rsidP="00AC4F47">
      <w:pPr>
        <w:ind w:right="-6" w:firstLine="708"/>
        <w:jc w:val="both"/>
        <w:rPr>
          <w:b/>
          <w:color w:val="943634" w:themeColor="accent2" w:themeShade="BF"/>
          <w:sz w:val="28"/>
        </w:rPr>
      </w:pPr>
      <w:r w:rsidRPr="00800DCA">
        <w:rPr>
          <w:b/>
          <w:color w:val="943634" w:themeColor="accent2" w:themeShade="BF"/>
          <w:sz w:val="28"/>
        </w:rPr>
        <w:t>Максимальное и минимальное количество баллов по основным предметам</w:t>
      </w:r>
    </w:p>
    <w:tbl>
      <w:tblPr>
        <w:tblStyle w:val="aff1"/>
        <w:tblW w:w="0" w:type="auto"/>
        <w:tblLayout w:type="fixed"/>
        <w:tblLook w:val="04A0" w:firstRow="1" w:lastRow="0" w:firstColumn="1" w:lastColumn="0" w:noHBand="0" w:noVBand="1"/>
      </w:tblPr>
      <w:tblGrid>
        <w:gridCol w:w="4786"/>
        <w:gridCol w:w="1418"/>
        <w:gridCol w:w="1417"/>
        <w:gridCol w:w="1418"/>
        <w:gridCol w:w="1382"/>
      </w:tblGrid>
      <w:tr w:rsidR="00AC4F47" w:rsidTr="00AC4F47">
        <w:tc>
          <w:tcPr>
            <w:tcW w:w="4786" w:type="dxa"/>
            <w:vMerge w:val="restart"/>
          </w:tcPr>
          <w:p w:rsidR="00AC4F47" w:rsidRPr="00630B68" w:rsidRDefault="00AC4F47" w:rsidP="00AC4F47">
            <w:pPr>
              <w:ind w:right="-6"/>
              <w:jc w:val="center"/>
              <w:rPr>
                <w:sz w:val="24"/>
              </w:rPr>
            </w:pPr>
            <w:r w:rsidRPr="00630B68">
              <w:rPr>
                <w:sz w:val="24"/>
              </w:rPr>
              <w:t>МБОУ</w:t>
            </w:r>
          </w:p>
        </w:tc>
        <w:tc>
          <w:tcPr>
            <w:tcW w:w="2835" w:type="dxa"/>
            <w:gridSpan w:val="2"/>
          </w:tcPr>
          <w:p w:rsidR="00AC4F47" w:rsidRDefault="00AC4F47" w:rsidP="00AC4F47">
            <w:pPr>
              <w:ind w:right="-6"/>
              <w:jc w:val="center"/>
              <w:rPr>
                <w:sz w:val="24"/>
              </w:rPr>
            </w:pPr>
            <w:r w:rsidRPr="00630B68">
              <w:rPr>
                <w:sz w:val="24"/>
              </w:rPr>
              <w:t>Математика</w:t>
            </w:r>
            <w:r>
              <w:rPr>
                <w:sz w:val="24"/>
              </w:rPr>
              <w:t xml:space="preserve"> </w:t>
            </w:r>
          </w:p>
          <w:p w:rsidR="00AC4F47" w:rsidRPr="00630B68" w:rsidRDefault="00AC4F47" w:rsidP="00AC4F47">
            <w:pPr>
              <w:ind w:right="-6"/>
              <w:jc w:val="center"/>
              <w:rPr>
                <w:sz w:val="24"/>
              </w:rPr>
            </w:pPr>
            <w:r>
              <w:rPr>
                <w:sz w:val="24"/>
              </w:rPr>
              <w:t>(мин – 18, мак - 32 Б)</w:t>
            </w:r>
          </w:p>
        </w:tc>
        <w:tc>
          <w:tcPr>
            <w:tcW w:w="2800" w:type="dxa"/>
            <w:gridSpan w:val="2"/>
          </w:tcPr>
          <w:p w:rsidR="00AC4F47" w:rsidRDefault="00AC4F47" w:rsidP="00AC4F47">
            <w:pPr>
              <w:ind w:right="-6"/>
              <w:jc w:val="center"/>
              <w:rPr>
                <w:sz w:val="24"/>
              </w:rPr>
            </w:pPr>
            <w:r>
              <w:rPr>
                <w:sz w:val="24"/>
              </w:rPr>
              <w:t>Р</w:t>
            </w:r>
            <w:r w:rsidRPr="00630B68">
              <w:rPr>
                <w:sz w:val="24"/>
              </w:rPr>
              <w:t>усский язык</w:t>
            </w:r>
            <w:r>
              <w:rPr>
                <w:sz w:val="24"/>
              </w:rPr>
              <w:t xml:space="preserve"> </w:t>
            </w:r>
          </w:p>
          <w:p w:rsidR="00AC4F47" w:rsidRPr="00630B68" w:rsidRDefault="00AC4F47" w:rsidP="00AC4F47">
            <w:pPr>
              <w:ind w:right="-6"/>
              <w:jc w:val="center"/>
              <w:rPr>
                <w:sz w:val="24"/>
              </w:rPr>
            </w:pPr>
            <w:r>
              <w:rPr>
                <w:sz w:val="24"/>
              </w:rPr>
              <w:t>(мин 15 Б – мак 39 Б)</w:t>
            </w:r>
          </w:p>
        </w:tc>
      </w:tr>
      <w:tr w:rsidR="00AC4F47" w:rsidTr="00AC4F47">
        <w:tc>
          <w:tcPr>
            <w:tcW w:w="4786" w:type="dxa"/>
            <w:vMerge/>
          </w:tcPr>
          <w:p w:rsidR="00AC4F47" w:rsidRPr="00630B68" w:rsidRDefault="00AC4F47" w:rsidP="00AC4F47">
            <w:pPr>
              <w:ind w:right="-6"/>
              <w:jc w:val="both"/>
              <w:rPr>
                <w:sz w:val="24"/>
              </w:rPr>
            </w:pPr>
          </w:p>
        </w:tc>
        <w:tc>
          <w:tcPr>
            <w:tcW w:w="1418" w:type="dxa"/>
          </w:tcPr>
          <w:p w:rsidR="00AC4F47" w:rsidRPr="00630B68" w:rsidRDefault="00AC4F47" w:rsidP="00AC4F47">
            <w:pPr>
              <w:ind w:right="-6"/>
              <w:jc w:val="center"/>
              <w:rPr>
                <w:sz w:val="24"/>
              </w:rPr>
            </w:pPr>
            <w:r w:rsidRPr="00630B68">
              <w:rPr>
                <w:sz w:val="24"/>
              </w:rPr>
              <w:t>Минимальный балл</w:t>
            </w:r>
          </w:p>
        </w:tc>
        <w:tc>
          <w:tcPr>
            <w:tcW w:w="1417" w:type="dxa"/>
          </w:tcPr>
          <w:p w:rsidR="00AC4F47" w:rsidRPr="00630B68" w:rsidRDefault="00AC4F47" w:rsidP="00AC4F47">
            <w:pPr>
              <w:ind w:right="-6"/>
              <w:jc w:val="center"/>
              <w:rPr>
                <w:sz w:val="24"/>
              </w:rPr>
            </w:pPr>
            <w:r w:rsidRPr="00630B68">
              <w:rPr>
                <w:sz w:val="24"/>
              </w:rPr>
              <w:t>Максимальный балл</w:t>
            </w:r>
          </w:p>
        </w:tc>
        <w:tc>
          <w:tcPr>
            <w:tcW w:w="1418" w:type="dxa"/>
          </w:tcPr>
          <w:p w:rsidR="00AC4F47" w:rsidRPr="00630B68" w:rsidRDefault="00AC4F47" w:rsidP="00AC4F47">
            <w:pPr>
              <w:ind w:right="-6"/>
              <w:jc w:val="center"/>
              <w:rPr>
                <w:sz w:val="24"/>
              </w:rPr>
            </w:pPr>
            <w:r w:rsidRPr="00630B68">
              <w:rPr>
                <w:sz w:val="24"/>
              </w:rPr>
              <w:t>Минимальный балл</w:t>
            </w:r>
          </w:p>
        </w:tc>
        <w:tc>
          <w:tcPr>
            <w:tcW w:w="1382" w:type="dxa"/>
          </w:tcPr>
          <w:p w:rsidR="00AC4F47" w:rsidRPr="00630B68" w:rsidRDefault="00AC4F47" w:rsidP="00AC4F47">
            <w:pPr>
              <w:ind w:right="-6"/>
              <w:jc w:val="center"/>
              <w:rPr>
                <w:sz w:val="24"/>
              </w:rPr>
            </w:pPr>
            <w:r w:rsidRPr="00630B68">
              <w:rPr>
                <w:sz w:val="24"/>
              </w:rPr>
              <w:t>Максимальный балл</w:t>
            </w:r>
          </w:p>
        </w:tc>
      </w:tr>
      <w:tr w:rsidR="00AC4F47" w:rsidTr="00AC4F47">
        <w:tc>
          <w:tcPr>
            <w:tcW w:w="4786" w:type="dxa"/>
          </w:tcPr>
          <w:p w:rsidR="00AC4F47" w:rsidRPr="00B01AB4" w:rsidRDefault="00AC4F47" w:rsidP="00AC4F47">
            <w:pPr>
              <w:ind w:right="-6"/>
              <w:rPr>
                <w:sz w:val="24"/>
              </w:rPr>
            </w:pPr>
            <w:r w:rsidRPr="00B01AB4">
              <w:rPr>
                <w:sz w:val="24"/>
              </w:rPr>
              <w:t>Васильсурская средняя школа</w:t>
            </w:r>
          </w:p>
        </w:tc>
        <w:tc>
          <w:tcPr>
            <w:tcW w:w="1418" w:type="dxa"/>
          </w:tcPr>
          <w:p w:rsidR="00AC4F47" w:rsidRPr="00B01AB4" w:rsidRDefault="00AC4F47" w:rsidP="00AC4F47">
            <w:pPr>
              <w:ind w:right="-6"/>
              <w:jc w:val="center"/>
              <w:rPr>
                <w:sz w:val="24"/>
              </w:rPr>
            </w:pPr>
            <w:r>
              <w:rPr>
                <w:sz w:val="24"/>
              </w:rPr>
              <w:t>8</w:t>
            </w:r>
          </w:p>
        </w:tc>
        <w:tc>
          <w:tcPr>
            <w:tcW w:w="1417" w:type="dxa"/>
          </w:tcPr>
          <w:p w:rsidR="00AC4F47" w:rsidRPr="00B01AB4" w:rsidRDefault="00AC4F47" w:rsidP="00AC4F47">
            <w:pPr>
              <w:ind w:right="-6"/>
              <w:jc w:val="center"/>
              <w:rPr>
                <w:sz w:val="24"/>
              </w:rPr>
            </w:pPr>
            <w:r>
              <w:rPr>
                <w:sz w:val="24"/>
              </w:rPr>
              <w:t>13</w:t>
            </w:r>
          </w:p>
        </w:tc>
        <w:tc>
          <w:tcPr>
            <w:tcW w:w="1418" w:type="dxa"/>
          </w:tcPr>
          <w:p w:rsidR="00AC4F47" w:rsidRPr="00B01AB4" w:rsidRDefault="00AC4F47" w:rsidP="00AC4F47">
            <w:pPr>
              <w:ind w:right="-6"/>
              <w:jc w:val="center"/>
              <w:rPr>
                <w:sz w:val="24"/>
              </w:rPr>
            </w:pPr>
            <w:r>
              <w:rPr>
                <w:sz w:val="24"/>
              </w:rPr>
              <w:t>16</w:t>
            </w:r>
          </w:p>
        </w:tc>
        <w:tc>
          <w:tcPr>
            <w:tcW w:w="1382" w:type="dxa"/>
          </w:tcPr>
          <w:p w:rsidR="00AC4F47" w:rsidRPr="00B01AB4" w:rsidRDefault="00AC4F47" w:rsidP="00AC4F47">
            <w:pPr>
              <w:ind w:right="-6"/>
              <w:jc w:val="center"/>
              <w:rPr>
                <w:sz w:val="24"/>
              </w:rPr>
            </w:pPr>
            <w:r>
              <w:rPr>
                <w:sz w:val="24"/>
              </w:rPr>
              <w:t>27</w:t>
            </w:r>
          </w:p>
        </w:tc>
      </w:tr>
      <w:tr w:rsidR="00AC4F47" w:rsidTr="00AC4F47">
        <w:tc>
          <w:tcPr>
            <w:tcW w:w="4786" w:type="dxa"/>
          </w:tcPr>
          <w:p w:rsidR="00AC4F47" w:rsidRPr="00B01AB4" w:rsidRDefault="00AC4F47" w:rsidP="00AC4F47">
            <w:pPr>
              <w:ind w:right="-6"/>
              <w:rPr>
                <w:sz w:val="24"/>
              </w:rPr>
            </w:pPr>
            <w:r w:rsidRPr="00B01AB4">
              <w:rPr>
                <w:sz w:val="24"/>
              </w:rPr>
              <w:t>Воротынская средняя школа</w:t>
            </w:r>
          </w:p>
        </w:tc>
        <w:tc>
          <w:tcPr>
            <w:tcW w:w="1418" w:type="dxa"/>
          </w:tcPr>
          <w:p w:rsidR="00AC4F47" w:rsidRPr="00B01AB4" w:rsidRDefault="00AC4F47" w:rsidP="00AC4F47">
            <w:pPr>
              <w:ind w:right="-6"/>
              <w:jc w:val="center"/>
              <w:rPr>
                <w:sz w:val="24"/>
              </w:rPr>
            </w:pPr>
            <w:r>
              <w:rPr>
                <w:sz w:val="24"/>
              </w:rPr>
              <w:t>8</w:t>
            </w:r>
          </w:p>
        </w:tc>
        <w:tc>
          <w:tcPr>
            <w:tcW w:w="1417" w:type="dxa"/>
          </w:tcPr>
          <w:p w:rsidR="00AC4F47" w:rsidRPr="00B01AB4" w:rsidRDefault="00AC4F47" w:rsidP="00AC4F47">
            <w:pPr>
              <w:ind w:right="-6"/>
              <w:jc w:val="center"/>
              <w:rPr>
                <w:sz w:val="24"/>
              </w:rPr>
            </w:pPr>
            <w:r>
              <w:rPr>
                <w:sz w:val="24"/>
              </w:rPr>
              <w:t>27</w:t>
            </w:r>
          </w:p>
        </w:tc>
        <w:tc>
          <w:tcPr>
            <w:tcW w:w="1418" w:type="dxa"/>
          </w:tcPr>
          <w:p w:rsidR="00AC4F47" w:rsidRPr="00B01AB4" w:rsidRDefault="00AC4F47" w:rsidP="00AC4F47">
            <w:pPr>
              <w:ind w:right="-6"/>
              <w:jc w:val="center"/>
              <w:rPr>
                <w:sz w:val="24"/>
              </w:rPr>
            </w:pPr>
            <w:r>
              <w:rPr>
                <w:sz w:val="24"/>
              </w:rPr>
              <w:t>15</w:t>
            </w:r>
          </w:p>
        </w:tc>
        <w:tc>
          <w:tcPr>
            <w:tcW w:w="1382" w:type="dxa"/>
          </w:tcPr>
          <w:p w:rsidR="00AC4F47" w:rsidRPr="00B01AB4" w:rsidRDefault="00AC4F47" w:rsidP="00AC4F47">
            <w:pPr>
              <w:ind w:right="-6"/>
              <w:jc w:val="center"/>
              <w:rPr>
                <w:sz w:val="24"/>
              </w:rPr>
            </w:pPr>
            <w:r>
              <w:rPr>
                <w:sz w:val="24"/>
              </w:rPr>
              <w:t>38</w:t>
            </w:r>
          </w:p>
        </w:tc>
      </w:tr>
      <w:tr w:rsidR="00AC4F47" w:rsidTr="00AC4F47">
        <w:tc>
          <w:tcPr>
            <w:tcW w:w="4786" w:type="dxa"/>
          </w:tcPr>
          <w:p w:rsidR="00AC4F47" w:rsidRPr="00B01AB4" w:rsidRDefault="00AC4F47" w:rsidP="00AC4F47">
            <w:pPr>
              <w:ind w:right="-6"/>
              <w:rPr>
                <w:sz w:val="24"/>
              </w:rPr>
            </w:pPr>
            <w:r w:rsidRPr="00B01AB4">
              <w:rPr>
                <w:sz w:val="24"/>
              </w:rPr>
              <w:t>Михайловская средняя школа</w:t>
            </w:r>
          </w:p>
        </w:tc>
        <w:tc>
          <w:tcPr>
            <w:tcW w:w="1418" w:type="dxa"/>
          </w:tcPr>
          <w:p w:rsidR="00AC4F47" w:rsidRPr="00B01AB4" w:rsidRDefault="00AC4F47" w:rsidP="00AC4F47">
            <w:pPr>
              <w:ind w:right="-6"/>
              <w:jc w:val="center"/>
              <w:rPr>
                <w:sz w:val="24"/>
              </w:rPr>
            </w:pPr>
            <w:r>
              <w:rPr>
                <w:sz w:val="24"/>
              </w:rPr>
              <w:t>8</w:t>
            </w:r>
          </w:p>
        </w:tc>
        <w:tc>
          <w:tcPr>
            <w:tcW w:w="1417" w:type="dxa"/>
          </w:tcPr>
          <w:p w:rsidR="00AC4F47" w:rsidRPr="00B01AB4" w:rsidRDefault="00AC4F47" w:rsidP="00AC4F47">
            <w:pPr>
              <w:ind w:right="-6"/>
              <w:jc w:val="center"/>
              <w:rPr>
                <w:sz w:val="24"/>
              </w:rPr>
            </w:pPr>
            <w:r>
              <w:rPr>
                <w:sz w:val="24"/>
              </w:rPr>
              <w:t>21</w:t>
            </w:r>
          </w:p>
        </w:tc>
        <w:tc>
          <w:tcPr>
            <w:tcW w:w="1418" w:type="dxa"/>
          </w:tcPr>
          <w:p w:rsidR="00AC4F47" w:rsidRPr="00B01AB4" w:rsidRDefault="00AC4F47" w:rsidP="00AC4F47">
            <w:pPr>
              <w:ind w:right="-6"/>
              <w:jc w:val="center"/>
              <w:rPr>
                <w:sz w:val="24"/>
              </w:rPr>
            </w:pPr>
            <w:r>
              <w:rPr>
                <w:sz w:val="24"/>
              </w:rPr>
              <w:t>20</w:t>
            </w:r>
          </w:p>
        </w:tc>
        <w:tc>
          <w:tcPr>
            <w:tcW w:w="1382" w:type="dxa"/>
          </w:tcPr>
          <w:p w:rsidR="00AC4F47" w:rsidRPr="00B01AB4" w:rsidRDefault="00AC4F47" w:rsidP="00AC4F47">
            <w:pPr>
              <w:ind w:right="-6"/>
              <w:jc w:val="center"/>
              <w:rPr>
                <w:sz w:val="24"/>
              </w:rPr>
            </w:pPr>
            <w:r>
              <w:rPr>
                <w:sz w:val="24"/>
              </w:rPr>
              <w:t>34</w:t>
            </w:r>
          </w:p>
        </w:tc>
      </w:tr>
      <w:tr w:rsidR="00AC4F47" w:rsidTr="00AC4F47">
        <w:tc>
          <w:tcPr>
            <w:tcW w:w="4786" w:type="dxa"/>
          </w:tcPr>
          <w:p w:rsidR="00AC4F47" w:rsidRPr="00B01AB4" w:rsidRDefault="00AC4F47" w:rsidP="00AC4F47">
            <w:pPr>
              <w:ind w:right="-6"/>
              <w:rPr>
                <w:sz w:val="24"/>
              </w:rPr>
            </w:pPr>
            <w:r w:rsidRPr="00B01AB4">
              <w:rPr>
                <w:sz w:val="24"/>
              </w:rPr>
              <w:t>Семьянская средняя школа</w:t>
            </w:r>
          </w:p>
        </w:tc>
        <w:tc>
          <w:tcPr>
            <w:tcW w:w="1418" w:type="dxa"/>
          </w:tcPr>
          <w:p w:rsidR="00AC4F47" w:rsidRPr="00B01AB4" w:rsidRDefault="00AC4F47" w:rsidP="00AC4F47">
            <w:pPr>
              <w:ind w:right="-6"/>
              <w:jc w:val="center"/>
              <w:rPr>
                <w:sz w:val="24"/>
              </w:rPr>
            </w:pPr>
            <w:r>
              <w:rPr>
                <w:sz w:val="24"/>
              </w:rPr>
              <w:t>8</w:t>
            </w:r>
          </w:p>
        </w:tc>
        <w:tc>
          <w:tcPr>
            <w:tcW w:w="1417" w:type="dxa"/>
          </w:tcPr>
          <w:p w:rsidR="00AC4F47" w:rsidRPr="00B01AB4" w:rsidRDefault="00AC4F47" w:rsidP="00AC4F47">
            <w:pPr>
              <w:ind w:right="-6"/>
              <w:jc w:val="center"/>
              <w:rPr>
                <w:sz w:val="24"/>
              </w:rPr>
            </w:pPr>
            <w:r>
              <w:rPr>
                <w:sz w:val="24"/>
              </w:rPr>
              <w:t>27</w:t>
            </w:r>
          </w:p>
        </w:tc>
        <w:tc>
          <w:tcPr>
            <w:tcW w:w="1418" w:type="dxa"/>
          </w:tcPr>
          <w:p w:rsidR="00AC4F47" w:rsidRPr="00B01AB4" w:rsidRDefault="00AC4F47" w:rsidP="00AC4F47">
            <w:pPr>
              <w:ind w:right="-6"/>
              <w:jc w:val="center"/>
              <w:rPr>
                <w:sz w:val="24"/>
              </w:rPr>
            </w:pPr>
            <w:r>
              <w:rPr>
                <w:sz w:val="24"/>
              </w:rPr>
              <w:t>22</w:t>
            </w:r>
          </w:p>
        </w:tc>
        <w:tc>
          <w:tcPr>
            <w:tcW w:w="1382" w:type="dxa"/>
          </w:tcPr>
          <w:p w:rsidR="00AC4F47" w:rsidRPr="00B01AB4" w:rsidRDefault="00AC4F47" w:rsidP="00AC4F47">
            <w:pPr>
              <w:ind w:right="-6"/>
              <w:jc w:val="center"/>
              <w:rPr>
                <w:sz w:val="24"/>
              </w:rPr>
            </w:pPr>
            <w:r>
              <w:rPr>
                <w:sz w:val="24"/>
              </w:rPr>
              <w:t>38</w:t>
            </w:r>
          </w:p>
        </w:tc>
      </w:tr>
      <w:tr w:rsidR="00AC4F47" w:rsidTr="00AC4F47">
        <w:tc>
          <w:tcPr>
            <w:tcW w:w="4786" w:type="dxa"/>
          </w:tcPr>
          <w:p w:rsidR="00AC4F47" w:rsidRPr="00B01AB4" w:rsidRDefault="00AC4F47" w:rsidP="00AC4F47">
            <w:pPr>
              <w:ind w:right="-6"/>
              <w:rPr>
                <w:sz w:val="24"/>
              </w:rPr>
            </w:pPr>
            <w:r w:rsidRPr="00B01AB4">
              <w:rPr>
                <w:sz w:val="24"/>
              </w:rPr>
              <w:t>Фокинская средняя школа</w:t>
            </w:r>
          </w:p>
        </w:tc>
        <w:tc>
          <w:tcPr>
            <w:tcW w:w="1418" w:type="dxa"/>
          </w:tcPr>
          <w:p w:rsidR="00AC4F47" w:rsidRPr="00B01AB4" w:rsidRDefault="00AC4F47" w:rsidP="00AC4F47">
            <w:pPr>
              <w:ind w:right="-6"/>
              <w:jc w:val="center"/>
              <w:rPr>
                <w:sz w:val="24"/>
              </w:rPr>
            </w:pPr>
            <w:r>
              <w:rPr>
                <w:sz w:val="24"/>
              </w:rPr>
              <w:t>8</w:t>
            </w:r>
          </w:p>
        </w:tc>
        <w:tc>
          <w:tcPr>
            <w:tcW w:w="1417" w:type="dxa"/>
          </w:tcPr>
          <w:p w:rsidR="00AC4F47" w:rsidRPr="00B01AB4" w:rsidRDefault="00AC4F47" w:rsidP="00AC4F47">
            <w:pPr>
              <w:ind w:right="-6"/>
              <w:jc w:val="center"/>
              <w:rPr>
                <w:sz w:val="24"/>
              </w:rPr>
            </w:pPr>
            <w:r>
              <w:rPr>
                <w:sz w:val="24"/>
              </w:rPr>
              <w:t>17</w:t>
            </w:r>
          </w:p>
        </w:tc>
        <w:tc>
          <w:tcPr>
            <w:tcW w:w="1418" w:type="dxa"/>
          </w:tcPr>
          <w:p w:rsidR="00AC4F47" w:rsidRPr="00B01AB4" w:rsidRDefault="00AC4F47" w:rsidP="00AC4F47">
            <w:pPr>
              <w:ind w:right="-6"/>
              <w:jc w:val="center"/>
              <w:rPr>
                <w:sz w:val="24"/>
              </w:rPr>
            </w:pPr>
            <w:r>
              <w:rPr>
                <w:sz w:val="24"/>
              </w:rPr>
              <w:t>19</w:t>
            </w:r>
          </w:p>
        </w:tc>
        <w:tc>
          <w:tcPr>
            <w:tcW w:w="1382" w:type="dxa"/>
          </w:tcPr>
          <w:p w:rsidR="00AC4F47" w:rsidRPr="00B01AB4" w:rsidRDefault="00AC4F47" w:rsidP="00AC4F47">
            <w:pPr>
              <w:ind w:right="-6"/>
              <w:jc w:val="center"/>
              <w:rPr>
                <w:sz w:val="24"/>
              </w:rPr>
            </w:pPr>
            <w:r>
              <w:rPr>
                <w:sz w:val="24"/>
              </w:rPr>
              <w:t>33</w:t>
            </w:r>
          </w:p>
        </w:tc>
      </w:tr>
      <w:tr w:rsidR="00AC4F47" w:rsidTr="00AC4F47">
        <w:tc>
          <w:tcPr>
            <w:tcW w:w="4786" w:type="dxa"/>
          </w:tcPr>
          <w:p w:rsidR="00AC4F47" w:rsidRPr="00B01AB4" w:rsidRDefault="00AC4F47" w:rsidP="00AC4F47">
            <w:pPr>
              <w:ind w:right="-6"/>
              <w:rPr>
                <w:sz w:val="24"/>
              </w:rPr>
            </w:pPr>
            <w:r w:rsidRPr="00B01AB4">
              <w:rPr>
                <w:sz w:val="24"/>
              </w:rPr>
              <w:t>Белавская основная школа</w:t>
            </w:r>
          </w:p>
        </w:tc>
        <w:tc>
          <w:tcPr>
            <w:tcW w:w="1418" w:type="dxa"/>
          </w:tcPr>
          <w:p w:rsidR="00AC4F47" w:rsidRPr="00B01AB4" w:rsidRDefault="00AC4F47" w:rsidP="00AC4F47">
            <w:pPr>
              <w:ind w:right="-6"/>
              <w:jc w:val="center"/>
              <w:rPr>
                <w:sz w:val="24"/>
              </w:rPr>
            </w:pPr>
            <w:r>
              <w:rPr>
                <w:sz w:val="24"/>
              </w:rPr>
              <w:t>15</w:t>
            </w:r>
          </w:p>
        </w:tc>
        <w:tc>
          <w:tcPr>
            <w:tcW w:w="1417" w:type="dxa"/>
          </w:tcPr>
          <w:p w:rsidR="00AC4F47" w:rsidRPr="00B01AB4" w:rsidRDefault="00AC4F47" w:rsidP="00AC4F47">
            <w:pPr>
              <w:ind w:right="-6"/>
              <w:jc w:val="center"/>
              <w:rPr>
                <w:sz w:val="24"/>
              </w:rPr>
            </w:pPr>
            <w:r>
              <w:rPr>
                <w:sz w:val="24"/>
              </w:rPr>
              <w:t>22</w:t>
            </w:r>
          </w:p>
        </w:tc>
        <w:tc>
          <w:tcPr>
            <w:tcW w:w="1418" w:type="dxa"/>
          </w:tcPr>
          <w:p w:rsidR="00AC4F47" w:rsidRPr="00B01AB4" w:rsidRDefault="00AC4F47" w:rsidP="00AC4F47">
            <w:pPr>
              <w:ind w:right="-6"/>
              <w:jc w:val="center"/>
              <w:rPr>
                <w:sz w:val="24"/>
              </w:rPr>
            </w:pPr>
            <w:r>
              <w:rPr>
                <w:sz w:val="24"/>
              </w:rPr>
              <w:t>23</w:t>
            </w:r>
          </w:p>
        </w:tc>
        <w:tc>
          <w:tcPr>
            <w:tcW w:w="1382" w:type="dxa"/>
          </w:tcPr>
          <w:p w:rsidR="00AC4F47" w:rsidRPr="00B01AB4" w:rsidRDefault="00AC4F47" w:rsidP="00AC4F47">
            <w:pPr>
              <w:ind w:right="-6"/>
              <w:jc w:val="center"/>
              <w:rPr>
                <w:sz w:val="24"/>
              </w:rPr>
            </w:pPr>
            <w:r>
              <w:rPr>
                <w:sz w:val="24"/>
              </w:rPr>
              <w:t>29</w:t>
            </w:r>
          </w:p>
        </w:tc>
      </w:tr>
      <w:tr w:rsidR="00AC4F47" w:rsidTr="00AC4F47">
        <w:tc>
          <w:tcPr>
            <w:tcW w:w="4786" w:type="dxa"/>
          </w:tcPr>
          <w:p w:rsidR="00AC4F47" w:rsidRPr="00B01AB4" w:rsidRDefault="00AC4F47" w:rsidP="00AC4F47">
            <w:pPr>
              <w:ind w:right="-6"/>
              <w:rPr>
                <w:sz w:val="24"/>
              </w:rPr>
            </w:pPr>
            <w:r w:rsidRPr="00B01AB4">
              <w:rPr>
                <w:sz w:val="24"/>
              </w:rPr>
              <w:t>Красногорская основная школа</w:t>
            </w:r>
          </w:p>
        </w:tc>
        <w:tc>
          <w:tcPr>
            <w:tcW w:w="1418" w:type="dxa"/>
          </w:tcPr>
          <w:p w:rsidR="00AC4F47" w:rsidRPr="00B01AB4" w:rsidRDefault="00AC4F47" w:rsidP="00AC4F47">
            <w:pPr>
              <w:ind w:right="-6"/>
              <w:jc w:val="center"/>
              <w:rPr>
                <w:sz w:val="24"/>
              </w:rPr>
            </w:pPr>
            <w:r>
              <w:rPr>
                <w:sz w:val="24"/>
              </w:rPr>
              <w:t>8</w:t>
            </w:r>
          </w:p>
        </w:tc>
        <w:tc>
          <w:tcPr>
            <w:tcW w:w="1417" w:type="dxa"/>
          </w:tcPr>
          <w:p w:rsidR="00AC4F47" w:rsidRPr="00B01AB4" w:rsidRDefault="00AC4F47" w:rsidP="00AC4F47">
            <w:pPr>
              <w:ind w:right="-6"/>
              <w:jc w:val="center"/>
              <w:rPr>
                <w:sz w:val="24"/>
              </w:rPr>
            </w:pPr>
            <w:r>
              <w:rPr>
                <w:sz w:val="24"/>
              </w:rPr>
              <w:t>18</w:t>
            </w:r>
          </w:p>
        </w:tc>
        <w:tc>
          <w:tcPr>
            <w:tcW w:w="1418" w:type="dxa"/>
          </w:tcPr>
          <w:p w:rsidR="00AC4F47" w:rsidRPr="00B01AB4" w:rsidRDefault="00AC4F47" w:rsidP="00AC4F47">
            <w:pPr>
              <w:ind w:right="-6"/>
              <w:jc w:val="center"/>
              <w:rPr>
                <w:sz w:val="24"/>
              </w:rPr>
            </w:pPr>
            <w:r>
              <w:rPr>
                <w:sz w:val="24"/>
              </w:rPr>
              <w:t>24</w:t>
            </w:r>
          </w:p>
        </w:tc>
        <w:tc>
          <w:tcPr>
            <w:tcW w:w="1382" w:type="dxa"/>
          </w:tcPr>
          <w:p w:rsidR="00AC4F47" w:rsidRPr="00B01AB4" w:rsidRDefault="00AC4F47" w:rsidP="00AC4F47">
            <w:pPr>
              <w:ind w:right="-6"/>
              <w:jc w:val="center"/>
              <w:rPr>
                <w:sz w:val="24"/>
              </w:rPr>
            </w:pPr>
            <w:r>
              <w:rPr>
                <w:sz w:val="24"/>
              </w:rPr>
              <w:t>30</w:t>
            </w:r>
          </w:p>
        </w:tc>
      </w:tr>
      <w:tr w:rsidR="00AC4F47" w:rsidTr="00AC4F47">
        <w:tc>
          <w:tcPr>
            <w:tcW w:w="4786" w:type="dxa"/>
          </w:tcPr>
          <w:p w:rsidR="00AC4F47" w:rsidRPr="00B01AB4" w:rsidRDefault="00AC4F47" w:rsidP="00AC4F47">
            <w:pPr>
              <w:ind w:right="-6"/>
              <w:rPr>
                <w:sz w:val="24"/>
              </w:rPr>
            </w:pPr>
            <w:r w:rsidRPr="00B01AB4">
              <w:rPr>
                <w:sz w:val="24"/>
              </w:rPr>
              <w:t>Филиал- Кузьмиярская основная школа</w:t>
            </w:r>
          </w:p>
        </w:tc>
        <w:tc>
          <w:tcPr>
            <w:tcW w:w="1418" w:type="dxa"/>
          </w:tcPr>
          <w:p w:rsidR="00AC4F47" w:rsidRPr="00B01AB4" w:rsidRDefault="00AC4F47" w:rsidP="00AC4F47">
            <w:pPr>
              <w:ind w:right="-6"/>
              <w:jc w:val="center"/>
              <w:rPr>
                <w:sz w:val="24"/>
              </w:rPr>
            </w:pPr>
            <w:r>
              <w:rPr>
                <w:sz w:val="24"/>
              </w:rPr>
              <w:t>0</w:t>
            </w:r>
          </w:p>
        </w:tc>
        <w:tc>
          <w:tcPr>
            <w:tcW w:w="1417" w:type="dxa"/>
          </w:tcPr>
          <w:p w:rsidR="00AC4F47" w:rsidRPr="00B01AB4" w:rsidRDefault="00AC4F47" w:rsidP="00AC4F47">
            <w:pPr>
              <w:ind w:right="-6"/>
              <w:jc w:val="center"/>
              <w:rPr>
                <w:sz w:val="24"/>
              </w:rPr>
            </w:pPr>
            <w:r>
              <w:rPr>
                <w:sz w:val="24"/>
              </w:rPr>
              <w:t>0</w:t>
            </w:r>
          </w:p>
        </w:tc>
        <w:tc>
          <w:tcPr>
            <w:tcW w:w="1418" w:type="dxa"/>
          </w:tcPr>
          <w:p w:rsidR="00AC4F47" w:rsidRPr="00B01AB4" w:rsidRDefault="00AC4F47" w:rsidP="00AC4F47">
            <w:pPr>
              <w:ind w:right="-6"/>
              <w:jc w:val="center"/>
              <w:rPr>
                <w:sz w:val="24"/>
              </w:rPr>
            </w:pPr>
            <w:r>
              <w:rPr>
                <w:sz w:val="24"/>
              </w:rPr>
              <w:t>0</w:t>
            </w:r>
          </w:p>
        </w:tc>
        <w:tc>
          <w:tcPr>
            <w:tcW w:w="1382" w:type="dxa"/>
          </w:tcPr>
          <w:p w:rsidR="00AC4F47" w:rsidRPr="00B01AB4" w:rsidRDefault="00AC4F47" w:rsidP="00AC4F47">
            <w:pPr>
              <w:ind w:right="-6"/>
              <w:jc w:val="center"/>
              <w:rPr>
                <w:sz w:val="24"/>
              </w:rPr>
            </w:pPr>
            <w:r>
              <w:rPr>
                <w:sz w:val="24"/>
              </w:rPr>
              <w:t>0</w:t>
            </w:r>
          </w:p>
        </w:tc>
      </w:tr>
    </w:tbl>
    <w:p w:rsidR="00AC4F47" w:rsidRPr="00071D7A" w:rsidRDefault="00AC4F47" w:rsidP="00AC4F47">
      <w:pPr>
        <w:ind w:right="-283"/>
        <w:jc w:val="both"/>
        <w:rPr>
          <w:sz w:val="28"/>
        </w:rPr>
      </w:pPr>
      <w:r w:rsidRPr="00071D7A">
        <w:t xml:space="preserve">            </w:t>
      </w:r>
      <w:r w:rsidRPr="00071D7A">
        <w:rPr>
          <w:sz w:val="28"/>
        </w:rPr>
        <w:t>Максимальное количество баллов, которые мог получить выпускник за выполнение всей экзаменационной работы, по обязательным предметам разное:</w:t>
      </w:r>
    </w:p>
    <w:p w:rsidR="00AC4F47" w:rsidRPr="00071D7A" w:rsidRDefault="00AC4F47" w:rsidP="00AC4F47">
      <w:pPr>
        <w:ind w:right="-283" w:firstLine="568"/>
        <w:jc w:val="both"/>
        <w:rPr>
          <w:sz w:val="28"/>
        </w:rPr>
      </w:pPr>
      <w:r w:rsidRPr="00071D7A">
        <w:rPr>
          <w:sz w:val="28"/>
        </w:rPr>
        <w:t xml:space="preserve">- </w:t>
      </w:r>
      <w:r w:rsidRPr="00071D7A">
        <w:rPr>
          <w:b/>
          <w:sz w:val="28"/>
        </w:rPr>
        <w:t>по русскому языку</w:t>
      </w:r>
      <w:r w:rsidRPr="00071D7A">
        <w:rPr>
          <w:sz w:val="28"/>
        </w:rPr>
        <w:t xml:space="preserve"> максимальный первичный балл составляет 39 баллов. Максимального результата при выполнении экзаменационной работы в районе выпускники 9-х классов не достигли. 3 человека из МБОУ Воротынской СШ  набрали  38 Б и 37 Б, что составило 4,41 %.</w:t>
      </w:r>
    </w:p>
    <w:p w:rsidR="00AC4F47" w:rsidRPr="00071D7A" w:rsidRDefault="00AC4F47" w:rsidP="00AC4F47">
      <w:pPr>
        <w:ind w:right="-283" w:firstLine="568"/>
        <w:jc w:val="both"/>
        <w:rPr>
          <w:sz w:val="28"/>
        </w:rPr>
      </w:pPr>
      <w:r w:rsidRPr="00071D7A">
        <w:rPr>
          <w:sz w:val="28"/>
        </w:rPr>
        <w:lastRenderedPageBreak/>
        <w:t xml:space="preserve">- </w:t>
      </w:r>
      <w:r w:rsidRPr="00071D7A">
        <w:rPr>
          <w:b/>
          <w:sz w:val="28"/>
        </w:rPr>
        <w:t>по математике</w:t>
      </w:r>
      <w:r w:rsidRPr="00071D7A">
        <w:rPr>
          <w:sz w:val="28"/>
        </w:rPr>
        <w:t xml:space="preserve"> максимальный первичный балл составляет 32 балла. Максимального результата при выполнении экзаменационной работы в районе выпускники 9-х классов не достигли. 27 баллов  при выполнении экзаменационной работы получили 2 выпускника (один – из МБОУ Воротынской СШ, один – из мБОУ Семьянской СШ). </w:t>
      </w:r>
    </w:p>
    <w:p w:rsidR="00AC4F47" w:rsidRPr="001C38DC" w:rsidRDefault="00AC4F47" w:rsidP="00AC4F47">
      <w:pPr>
        <w:ind w:right="-283" w:firstLine="568"/>
        <w:jc w:val="both"/>
        <w:rPr>
          <w:sz w:val="32"/>
        </w:rPr>
      </w:pPr>
      <w:r w:rsidRPr="001C38DC">
        <w:rPr>
          <w:sz w:val="28"/>
        </w:rPr>
        <w:t xml:space="preserve">Предметы </w:t>
      </w:r>
      <w:r w:rsidRPr="001C38DC">
        <w:rPr>
          <w:b/>
          <w:sz w:val="28"/>
        </w:rPr>
        <w:t>по выбору в форме</w:t>
      </w:r>
      <w:r w:rsidRPr="001C38DC">
        <w:rPr>
          <w:sz w:val="28"/>
        </w:rPr>
        <w:t xml:space="preserve"> ОГЭ сдавал</w:t>
      </w:r>
      <w:r>
        <w:rPr>
          <w:sz w:val="28"/>
        </w:rPr>
        <w:t>и 115</w:t>
      </w:r>
      <w:r w:rsidRPr="001C38DC">
        <w:rPr>
          <w:sz w:val="28"/>
        </w:rPr>
        <w:t xml:space="preserve"> выпускник</w:t>
      </w:r>
      <w:r>
        <w:rPr>
          <w:sz w:val="28"/>
        </w:rPr>
        <w:t xml:space="preserve">ов </w:t>
      </w:r>
      <w:r w:rsidRPr="001C38DC">
        <w:rPr>
          <w:sz w:val="28"/>
        </w:rPr>
        <w:t xml:space="preserve"> района. По итогам проверки государственных экзаменационных работ по предметам </w:t>
      </w:r>
      <w:r w:rsidRPr="001C38DC">
        <w:rPr>
          <w:b/>
          <w:sz w:val="28"/>
        </w:rPr>
        <w:t>по выбору в форме ОГЭ</w:t>
      </w:r>
      <w:r w:rsidRPr="001C38DC">
        <w:rPr>
          <w:sz w:val="28"/>
        </w:rPr>
        <w:t xml:space="preserve"> уровень успеваемости и качества, среднего балла (по пятибалльной шкале)</w:t>
      </w:r>
      <w:r w:rsidRPr="001C38DC">
        <w:rPr>
          <w:b/>
          <w:sz w:val="28"/>
        </w:rPr>
        <w:t xml:space="preserve"> </w:t>
      </w:r>
      <w:r w:rsidRPr="001C38DC">
        <w:rPr>
          <w:sz w:val="28"/>
        </w:rPr>
        <w:t>в 201</w:t>
      </w:r>
      <w:r>
        <w:rPr>
          <w:sz w:val="28"/>
        </w:rPr>
        <w:t>8</w:t>
      </w:r>
      <w:r w:rsidRPr="001C38DC">
        <w:rPr>
          <w:sz w:val="28"/>
        </w:rPr>
        <w:t xml:space="preserve"> году </w:t>
      </w:r>
      <w:r w:rsidRPr="001C38DC">
        <w:rPr>
          <w:b/>
          <w:sz w:val="28"/>
        </w:rPr>
        <w:t>в районе</w:t>
      </w:r>
      <w:r w:rsidRPr="001C38DC">
        <w:rPr>
          <w:sz w:val="28"/>
        </w:rPr>
        <w:t xml:space="preserve"> составили:</w:t>
      </w:r>
      <w:r w:rsidRPr="001C38DC">
        <w:rPr>
          <w:b/>
          <w:sz w:val="28"/>
        </w:rPr>
        <w:t xml:space="preserve">    </w:t>
      </w:r>
    </w:p>
    <w:p w:rsidR="00AC4F47" w:rsidRPr="008641C0" w:rsidRDefault="00AC4F47" w:rsidP="00AC4F47">
      <w:pPr>
        <w:ind w:right="-6"/>
        <w:jc w:val="both"/>
        <w:rPr>
          <w:b/>
        </w:rPr>
      </w:pPr>
      <w:r>
        <w:rPr>
          <w:b/>
        </w:rPr>
        <w:t xml:space="preserve">    </w:t>
      </w: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6"/>
        <w:gridCol w:w="859"/>
        <w:gridCol w:w="1003"/>
        <w:gridCol w:w="859"/>
        <w:gridCol w:w="1146"/>
        <w:gridCol w:w="1002"/>
        <w:gridCol w:w="860"/>
        <w:gridCol w:w="859"/>
        <w:gridCol w:w="762"/>
        <w:gridCol w:w="1100"/>
      </w:tblGrid>
      <w:tr w:rsidR="00AC4F47" w:rsidTr="00AC4F47">
        <w:trPr>
          <w:trHeight w:val="543"/>
        </w:trPr>
        <w:tc>
          <w:tcPr>
            <w:tcW w:w="2006" w:type="dxa"/>
            <w:vMerge w:val="restart"/>
          </w:tcPr>
          <w:p w:rsidR="00AC4F47" w:rsidRPr="0038148F" w:rsidRDefault="00AC4F47" w:rsidP="00AC4F47">
            <w:pPr>
              <w:ind w:right="-6"/>
              <w:jc w:val="center"/>
            </w:pPr>
            <w:r>
              <w:t xml:space="preserve"> </w:t>
            </w:r>
            <w:r w:rsidRPr="0038148F">
              <w:t>Предмет</w:t>
            </w:r>
          </w:p>
        </w:tc>
        <w:tc>
          <w:tcPr>
            <w:tcW w:w="1862" w:type="dxa"/>
            <w:gridSpan w:val="2"/>
          </w:tcPr>
          <w:p w:rsidR="00AC4F47" w:rsidRPr="0038148F" w:rsidRDefault="00AC4F47" w:rsidP="00AC4F47">
            <w:pPr>
              <w:ind w:right="-6"/>
              <w:jc w:val="center"/>
            </w:pPr>
            <w:r>
              <w:t>Количество участников</w:t>
            </w:r>
          </w:p>
        </w:tc>
        <w:tc>
          <w:tcPr>
            <w:tcW w:w="2005" w:type="dxa"/>
            <w:gridSpan w:val="2"/>
          </w:tcPr>
          <w:p w:rsidR="00AC4F47" w:rsidRPr="0038148F" w:rsidRDefault="00AC4F47" w:rsidP="00AC4F47">
            <w:pPr>
              <w:ind w:right="-6"/>
              <w:jc w:val="center"/>
            </w:pPr>
            <w:r w:rsidRPr="0038148F">
              <w:t xml:space="preserve">Средний балл </w:t>
            </w:r>
          </w:p>
          <w:p w:rsidR="00AC4F47" w:rsidRPr="0038148F" w:rsidRDefault="00AC4F47" w:rsidP="00AC4F47">
            <w:pPr>
              <w:ind w:right="-6"/>
              <w:jc w:val="center"/>
            </w:pPr>
          </w:p>
        </w:tc>
        <w:tc>
          <w:tcPr>
            <w:tcW w:w="1862" w:type="dxa"/>
            <w:gridSpan w:val="2"/>
          </w:tcPr>
          <w:p w:rsidR="00AC4F47" w:rsidRPr="0038148F" w:rsidRDefault="00AC4F47" w:rsidP="00AC4F47">
            <w:pPr>
              <w:ind w:right="-6"/>
              <w:jc w:val="center"/>
            </w:pPr>
            <w:r w:rsidRPr="0038148F">
              <w:t>Качество %</w:t>
            </w:r>
          </w:p>
        </w:tc>
        <w:tc>
          <w:tcPr>
            <w:tcW w:w="2721" w:type="dxa"/>
            <w:gridSpan w:val="3"/>
            <w:shd w:val="clear" w:color="auto" w:fill="EAF1DD" w:themeFill="accent3" w:themeFillTint="33"/>
          </w:tcPr>
          <w:p w:rsidR="00AC4F47" w:rsidRPr="0038148F" w:rsidRDefault="00AC4F47" w:rsidP="00AC4F47">
            <w:pPr>
              <w:ind w:right="-6"/>
              <w:jc w:val="center"/>
            </w:pPr>
            <w:r>
              <w:t>Средняя оценка</w:t>
            </w:r>
          </w:p>
        </w:tc>
      </w:tr>
      <w:tr w:rsidR="00AC4F47" w:rsidTr="00AC4F47">
        <w:trPr>
          <w:trHeight w:val="144"/>
        </w:trPr>
        <w:tc>
          <w:tcPr>
            <w:tcW w:w="2006" w:type="dxa"/>
            <w:vMerge/>
          </w:tcPr>
          <w:p w:rsidR="00AC4F47" w:rsidRPr="0038148F" w:rsidRDefault="00AC4F47" w:rsidP="00AC4F47">
            <w:pPr>
              <w:ind w:right="-6"/>
              <w:jc w:val="center"/>
            </w:pPr>
          </w:p>
        </w:tc>
        <w:tc>
          <w:tcPr>
            <w:tcW w:w="859" w:type="dxa"/>
          </w:tcPr>
          <w:p w:rsidR="00AC4F47" w:rsidRDefault="00AC4F47" w:rsidP="00AC4F47">
            <w:pPr>
              <w:ind w:right="-6"/>
              <w:jc w:val="center"/>
            </w:pPr>
            <w:r>
              <w:t>2017</w:t>
            </w:r>
          </w:p>
        </w:tc>
        <w:tc>
          <w:tcPr>
            <w:tcW w:w="1003" w:type="dxa"/>
          </w:tcPr>
          <w:p w:rsidR="00AC4F47" w:rsidRDefault="00AC4F47" w:rsidP="00AC4F47">
            <w:pPr>
              <w:ind w:right="-6"/>
              <w:jc w:val="center"/>
            </w:pPr>
            <w:r>
              <w:t>2018</w:t>
            </w:r>
          </w:p>
        </w:tc>
        <w:tc>
          <w:tcPr>
            <w:tcW w:w="859" w:type="dxa"/>
          </w:tcPr>
          <w:p w:rsidR="00AC4F47" w:rsidRDefault="00AC4F47" w:rsidP="00AC4F47">
            <w:pPr>
              <w:ind w:right="-6"/>
              <w:jc w:val="center"/>
            </w:pPr>
            <w:r>
              <w:t>2017</w:t>
            </w:r>
          </w:p>
        </w:tc>
        <w:tc>
          <w:tcPr>
            <w:tcW w:w="1146" w:type="dxa"/>
          </w:tcPr>
          <w:p w:rsidR="00AC4F47" w:rsidRDefault="00AC4F47" w:rsidP="00AC4F47">
            <w:pPr>
              <w:ind w:left="-108" w:right="-108"/>
              <w:jc w:val="center"/>
            </w:pPr>
            <w:r>
              <w:t>2018</w:t>
            </w:r>
          </w:p>
        </w:tc>
        <w:tc>
          <w:tcPr>
            <w:tcW w:w="1002" w:type="dxa"/>
          </w:tcPr>
          <w:p w:rsidR="00AC4F47" w:rsidRDefault="00AC4F47" w:rsidP="00AC4F47">
            <w:pPr>
              <w:ind w:right="-6"/>
              <w:jc w:val="center"/>
            </w:pPr>
            <w:r>
              <w:t>2017</w:t>
            </w:r>
          </w:p>
        </w:tc>
        <w:tc>
          <w:tcPr>
            <w:tcW w:w="860" w:type="dxa"/>
          </w:tcPr>
          <w:p w:rsidR="00AC4F47" w:rsidRDefault="00AC4F47" w:rsidP="00AC4F47">
            <w:pPr>
              <w:ind w:left="-108" w:right="-108"/>
              <w:jc w:val="center"/>
            </w:pPr>
            <w:r>
              <w:t>2018</w:t>
            </w:r>
          </w:p>
        </w:tc>
        <w:tc>
          <w:tcPr>
            <w:tcW w:w="859" w:type="dxa"/>
            <w:shd w:val="clear" w:color="auto" w:fill="EAF1DD" w:themeFill="accent3" w:themeFillTint="33"/>
          </w:tcPr>
          <w:p w:rsidR="00AC4F47" w:rsidRDefault="00AC4F47" w:rsidP="00AC4F47">
            <w:pPr>
              <w:ind w:right="-6"/>
              <w:jc w:val="center"/>
            </w:pPr>
            <w:r>
              <w:t>2017</w:t>
            </w:r>
          </w:p>
        </w:tc>
        <w:tc>
          <w:tcPr>
            <w:tcW w:w="762" w:type="dxa"/>
            <w:shd w:val="clear" w:color="auto" w:fill="EAF1DD" w:themeFill="accent3" w:themeFillTint="33"/>
          </w:tcPr>
          <w:p w:rsidR="00AC4F47" w:rsidRDefault="00AC4F47" w:rsidP="00AC4F47">
            <w:pPr>
              <w:ind w:right="-6"/>
              <w:jc w:val="center"/>
            </w:pPr>
            <w:r>
              <w:t>2018</w:t>
            </w:r>
          </w:p>
        </w:tc>
        <w:tc>
          <w:tcPr>
            <w:tcW w:w="1100" w:type="dxa"/>
            <w:shd w:val="clear" w:color="auto" w:fill="EAF1DD" w:themeFill="accent3" w:themeFillTint="33"/>
          </w:tcPr>
          <w:p w:rsidR="00AC4F47" w:rsidRDefault="00AC4F47" w:rsidP="00AC4F47">
            <w:pPr>
              <w:ind w:left="-108" w:right="-108"/>
              <w:jc w:val="center"/>
            </w:pPr>
            <w:r>
              <w:t>результативность</w:t>
            </w:r>
          </w:p>
        </w:tc>
      </w:tr>
      <w:tr w:rsidR="00AC4F47" w:rsidRPr="00CD75FD" w:rsidTr="00AC4F47">
        <w:trPr>
          <w:trHeight w:val="272"/>
        </w:trPr>
        <w:tc>
          <w:tcPr>
            <w:tcW w:w="2006" w:type="dxa"/>
            <w:vAlign w:val="center"/>
          </w:tcPr>
          <w:p w:rsidR="00AC4F47" w:rsidRPr="00CD75FD" w:rsidRDefault="00AC4F47" w:rsidP="00AC4F47">
            <w:r w:rsidRPr="00CD75FD">
              <w:t>Обществознание</w:t>
            </w:r>
          </w:p>
        </w:tc>
        <w:tc>
          <w:tcPr>
            <w:tcW w:w="859" w:type="dxa"/>
          </w:tcPr>
          <w:p w:rsidR="00AC4F47" w:rsidRPr="00CD75FD" w:rsidRDefault="00AC4F47" w:rsidP="00AC4F47">
            <w:pPr>
              <w:ind w:right="-6"/>
              <w:jc w:val="center"/>
            </w:pPr>
            <w:r>
              <w:t>86</w:t>
            </w:r>
          </w:p>
        </w:tc>
        <w:tc>
          <w:tcPr>
            <w:tcW w:w="1003" w:type="dxa"/>
          </w:tcPr>
          <w:p w:rsidR="00AC4F47" w:rsidRPr="00CD75FD" w:rsidRDefault="00AC4F47" w:rsidP="00AC4F47">
            <w:pPr>
              <w:ind w:right="-6"/>
              <w:jc w:val="center"/>
            </w:pPr>
            <w:r>
              <w:t>81</w:t>
            </w:r>
          </w:p>
        </w:tc>
        <w:tc>
          <w:tcPr>
            <w:tcW w:w="859" w:type="dxa"/>
          </w:tcPr>
          <w:p w:rsidR="00AC4F47" w:rsidRPr="00CD75FD" w:rsidRDefault="00AC4F47" w:rsidP="00AC4F47">
            <w:pPr>
              <w:ind w:right="-6"/>
              <w:jc w:val="center"/>
            </w:pPr>
            <w:r>
              <w:t>26,16</w:t>
            </w:r>
          </w:p>
        </w:tc>
        <w:tc>
          <w:tcPr>
            <w:tcW w:w="1146" w:type="dxa"/>
          </w:tcPr>
          <w:p w:rsidR="00AC4F47" w:rsidRPr="00CD75FD" w:rsidRDefault="00AC4F47" w:rsidP="00AC4F47">
            <w:pPr>
              <w:jc w:val="center"/>
            </w:pPr>
            <w:r>
              <w:t>22,48</w:t>
            </w:r>
          </w:p>
        </w:tc>
        <w:tc>
          <w:tcPr>
            <w:tcW w:w="1002" w:type="dxa"/>
          </w:tcPr>
          <w:p w:rsidR="00AC4F47" w:rsidRPr="00CD75FD" w:rsidRDefault="00AC4F47" w:rsidP="00AC4F47">
            <w:pPr>
              <w:ind w:right="-6"/>
              <w:jc w:val="center"/>
            </w:pPr>
            <w:r>
              <w:t>61,91</w:t>
            </w:r>
          </w:p>
        </w:tc>
        <w:tc>
          <w:tcPr>
            <w:tcW w:w="860" w:type="dxa"/>
          </w:tcPr>
          <w:p w:rsidR="00AC4F47" w:rsidRPr="00CD75FD" w:rsidRDefault="00AC4F47" w:rsidP="00AC4F47">
            <w:pPr>
              <w:ind w:right="-6"/>
              <w:jc w:val="center"/>
            </w:pPr>
            <w:r>
              <w:t>40,00</w:t>
            </w:r>
          </w:p>
        </w:tc>
        <w:tc>
          <w:tcPr>
            <w:tcW w:w="859" w:type="dxa"/>
            <w:shd w:val="clear" w:color="auto" w:fill="EAF1DD" w:themeFill="accent3" w:themeFillTint="33"/>
          </w:tcPr>
          <w:p w:rsidR="00AC4F47" w:rsidRPr="00CD75FD" w:rsidRDefault="00AC4F47" w:rsidP="00AC4F47">
            <w:pPr>
              <w:ind w:right="-6"/>
              <w:jc w:val="center"/>
            </w:pPr>
            <w:r>
              <w:t>3,82</w:t>
            </w:r>
          </w:p>
        </w:tc>
        <w:tc>
          <w:tcPr>
            <w:tcW w:w="762" w:type="dxa"/>
            <w:shd w:val="clear" w:color="auto" w:fill="EAF1DD" w:themeFill="accent3" w:themeFillTint="33"/>
          </w:tcPr>
          <w:p w:rsidR="00AC4F47" w:rsidRPr="00CD75FD" w:rsidRDefault="00AC4F47" w:rsidP="00AC4F47">
            <w:pPr>
              <w:ind w:left="-108" w:right="-108"/>
              <w:jc w:val="center"/>
            </w:pPr>
            <w:r>
              <w:t>3,58</w:t>
            </w:r>
          </w:p>
        </w:tc>
        <w:tc>
          <w:tcPr>
            <w:tcW w:w="1100" w:type="dxa"/>
            <w:shd w:val="clear" w:color="auto" w:fill="EAF1DD" w:themeFill="accent3" w:themeFillTint="33"/>
          </w:tcPr>
          <w:p w:rsidR="00AC4F47" w:rsidRPr="00CD75FD" w:rsidRDefault="00AC4F47" w:rsidP="00AC4F47">
            <w:pPr>
              <w:ind w:right="-6"/>
              <w:jc w:val="center"/>
            </w:pPr>
            <w:r>
              <w:t>- 0,24</w:t>
            </w:r>
          </w:p>
        </w:tc>
      </w:tr>
      <w:tr w:rsidR="00AC4F47" w:rsidRPr="00CD75FD" w:rsidTr="00AC4F47">
        <w:trPr>
          <w:trHeight w:val="272"/>
        </w:trPr>
        <w:tc>
          <w:tcPr>
            <w:tcW w:w="2006" w:type="dxa"/>
            <w:vAlign w:val="center"/>
          </w:tcPr>
          <w:p w:rsidR="00AC4F47" w:rsidRPr="00CD75FD" w:rsidRDefault="00AC4F47" w:rsidP="00AC4F47">
            <w:r w:rsidRPr="00CD75FD">
              <w:t>Биология</w:t>
            </w:r>
          </w:p>
        </w:tc>
        <w:tc>
          <w:tcPr>
            <w:tcW w:w="859" w:type="dxa"/>
            <w:vAlign w:val="center"/>
          </w:tcPr>
          <w:p w:rsidR="00AC4F47" w:rsidRPr="00CD75FD" w:rsidRDefault="00AC4F47" w:rsidP="00AC4F47">
            <w:pPr>
              <w:ind w:right="-6"/>
              <w:jc w:val="center"/>
            </w:pPr>
            <w:r>
              <w:t>58</w:t>
            </w:r>
          </w:p>
        </w:tc>
        <w:tc>
          <w:tcPr>
            <w:tcW w:w="1003" w:type="dxa"/>
            <w:vAlign w:val="center"/>
          </w:tcPr>
          <w:p w:rsidR="00AC4F47" w:rsidRPr="00CD75FD" w:rsidRDefault="00AC4F47" w:rsidP="00AC4F47">
            <w:pPr>
              <w:ind w:right="-6"/>
              <w:jc w:val="center"/>
            </w:pPr>
            <w:r>
              <w:t>49</w:t>
            </w:r>
          </w:p>
        </w:tc>
        <w:tc>
          <w:tcPr>
            <w:tcW w:w="859" w:type="dxa"/>
          </w:tcPr>
          <w:p w:rsidR="00AC4F47" w:rsidRPr="00CD75FD" w:rsidRDefault="00AC4F47" w:rsidP="00AC4F47">
            <w:pPr>
              <w:ind w:right="-6"/>
              <w:jc w:val="center"/>
            </w:pPr>
            <w:r>
              <w:t>28,88</w:t>
            </w:r>
          </w:p>
        </w:tc>
        <w:tc>
          <w:tcPr>
            <w:tcW w:w="1146" w:type="dxa"/>
          </w:tcPr>
          <w:p w:rsidR="00AC4F47" w:rsidRPr="00CD75FD" w:rsidRDefault="00AC4F47" w:rsidP="00AC4F47">
            <w:pPr>
              <w:jc w:val="center"/>
            </w:pPr>
            <w:r>
              <w:t>20,59</w:t>
            </w:r>
          </w:p>
        </w:tc>
        <w:tc>
          <w:tcPr>
            <w:tcW w:w="1002" w:type="dxa"/>
            <w:shd w:val="clear" w:color="auto" w:fill="FFFFFF"/>
            <w:vAlign w:val="center"/>
          </w:tcPr>
          <w:p w:rsidR="00AC4F47" w:rsidRPr="00CD75FD" w:rsidRDefault="00AC4F47" w:rsidP="00AC4F47">
            <w:pPr>
              <w:ind w:right="-6"/>
              <w:jc w:val="center"/>
            </w:pPr>
            <w:r>
              <w:t>65,52</w:t>
            </w:r>
          </w:p>
        </w:tc>
        <w:tc>
          <w:tcPr>
            <w:tcW w:w="860" w:type="dxa"/>
            <w:shd w:val="clear" w:color="auto" w:fill="FFFFFF"/>
          </w:tcPr>
          <w:p w:rsidR="00AC4F47" w:rsidRPr="00CD75FD" w:rsidRDefault="00AC4F47" w:rsidP="00AC4F47">
            <w:pPr>
              <w:ind w:right="-6"/>
              <w:jc w:val="center"/>
            </w:pPr>
            <w:r>
              <w:t>28,57</w:t>
            </w:r>
          </w:p>
        </w:tc>
        <w:tc>
          <w:tcPr>
            <w:tcW w:w="859" w:type="dxa"/>
            <w:shd w:val="clear" w:color="auto" w:fill="EAF1DD" w:themeFill="accent3" w:themeFillTint="33"/>
          </w:tcPr>
          <w:p w:rsidR="00AC4F47" w:rsidRPr="00CD75FD" w:rsidRDefault="00AC4F47" w:rsidP="00AC4F47">
            <w:pPr>
              <w:ind w:right="-6"/>
              <w:jc w:val="center"/>
            </w:pPr>
            <w:r>
              <w:t>3,94</w:t>
            </w:r>
          </w:p>
        </w:tc>
        <w:tc>
          <w:tcPr>
            <w:tcW w:w="762" w:type="dxa"/>
            <w:shd w:val="clear" w:color="auto" w:fill="EAF1DD" w:themeFill="accent3" w:themeFillTint="33"/>
          </w:tcPr>
          <w:p w:rsidR="00AC4F47" w:rsidRPr="00CD75FD" w:rsidRDefault="00AC4F47" w:rsidP="00AC4F47">
            <w:pPr>
              <w:ind w:left="-108" w:right="-108"/>
              <w:jc w:val="center"/>
            </w:pPr>
            <w:r>
              <w:t>3,29</w:t>
            </w:r>
          </w:p>
        </w:tc>
        <w:tc>
          <w:tcPr>
            <w:tcW w:w="1100" w:type="dxa"/>
            <w:shd w:val="clear" w:color="auto" w:fill="EAF1DD" w:themeFill="accent3" w:themeFillTint="33"/>
          </w:tcPr>
          <w:p w:rsidR="00AC4F47" w:rsidRPr="00CD75FD" w:rsidRDefault="00AC4F47" w:rsidP="00AC4F47">
            <w:pPr>
              <w:ind w:right="-6"/>
              <w:jc w:val="center"/>
            </w:pPr>
            <w:r>
              <w:t>- 0,65</w:t>
            </w:r>
          </w:p>
        </w:tc>
      </w:tr>
      <w:tr w:rsidR="00AC4F47" w:rsidRPr="00CD75FD" w:rsidTr="00AC4F47">
        <w:trPr>
          <w:trHeight w:val="272"/>
        </w:trPr>
        <w:tc>
          <w:tcPr>
            <w:tcW w:w="2006" w:type="dxa"/>
            <w:vAlign w:val="center"/>
          </w:tcPr>
          <w:p w:rsidR="00AC4F47" w:rsidRPr="00CD75FD" w:rsidRDefault="00AC4F47" w:rsidP="00AC4F47">
            <w:r w:rsidRPr="00CD75FD">
              <w:t xml:space="preserve">География </w:t>
            </w:r>
          </w:p>
        </w:tc>
        <w:tc>
          <w:tcPr>
            <w:tcW w:w="859" w:type="dxa"/>
            <w:vAlign w:val="center"/>
          </w:tcPr>
          <w:p w:rsidR="00AC4F47" w:rsidRPr="00CD75FD" w:rsidRDefault="00AC4F47" w:rsidP="00AC4F47">
            <w:pPr>
              <w:ind w:right="-6"/>
              <w:jc w:val="center"/>
            </w:pPr>
            <w:r>
              <w:t>33</w:t>
            </w:r>
          </w:p>
        </w:tc>
        <w:tc>
          <w:tcPr>
            <w:tcW w:w="1003" w:type="dxa"/>
            <w:vAlign w:val="center"/>
          </w:tcPr>
          <w:p w:rsidR="00AC4F47" w:rsidRPr="00CD75FD" w:rsidRDefault="00AC4F47" w:rsidP="00AC4F47">
            <w:pPr>
              <w:ind w:right="-6"/>
              <w:jc w:val="center"/>
            </w:pPr>
            <w:r>
              <w:t>33</w:t>
            </w:r>
          </w:p>
        </w:tc>
        <w:tc>
          <w:tcPr>
            <w:tcW w:w="859" w:type="dxa"/>
          </w:tcPr>
          <w:p w:rsidR="00AC4F47" w:rsidRPr="00CD75FD" w:rsidRDefault="00AC4F47" w:rsidP="00AC4F47">
            <w:pPr>
              <w:ind w:right="-6"/>
              <w:jc w:val="center"/>
            </w:pPr>
            <w:r>
              <w:t>22,13</w:t>
            </w:r>
          </w:p>
        </w:tc>
        <w:tc>
          <w:tcPr>
            <w:tcW w:w="1146" w:type="dxa"/>
          </w:tcPr>
          <w:p w:rsidR="00AC4F47" w:rsidRPr="00CD75FD" w:rsidRDefault="00AC4F47" w:rsidP="00AC4F47">
            <w:pPr>
              <w:jc w:val="center"/>
            </w:pPr>
            <w:r>
              <w:t>17,12</w:t>
            </w:r>
          </w:p>
        </w:tc>
        <w:tc>
          <w:tcPr>
            <w:tcW w:w="1002" w:type="dxa"/>
            <w:shd w:val="clear" w:color="auto" w:fill="FFFFFF"/>
            <w:vAlign w:val="center"/>
          </w:tcPr>
          <w:p w:rsidR="00AC4F47" w:rsidRPr="00CD75FD" w:rsidRDefault="00AC4F47" w:rsidP="00AC4F47">
            <w:pPr>
              <w:ind w:right="-6"/>
              <w:jc w:val="center"/>
            </w:pPr>
            <w:r>
              <w:t>69,70</w:t>
            </w:r>
          </w:p>
        </w:tc>
        <w:tc>
          <w:tcPr>
            <w:tcW w:w="860" w:type="dxa"/>
            <w:shd w:val="clear" w:color="auto" w:fill="FFFFFF"/>
          </w:tcPr>
          <w:p w:rsidR="00AC4F47" w:rsidRPr="00CD75FD" w:rsidRDefault="00AC4F47" w:rsidP="00AC4F47">
            <w:pPr>
              <w:ind w:right="-6"/>
              <w:jc w:val="center"/>
            </w:pPr>
            <w:r>
              <w:t>33,33</w:t>
            </w:r>
          </w:p>
        </w:tc>
        <w:tc>
          <w:tcPr>
            <w:tcW w:w="859" w:type="dxa"/>
            <w:shd w:val="clear" w:color="auto" w:fill="EAF1DD" w:themeFill="accent3" w:themeFillTint="33"/>
          </w:tcPr>
          <w:p w:rsidR="00AC4F47" w:rsidRPr="00CD75FD" w:rsidRDefault="00AC4F47" w:rsidP="00AC4F47">
            <w:pPr>
              <w:jc w:val="center"/>
            </w:pPr>
            <w:r>
              <w:t>3,94</w:t>
            </w:r>
          </w:p>
        </w:tc>
        <w:tc>
          <w:tcPr>
            <w:tcW w:w="762" w:type="dxa"/>
            <w:shd w:val="clear" w:color="auto" w:fill="EAF1DD" w:themeFill="accent3" w:themeFillTint="33"/>
          </w:tcPr>
          <w:p w:rsidR="00AC4F47" w:rsidRPr="00CD75FD" w:rsidRDefault="00AC4F47" w:rsidP="00AC4F47">
            <w:pPr>
              <w:ind w:left="-108" w:right="-108"/>
              <w:jc w:val="center"/>
            </w:pPr>
            <w:r>
              <w:t>3,39</w:t>
            </w:r>
          </w:p>
        </w:tc>
        <w:tc>
          <w:tcPr>
            <w:tcW w:w="1100" w:type="dxa"/>
            <w:shd w:val="clear" w:color="auto" w:fill="EAF1DD" w:themeFill="accent3" w:themeFillTint="33"/>
          </w:tcPr>
          <w:p w:rsidR="00AC4F47" w:rsidRPr="00CD75FD" w:rsidRDefault="00AC4F47" w:rsidP="00AC4F47">
            <w:pPr>
              <w:ind w:right="-6"/>
              <w:jc w:val="center"/>
            </w:pPr>
            <w:r>
              <w:t>- 0,55</w:t>
            </w:r>
          </w:p>
        </w:tc>
      </w:tr>
      <w:tr w:rsidR="00AC4F47" w:rsidRPr="00CD75FD" w:rsidTr="00AC4F47">
        <w:trPr>
          <w:trHeight w:val="285"/>
        </w:trPr>
        <w:tc>
          <w:tcPr>
            <w:tcW w:w="2006" w:type="dxa"/>
            <w:vAlign w:val="center"/>
          </w:tcPr>
          <w:p w:rsidR="00AC4F47" w:rsidRPr="00544FBA" w:rsidRDefault="00AC4F47" w:rsidP="00AC4F47">
            <w:r w:rsidRPr="00544FBA">
              <w:t xml:space="preserve">Физика </w:t>
            </w:r>
          </w:p>
        </w:tc>
        <w:tc>
          <w:tcPr>
            <w:tcW w:w="859" w:type="dxa"/>
            <w:vAlign w:val="center"/>
          </w:tcPr>
          <w:p w:rsidR="00AC4F47" w:rsidRPr="00CD75FD" w:rsidRDefault="00AC4F47" w:rsidP="00AC4F47">
            <w:pPr>
              <w:ind w:right="-6"/>
              <w:jc w:val="center"/>
            </w:pPr>
            <w:r>
              <w:t>15</w:t>
            </w:r>
          </w:p>
        </w:tc>
        <w:tc>
          <w:tcPr>
            <w:tcW w:w="1003" w:type="dxa"/>
            <w:vAlign w:val="center"/>
          </w:tcPr>
          <w:p w:rsidR="00AC4F47" w:rsidRPr="00CD75FD" w:rsidRDefault="00AC4F47" w:rsidP="00AC4F47">
            <w:pPr>
              <w:ind w:right="-6"/>
              <w:jc w:val="center"/>
            </w:pPr>
            <w:r>
              <w:t>17</w:t>
            </w:r>
          </w:p>
        </w:tc>
        <w:tc>
          <w:tcPr>
            <w:tcW w:w="859" w:type="dxa"/>
          </w:tcPr>
          <w:p w:rsidR="00AC4F47" w:rsidRPr="00CD75FD" w:rsidRDefault="00AC4F47" w:rsidP="00AC4F47">
            <w:pPr>
              <w:ind w:right="-6"/>
              <w:jc w:val="center"/>
            </w:pPr>
            <w:r>
              <w:t>29,10</w:t>
            </w:r>
          </w:p>
        </w:tc>
        <w:tc>
          <w:tcPr>
            <w:tcW w:w="1146" w:type="dxa"/>
          </w:tcPr>
          <w:p w:rsidR="00AC4F47" w:rsidRPr="00CD75FD" w:rsidRDefault="00AC4F47" w:rsidP="00AC4F47">
            <w:pPr>
              <w:jc w:val="center"/>
            </w:pPr>
            <w:r>
              <w:t>20,41</w:t>
            </w:r>
          </w:p>
        </w:tc>
        <w:tc>
          <w:tcPr>
            <w:tcW w:w="1002" w:type="dxa"/>
            <w:shd w:val="clear" w:color="auto" w:fill="FFFFFF"/>
            <w:vAlign w:val="center"/>
          </w:tcPr>
          <w:p w:rsidR="00AC4F47" w:rsidRPr="00CD75FD" w:rsidRDefault="00AC4F47" w:rsidP="00AC4F47">
            <w:pPr>
              <w:ind w:right="-6"/>
              <w:jc w:val="center"/>
            </w:pPr>
            <w:r>
              <w:t>100</w:t>
            </w:r>
          </w:p>
        </w:tc>
        <w:tc>
          <w:tcPr>
            <w:tcW w:w="860" w:type="dxa"/>
            <w:shd w:val="clear" w:color="auto" w:fill="FFFFFF"/>
          </w:tcPr>
          <w:p w:rsidR="00AC4F47" w:rsidRPr="00CD75FD" w:rsidRDefault="00AC4F47" w:rsidP="00AC4F47">
            <w:pPr>
              <w:ind w:right="-6"/>
              <w:jc w:val="center"/>
            </w:pPr>
            <w:r>
              <w:t>58,82</w:t>
            </w:r>
          </w:p>
        </w:tc>
        <w:tc>
          <w:tcPr>
            <w:tcW w:w="859" w:type="dxa"/>
            <w:shd w:val="clear" w:color="auto" w:fill="EAF1DD" w:themeFill="accent3" w:themeFillTint="33"/>
          </w:tcPr>
          <w:p w:rsidR="00AC4F47" w:rsidRPr="00CD75FD" w:rsidRDefault="00AC4F47" w:rsidP="00AC4F47">
            <w:pPr>
              <w:ind w:right="-6"/>
              <w:jc w:val="center"/>
            </w:pPr>
            <w:r>
              <w:t>4,81</w:t>
            </w:r>
          </w:p>
        </w:tc>
        <w:tc>
          <w:tcPr>
            <w:tcW w:w="762" w:type="dxa"/>
            <w:shd w:val="clear" w:color="auto" w:fill="EAF1DD" w:themeFill="accent3" w:themeFillTint="33"/>
          </w:tcPr>
          <w:p w:rsidR="00AC4F47" w:rsidRPr="00CD75FD" w:rsidRDefault="00AC4F47" w:rsidP="00AC4F47">
            <w:pPr>
              <w:ind w:left="-108" w:right="-108"/>
              <w:jc w:val="center"/>
            </w:pPr>
            <w:r>
              <w:t>3,76</w:t>
            </w:r>
          </w:p>
        </w:tc>
        <w:tc>
          <w:tcPr>
            <w:tcW w:w="1100" w:type="dxa"/>
            <w:shd w:val="clear" w:color="auto" w:fill="EAF1DD" w:themeFill="accent3" w:themeFillTint="33"/>
          </w:tcPr>
          <w:p w:rsidR="00AC4F47" w:rsidRPr="00CD75FD" w:rsidRDefault="00AC4F47" w:rsidP="00AC4F47">
            <w:pPr>
              <w:ind w:right="-6"/>
              <w:jc w:val="center"/>
            </w:pPr>
            <w:r>
              <w:t>- 1,05</w:t>
            </w:r>
          </w:p>
        </w:tc>
      </w:tr>
      <w:tr w:rsidR="00AC4F47" w:rsidRPr="00CD75FD" w:rsidTr="00AC4F47">
        <w:trPr>
          <w:trHeight w:val="272"/>
        </w:trPr>
        <w:tc>
          <w:tcPr>
            <w:tcW w:w="2006" w:type="dxa"/>
            <w:vAlign w:val="center"/>
          </w:tcPr>
          <w:p w:rsidR="00AC4F47" w:rsidRPr="00544FBA" w:rsidRDefault="00AC4F47" w:rsidP="00AC4F47">
            <w:r w:rsidRPr="00544FBA">
              <w:t>Химия</w:t>
            </w:r>
          </w:p>
        </w:tc>
        <w:tc>
          <w:tcPr>
            <w:tcW w:w="859" w:type="dxa"/>
            <w:vAlign w:val="center"/>
          </w:tcPr>
          <w:p w:rsidR="00AC4F47" w:rsidRPr="00CD75FD" w:rsidRDefault="00AC4F47" w:rsidP="00AC4F47">
            <w:pPr>
              <w:ind w:right="-6"/>
              <w:jc w:val="center"/>
            </w:pPr>
            <w:r>
              <w:t>21</w:t>
            </w:r>
          </w:p>
        </w:tc>
        <w:tc>
          <w:tcPr>
            <w:tcW w:w="1003" w:type="dxa"/>
            <w:vAlign w:val="center"/>
          </w:tcPr>
          <w:p w:rsidR="00AC4F47" w:rsidRPr="00CD75FD" w:rsidRDefault="00AC4F47" w:rsidP="00AC4F47">
            <w:pPr>
              <w:ind w:right="-6"/>
              <w:jc w:val="center"/>
            </w:pPr>
            <w:r>
              <w:t>19</w:t>
            </w:r>
          </w:p>
        </w:tc>
        <w:tc>
          <w:tcPr>
            <w:tcW w:w="859" w:type="dxa"/>
          </w:tcPr>
          <w:p w:rsidR="00AC4F47" w:rsidRPr="00CD75FD" w:rsidRDefault="00AC4F47" w:rsidP="00AC4F47">
            <w:pPr>
              <w:ind w:right="-6"/>
              <w:jc w:val="center"/>
            </w:pPr>
            <w:r>
              <w:t>29,10</w:t>
            </w:r>
          </w:p>
        </w:tc>
        <w:tc>
          <w:tcPr>
            <w:tcW w:w="1146" w:type="dxa"/>
          </w:tcPr>
          <w:p w:rsidR="00AC4F47" w:rsidRPr="00CD75FD" w:rsidRDefault="00AC4F47" w:rsidP="00AC4F47">
            <w:pPr>
              <w:jc w:val="center"/>
            </w:pPr>
            <w:r>
              <w:t>19,68</w:t>
            </w:r>
          </w:p>
        </w:tc>
        <w:tc>
          <w:tcPr>
            <w:tcW w:w="1002" w:type="dxa"/>
            <w:shd w:val="clear" w:color="auto" w:fill="FFFFFF"/>
            <w:vAlign w:val="center"/>
          </w:tcPr>
          <w:p w:rsidR="00AC4F47" w:rsidRPr="00CD75FD" w:rsidRDefault="00AC4F47" w:rsidP="00AC4F47">
            <w:pPr>
              <w:ind w:right="-6"/>
              <w:jc w:val="center"/>
            </w:pPr>
            <w:r>
              <w:t>100</w:t>
            </w:r>
          </w:p>
        </w:tc>
        <w:tc>
          <w:tcPr>
            <w:tcW w:w="860" w:type="dxa"/>
            <w:shd w:val="clear" w:color="auto" w:fill="FFFFFF"/>
          </w:tcPr>
          <w:p w:rsidR="00AC4F47" w:rsidRPr="00CD75FD" w:rsidRDefault="00AC4F47" w:rsidP="00AC4F47">
            <w:pPr>
              <w:ind w:right="-6"/>
              <w:jc w:val="center"/>
            </w:pPr>
            <w:r>
              <w:t>100</w:t>
            </w:r>
          </w:p>
        </w:tc>
        <w:tc>
          <w:tcPr>
            <w:tcW w:w="859" w:type="dxa"/>
            <w:shd w:val="clear" w:color="auto" w:fill="EAF1DD" w:themeFill="accent3" w:themeFillTint="33"/>
          </w:tcPr>
          <w:p w:rsidR="00AC4F47" w:rsidRPr="00CD75FD" w:rsidRDefault="00AC4F47" w:rsidP="00AC4F47">
            <w:pPr>
              <w:ind w:right="-6"/>
              <w:jc w:val="center"/>
            </w:pPr>
            <w:r>
              <w:t>4,81</w:t>
            </w:r>
          </w:p>
        </w:tc>
        <w:tc>
          <w:tcPr>
            <w:tcW w:w="762" w:type="dxa"/>
            <w:shd w:val="clear" w:color="auto" w:fill="EAF1DD" w:themeFill="accent3" w:themeFillTint="33"/>
          </w:tcPr>
          <w:p w:rsidR="00AC4F47" w:rsidRPr="00CD75FD" w:rsidRDefault="00AC4F47" w:rsidP="00AC4F47">
            <w:pPr>
              <w:ind w:left="-108" w:right="-108"/>
              <w:jc w:val="center"/>
            </w:pPr>
            <w:r>
              <w:t>3,89</w:t>
            </w:r>
          </w:p>
        </w:tc>
        <w:tc>
          <w:tcPr>
            <w:tcW w:w="1100" w:type="dxa"/>
            <w:shd w:val="clear" w:color="auto" w:fill="EAF1DD" w:themeFill="accent3" w:themeFillTint="33"/>
          </w:tcPr>
          <w:p w:rsidR="00AC4F47" w:rsidRPr="00CD75FD" w:rsidRDefault="00AC4F47" w:rsidP="00AC4F47">
            <w:pPr>
              <w:ind w:right="-6"/>
              <w:jc w:val="center"/>
            </w:pPr>
            <w:r>
              <w:t>- 0,92</w:t>
            </w:r>
          </w:p>
        </w:tc>
      </w:tr>
      <w:tr w:rsidR="00AC4F47" w:rsidRPr="00CD75FD" w:rsidTr="00AC4F47">
        <w:trPr>
          <w:trHeight w:val="557"/>
        </w:trPr>
        <w:tc>
          <w:tcPr>
            <w:tcW w:w="2006" w:type="dxa"/>
            <w:vAlign w:val="center"/>
          </w:tcPr>
          <w:p w:rsidR="00AC4F47" w:rsidRPr="00CD75FD" w:rsidRDefault="00AC4F47" w:rsidP="00AC4F47">
            <w:r w:rsidRPr="00CD75FD">
              <w:t>Информатика и ИКТ</w:t>
            </w:r>
          </w:p>
        </w:tc>
        <w:tc>
          <w:tcPr>
            <w:tcW w:w="859" w:type="dxa"/>
            <w:vAlign w:val="center"/>
          </w:tcPr>
          <w:p w:rsidR="00AC4F47" w:rsidRPr="00CD75FD" w:rsidRDefault="00AC4F47" w:rsidP="00AC4F47">
            <w:pPr>
              <w:ind w:right="-6"/>
              <w:jc w:val="center"/>
            </w:pPr>
            <w:r>
              <w:t>18</w:t>
            </w:r>
          </w:p>
        </w:tc>
        <w:tc>
          <w:tcPr>
            <w:tcW w:w="1003" w:type="dxa"/>
            <w:vAlign w:val="center"/>
          </w:tcPr>
          <w:p w:rsidR="00AC4F47" w:rsidRPr="00CD75FD" w:rsidRDefault="00AC4F47" w:rsidP="00AC4F47">
            <w:pPr>
              <w:ind w:right="-6"/>
              <w:jc w:val="center"/>
            </w:pPr>
            <w:r>
              <w:t>24</w:t>
            </w:r>
          </w:p>
        </w:tc>
        <w:tc>
          <w:tcPr>
            <w:tcW w:w="859" w:type="dxa"/>
          </w:tcPr>
          <w:p w:rsidR="00AC4F47" w:rsidRPr="00CD75FD" w:rsidRDefault="00AC4F47" w:rsidP="00AC4F47">
            <w:pPr>
              <w:ind w:right="-6"/>
              <w:jc w:val="center"/>
            </w:pPr>
            <w:r>
              <w:t>14,12</w:t>
            </w:r>
          </w:p>
        </w:tc>
        <w:tc>
          <w:tcPr>
            <w:tcW w:w="1146" w:type="dxa"/>
          </w:tcPr>
          <w:p w:rsidR="00AC4F47" w:rsidRPr="00CD75FD" w:rsidRDefault="00AC4F47" w:rsidP="00AC4F47">
            <w:pPr>
              <w:jc w:val="center"/>
            </w:pPr>
            <w:r>
              <w:t>17,17</w:t>
            </w:r>
          </w:p>
        </w:tc>
        <w:tc>
          <w:tcPr>
            <w:tcW w:w="1002" w:type="dxa"/>
            <w:shd w:val="clear" w:color="auto" w:fill="FFFFFF"/>
            <w:vAlign w:val="center"/>
          </w:tcPr>
          <w:p w:rsidR="00AC4F47" w:rsidRPr="00CD75FD" w:rsidRDefault="00AC4F47" w:rsidP="00AC4F47">
            <w:pPr>
              <w:ind w:right="-6"/>
              <w:jc w:val="center"/>
            </w:pPr>
            <w:r>
              <w:t>55,56</w:t>
            </w:r>
          </w:p>
        </w:tc>
        <w:tc>
          <w:tcPr>
            <w:tcW w:w="860" w:type="dxa"/>
            <w:shd w:val="clear" w:color="auto" w:fill="FFFFFF"/>
          </w:tcPr>
          <w:p w:rsidR="00AC4F47" w:rsidRPr="00CD75FD" w:rsidRDefault="00AC4F47" w:rsidP="00AC4F47">
            <w:pPr>
              <w:ind w:right="-6"/>
              <w:jc w:val="center"/>
            </w:pPr>
            <w:r>
              <w:t>91,67</w:t>
            </w:r>
          </w:p>
        </w:tc>
        <w:tc>
          <w:tcPr>
            <w:tcW w:w="859" w:type="dxa"/>
            <w:shd w:val="clear" w:color="auto" w:fill="EAF1DD" w:themeFill="accent3" w:themeFillTint="33"/>
          </w:tcPr>
          <w:p w:rsidR="00AC4F47" w:rsidRPr="00CD75FD" w:rsidRDefault="00AC4F47" w:rsidP="00AC4F47">
            <w:pPr>
              <w:ind w:right="-6"/>
              <w:jc w:val="center"/>
            </w:pPr>
            <w:r>
              <w:t>3,89</w:t>
            </w:r>
          </w:p>
        </w:tc>
        <w:tc>
          <w:tcPr>
            <w:tcW w:w="762" w:type="dxa"/>
            <w:shd w:val="clear" w:color="auto" w:fill="EAF1DD" w:themeFill="accent3" w:themeFillTint="33"/>
          </w:tcPr>
          <w:p w:rsidR="00AC4F47" w:rsidRPr="00CD75FD" w:rsidRDefault="00AC4F47" w:rsidP="00AC4F47">
            <w:pPr>
              <w:ind w:left="-108" w:right="-108"/>
              <w:jc w:val="center"/>
            </w:pPr>
            <w:r>
              <w:t>4,46</w:t>
            </w:r>
          </w:p>
        </w:tc>
        <w:tc>
          <w:tcPr>
            <w:tcW w:w="1100" w:type="dxa"/>
            <w:shd w:val="clear" w:color="auto" w:fill="EAF1DD" w:themeFill="accent3" w:themeFillTint="33"/>
          </w:tcPr>
          <w:p w:rsidR="00AC4F47" w:rsidRPr="00D77945" w:rsidRDefault="00AC4F47" w:rsidP="00AC4F47">
            <w:pPr>
              <w:ind w:right="-6"/>
              <w:jc w:val="center"/>
            </w:pPr>
            <w:r w:rsidRPr="00D77945">
              <w:t>+ 0,57</w:t>
            </w:r>
          </w:p>
        </w:tc>
      </w:tr>
      <w:tr w:rsidR="00AC4F47" w:rsidRPr="00CD75FD" w:rsidTr="00AC4F47">
        <w:trPr>
          <w:trHeight w:val="272"/>
        </w:trPr>
        <w:tc>
          <w:tcPr>
            <w:tcW w:w="2006" w:type="dxa"/>
            <w:vAlign w:val="center"/>
          </w:tcPr>
          <w:p w:rsidR="00AC4F47" w:rsidRPr="00CD75FD" w:rsidRDefault="00AC4F47" w:rsidP="00AC4F47">
            <w:r w:rsidRPr="00CD75FD">
              <w:t>История</w:t>
            </w:r>
          </w:p>
        </w:tc>
        <w:tc>
          <w:tcPr>
            <w:tcW w:w="859" w:type="dxa"/>
            <w:vAlign w:val="center"/>
          </w:tcPr>
          <w:p w:rsidR="00AC4F47" w:rsidRPr="00CD75FD" w:rsidRDefault="00AC4F47" w:rsidP="00AC4F47">
            <w:pPr>
              <w:ind w:right="-6"/>
              <w:jc w:val="center"/>
            </w:pPr>
            <w:r>
              <w:t>16</w:t>
            </w:r>
          </w:p>
        </w:tc>
        <w:tc>
          <w:tcPr>
            <w:tcW w:w="1003" w:type="dxa"/>
            <w:vAlign w:val="center"/>
          </w:tcPr>
          <w:p w:rsidR="00AC4F47" w:rsidRPr="00CD75FD" w:rsidRDefault="00AC4F47" w:rsidP="00AC4F47">
            <w:pPr>
              <w:ind w:right="-6"/>
              <w:jc w:val="center"/>
            </w:pPr>
            <w:r>
              <w:t>4</w:t>
            </w:r>
          </w:p>
        </w:tc>
        <w:tc>
          <w:tcPr>
            <w:tcW w:w="859" w:type="dxa"/>
          </w:tcPr>
          <w:p w:rsidR="00AC4F47" w:rsidRPr="00CD75FD" w:rsidRDefault="00AC4F47" w:rsidP="00AC4F47">
            <w:pPr>
              <w:ind w:right="-6"/>
              <w:jc w:val="center"/>
            </w:pPr>
            <w:r>
              <w:t>32,07</w:t>
            </w:r>
          </w:p>
        </w:tc>
        <w:tc>
          <w:tcPr>
            <w:tcW w:w="1146" w:type="dxa"/>
          </w:tcPr>
          <w:p w:rsidR="00AC4F47" w:rsidRPr="00CD75FD" w:rsidRDefault="00AC4F47" w:rsidP="00AC4F47">
            <w:pPr>
              <w:jc w:val="center"/>
            </w:pPr>
            <w:r>
              <w:t>24,75</w:t>
            </w:r>
          </w:p>
        </w:tc>
        <w:tc>
          <w:tcPr>
            <w:tcW w:w="1002" w:type="dxa"/>
            <w:shd w:val="clear" w:color="auto" w:fill="FFFFFF"/>
            <w:vAlign w:val="center"/>
          </w:tcPr>
          <w:p w:rsidR="00AC4F47" w:rsidRPr="00CD75FD" w:rsidRDefault="00AC4F47" w:rsidP="00AC4F47">
            <w:pPr>
              <w:ind w:right="-6"/>
              <w:jc w:val="center"/>
            </w:pPr>
            <w:r>
              <w:t>81,25</w:t>
            </w:r>
          </w:p>
        </w:tc>
        <w:tc>
          <w:tcPr>
            <w:tcW w:w="860" w:type="dxa"/>
            <w:shd w:val="clear" w:color="auto" w:fill="FFFFFF"/>
          </w:tcPr>
          <w:p w:rsidR="00AC4F47" w:rsidRPr="00CD75FD" w:rsidRDefault="00AC4F47" w:rsidP="00AC4F47">
            <w:pPr>
              <w:ind w:right="-6"/>
              <w:jc w:val="center"/>
            </w:pPr>
            <w:r>
              <w:t>50,00</w:t>
            </w:r>
          </w:p>
        </w:tc>
        <w:tc>
          <w:tcPr>
            <w:tcW w:w="859" w:type="dxa"/>
            <w:shd w:val="clear" w:color="auto" w:fill="EAF1DD" w:themeFill="accent3" w:themeFillTint="33"/>
          </w:tcPr>
          <w:p w:rsidR="00AC4F47" w:rsidRPr="00CD75FD" w:rsidRDefault="00AC4F47" w:rsidP="00AC4F47">
            <w:pPr>
              <w:ind w:right="-6"/>
              <w:jc w:val="center"/>
            </w:pPr>
            <w:r>
              <w:t>4,32</w:t>
            </w:r>
          </w:p>
        </w:tc>
        <w:tc>
          <w:tcPr>
            <w:tcW w:w="762" w:type="dxa"/>
            <w:shd w:val="clear" w:color="auto" w:fill="EAF1DD" w:themeFill="accent3" w:themeFillTint="33"/>
          </w:tcPr>
          <w:p w:rsidR="00AC4F47" w:rsidRPr="00CD75FD" w:rsidRDefault="00AC4F47" w:rsidP="00AC4F47">
            <w:pPr>
              <w:ind w:left="-108" w:right="-108"/>
              <w:jc w:val="center"/>
            </w:pPr>
            <w:r>
              <w:t>3,75</w:t>
            </w:r>
          </w:p>
        </w:tc>
        <w:tc>
          <w:tcPr>
            <w:tcW w:w="1100" w:type="dxa"/>
            <w:shd w:val="clear" w:color="auto" w:fill="EAF1DD" w:themeFill="accent3" w:themeFillTint="33"/>
          </w:tcPr>
          <w:p w:rsidR="00AC4F47" w:rsidRPr="00CD75FD" w:rsidRDefault="00AC4F47" w:rsidP="00AC4F47">
            <w:pPr>
              <w:ind w:right="-6"/>
              <w:jc w:val="center"/>
            </w:pPr>
            <w:r>
              <w:t>- 0,57</w:t>
            </w:r>
          </w:p>
        </w:tc>
      </w:tr>
      <w:tr w:rsidR="00AC4F47" w:rsidRPr="00CD75FD" w:rsidTr="00AC4F47">
        <w:trPr>
          <w:trHeight w:val="543"/>
        </w:trPr>
        <w:tc>
          <w:tcPr>
            <w:tcW w:w="2006" w:type="dxa"/>
            <w:vAlign w:val="center"/>
          </w:tcPr>
          <w:p w:rsidR="00AC4F47" w:rsidRPr="00CD75FD" w:rsidRDefault="00AC4F47" w:rsidP="00AC4F47">
            <w:r w:rsidRPr="00CD75FD">
              <w:t>Английский язык</w:t>
            </w:r>
          </w:p>
        </w:tc>
        <w:tc>
          <w:tcPr>
            <w:tcW w:w="859" w:type="dxa"/>
            <w:vAlign w:val="center"/>
          </w:tcPr>
          <w:p w:rsidR="00AC4F47" w:rsidRPr="00CD75FD" w:rsidRDefault="00AC4F47" w:rsidP="00AC4F47">
            <w:pPr>
              <w:ind w:right="-6"/>
              <w:jc w:val="center"/>
            </w:pPr>
            <w:r>
              <w:t>4</w:t>
            </w:r>
          </w:p>
        </w:tc>
        <w:tc>
          <w:tcPr>
            <w:tcW w:w="1003" w:type="dxa"/>
            <w:vAlign w:val="center"/>
          </w:tcPr>
          <w:p w:rsidR="00AC4F47" w:rsidRPr="00CD75FD" w:rsidRDefault="00AC4F47" w:rsidP="00AC4F47">
            <w:pPr>
              <w:ind w:right="-6"/>
              <w:jc w:val="center"/>
            </w:pPr>
            <w:r>
              <w:t>1</w:t>
            </w:r>
          </w:p>
        </w:tc>
        <w:tc>
          <w:tcPr>
            <w:tcW w:w="859" w:type="dxa"/>
          </w:tcPr>
          <w:p w:rsidR="00AC4F47" w:rsidRPr="00CD75FD" w:rsidRDefault="00AC4F47" w:rsidP="00AC4F47">
            <w:pPr>
              <w:ind w:right="-6"/>
              <w:jc w:val="center"/>
            </w:pPr>
            <w:r>
              <w:t>63,75</w:t>
            </w:r>
          </w:p>
        </w:tc>
        <w:tc>
          <w:tcPr>
            <w:tcW w:w="1146" w:type="dxa"/>
          </w:tcPr>
          <w:p w:rsidR="00AC4F47" w:rsidRPr="00CD75FD" w:rsidRDefault="00AC4F47" w:rsidP="00AC4F47">
            <w:pPr>
              <w:jc w:val="center"/>
            </w:pPr>
            <w:r>
              <w:t>64,00</w:t>
            </w:r>
          </w:p>
        </w:tc>
        <w:tc>
          <w:tcPr>
            <w:tcW w:w="1002" w:type="dxa"/>
            <w:shd w:val="clear" w:color="auto" w:fill="FFFFFF"/>
            <w:vAlign w:val="center"/>
          </w:tcPr>
          <w:p w:rsidR="00AC4F47" w:rsidRPr="00CD75FD" w:rsidRDefault="00AC4F47" w:rsidP="00AC4F47">
            <w:pPr>
              <w:ind w:right="-6"/>
              <w:jc w:val="center"/>
            </w:pPr>
            <w:r>
              <w:t>100</w:t>
            </w:r>
          </w:p>
        </w:tc>
        <w:tc>
          <w:tcPr>
            <w:tcW w:w="860" w:type="dxa"/>
            <w:shd w:val="clear" w:color="auto" w:fill="FFFFFF"/>
          </w:tcPr>
          <w:p w:rsidR="00AC4F47" w:rsidRPr="00CD75FD" w:rsidRDefault="00AC4F47" w:rsidP="00AC4F47">
            <w:pPr>
              <w:ind w:right="-6"/>
              <w:jc w:val="center"/>
            </w:pPr>
            <w:r>
              <w:t>100</w:t>
            </w:r>
          </w:p>
        </w:tc>
        <w:tc>
          <w:tcPr>
            <w:tcW w:w="859" w:type="dxa"/>
            <w:shd w:val="clear" w:color="auto" w:fill="EAF1DD" w:themeFill="accent3" w:themeFillTint="33"/>
          </w:tcPr>
          <w:p w:rsidR="00AC4F47" w:rsidRPr="00CD75FD" w:rsidRDefault="00AC4F47" w:rsidP="00AC4F47">
            <w:pPr>
              <w:ind w:right="-6"/>
              <w:jc w:val="center"/>
            </w:pPr>
            <w:r>
              <w:t>5,00</w:t>
            </w:r>
          </w:p>
        </w:tc>
        <w:tc>
          <w:tcPr>
            <w:tcW w:w="762" w:type="dxa"/>
            <w:shd w:val="clear" w:color="auto" w:fill="EAF1DD" w:themeFill="accent3" w:themeFillTint="33"/>
          </w:tcPr>
          <w:p w:rsidR="00AC4F47" w:rsidRPr="00CD75FD" w:rsidRDefault="00AC4F47" w:rsidP="00AC4F47">
            <w:pPr>
              <w:ind w:left="-108" w:right="-108"/>
              <w:jc w:val="center"/>
            </w:pPr>
            <w:r>
              <w:t>5,00</w:t>
            </w:r>
          </w:p>
        </w:tc>
        <w:tc>
          <w:tcPr>
            <w:tcW w:w="1100" w:type="dxa"/>
            <w:shd w:val="clear" w:color="auto" w:fill="EAF1DD" w:themeFill="accent3" w:themeFillTint="33"/>
          </w:tcPr>
          <w:p w:rsidR="00AC4F47" w:rsidRPr="00CD75FD" w:rsidRDefault="00AC4F47" w:rsidP="00AC4F47">
            <w:pPr>
              <w:ind w:right="-6"/>
              <w:jc w:val="center"/>
            </w:pPr>
            <w:r>
              <w:t>0</w:t>
            </w:r>
          </w:p>
        </w:tc>
      </w:tr>
      <w:tr w:rsidR="00AC4F47" w:rsidRPr="00CD75FD" w:rsidTr="00AC4F47">
        <w:trPr>
          <w:trHeight w:val="285"/>
        </w:trPr>
        <w:tc>
          <w:tcPr>
            <w:tcW w:w="2006" w:type="dxa"/>
            <w:vAlign w:val="center"/>
          </w:tcPr>
          <w:p w:rsidR="00AC4F47" w:rsidRPr="00CD75FD" w:rsidRDefault="00AC4F47" w:rsidP="00AC4F47">
            <w:r w:rsidRPr="00CD75FD">
              <w:t>Литература</w:t>
            </w:r>
          </w:p>
        </w:tc>
        <w:tc>
          <w:tcPr>
            <w:tcW w:w="859" w:type="dxa"/>
            <w:vAlign w:val="center"/>
          </w:tcPr>
          <w:p w:rsidR="00AC4F47" w:rsidRPr="00CD75FD" w:rsidRDefault="00AC4F47" w:rsidP="00AC4F47">
            <w:pPr>
              <w:ind w:right="-6"/>
              <w:jc w:val="center"/>
            </w:pPr>
            <w:r>
              <w:t>3</w:t>
            </w:r>
          </w:p>
        </w:tc>
        <w:tc>
          <w:tcPr>
            <w:tcW w:w="1003" w:type="dxa"/>
            <w:vAlign w:val="center"/>
          </w:tcPr>
          <w:p w:rsidR="00AC4F47" w:rsidRPr="00CD75FD" w:rsidRDefault="00AC4F47" w:rsidP="00AC4F47">
            <w:pPr>
              <w:ind w:right="-6"/>
              <w:jc w:val="center"/>
            </w:pPr>
            <w:r>
              <w:t>2</w:t>
            </w:r>
          </w:p>
        </w:tc>
        <w:tc>
          <w:tcPr>
            <w:tcW w:w="859" w:type="dxa"/>
          </w:tcPr>
          <w:p w:rsidR="00AC4F47" w:rsidRPr="00CD75FD" w:rsidRDefault="00AC4F47" w:rsidP="00AC4F47">
            <w:pPr>
              <w:ind w:right="-6"/>
              <w:jc w:val="center"/>
            </w:pPr>
            <w:r>
              <w:t>16,34</w:t>
            </w:r>
          </w:p>
        </w:tc>
        <w:tc>
          <w:tcPr>
            <w:tcW w:w="1146" w:type="dxa"/>
          </w:tcPr>
          <w:p w:rsidR="00AC4F47" w:rsidRPr="00CD75FD" w:rsidRDefault="00AC4F47" w:rsidP="00AC4F47">
            <w:pPr>
              <w:jc w:val="center"/>
            </w:pPr>
            <w:r>
              <w:t>24,50</w:t>
            </w:r>
          </w:p>
        </w:tc>
        <w:tc>
          <w:tcPr>
            <w:tcW w:w="1002" w:type="dxa"/>
            <w:shd w:val="clear" w:color="auto" w:fill="FFFFFF"/>
            <w:vAlign w:val="center"/>
          </w:tcPr>
          <w:p w:rsidR="00AC4F47" w:rsidRPr="00CD75FD" w:rsidRDefault="00AC4F47" w:rsidP="00AC4F47">
            <w:pPr>
              <w:ind w:right="-6"/>
              <w:jc w:val="center"/>
            </w:pPr>
            <w:r>
              <w:t>100</w:t>
            </w:r>
          </w:p>
        </w:tc>
        <w:tc>
          <w:tcPr>
            <w:tcW w:w="860" w:type="dxa"/>
            <w:shd w:val="clear" w:color="auto" w:fill="FFFFFF"/>
          </w:tcPr>
          <w:p w:rsidR="00AC4F47" w:rsidRPr="00CD75FD" w:rsidRDefault="00AC4F47" w:rsidP="00AC4F47">
            <w:pPr>
              <w:ind w:right="-6"/>
              <w:jc w:val="center"/>
            </w:pPr>
            <w:r>
              <w:t>100</w:t>
            </w:r>
          </w:p>
        </w:tc>
        <w:tc>
          <w:tcPr>
            <w:tcW w:w="859" w:type="dxa"/>
            <w:shd w:val="clear" w:color="auto" w:fill="EAF1DD" w:themeFill="accent3" w:themeFillTint="33"/>
          </w:tcPr>
          <w:p w:rsidR="00AC4F47" w:rsidRPr="00CD75FD" w:rsidRDefault="00AC4F47" w:rsidP="00AC4F47">
            <w:pPr>
              <w:ind w:right="-6"/>
              <w:jc w:val="center"/>
            </w:pPr>
            <w:r>
              <w:t>4,34</w:t>
            </w:r>
          </w:p>
        </w:tc>
        <w:tc>
          <w:tcPr>
            <w:tcW w:w="762" w:type="dxa"/>
            <w:shd w:val="clear" w:color="auto" w:fill="EAF1DD" w:themeFill="accent3" w:themeFillTint="33"/>
          </w:tcPr>
          <w:p w:rsidR="00AC4F47" w:rsidRPr="00CD75FD" w:rsidRDefault="00AC4F47" w:rsidP="00AC4F47">
            <w:pPr>
              <w:ind w:left="-108" w:right="-108"/>
              <w:jc w:val="center"/>
            </w:pPr>
            <w:r>
              <w:t>4,50</w:t>
            </w:r>
          </w:p>
        </w:tc>
        <w:tc>
          <w:tcPr>
            <w:tcW w:w="1100" w:type="dxa"/>
            <w:shd w:val="clear" w:color="auto" w:fill="EAF1DD" w:themeFill="accent3" w:themeFillTint="33"/>
          </w:tcPr>
          <w:p w:rsidR="00AC4F47" w:rsidRPr="00CD75FD" w:rsidRDefault="00AC4F47" w:rsidP="00AC4F47">
            <w:pPr>
              <w:ind w:right="-6"/>
              <w:jc w:val="center"/>
            </w:pPr>
            <w:r>
              <w:t>+ 0,16</w:t>
            </w:r>
          </w:p>
        </w:tc>
      </w:tr>
    </w:tbl>
    <w:p w:rsidR="00AC4F47" w:rsidRDefault="00AC4F47" w:rsidP="00AC4F47">
      <w:pPr>
        <w:ind w:right="-6" w:firstLine="708"/>
        <w:jc w:val="both"/>
        <w:rPr>
          <w:sz w:val="28"/>
        </w:rPr>
      </w:pPr>
    </w:p>
    <w:p w:rsidR="00AC4F47" w:rsidRPr="00800DCA" w:rsidRDefault="00AC4F47" w:rsidP="00AC4F47">
      <w:pPr>
        <w:ind w:right="-6" w:firstLine="708"/>
        <w:jc w:val="center"/>
        <w:rPr>
          <w:b/>
          <w:color w:val="943634" w:themeColor="accent2" w:themeShade="BF"/>
          <w:sz w:val="28"/>
        </w:rPr>
      </w:pPr>
      <w:r w:rsidRPr="00800DCA">
        <w:rPr>
          <w:b/>
          <w:color w:val="943634" w:themeColor="accent2" w:themeShade="BF"/>
          <w:sz w:val="28"/>
        </w:rPr>
        <w:lastRenderedPageBreak/>
        <w:t>Рейтинг предметов по выбору в 201</w:t>
      </w:r>
      <w:r>
        <w:rPr>
          <w:b/>
          <w:color w:val="943634" w:themeColor="accent2" w:themeShade="BF"/>
          <w:sz w:val="28"/>
        </w:rPr>
        <w:t>8</w:t>
      </w:r>
      <w:r w:rsidRPr="00800DCA">
        <w:rPr>
          <w:b/>
          <w:color w:val="943634" w:themeColor="accent2" w:themeShade="BF"/>
          <w:sz w:val="28"/>
        </w:rPr>
        <w:t xml:space="preserve"> году</w:t>
      </w:r>
    </w:p>
    <w:p w:rsidR="00AC4F47" w:rsidRPr="00800DCA" w:rsidRDefault="00AC4F47" w:rsidP="00AC4F47">
      <w:pPr>
        <w:ind w:right="-6" w:firstLine="708"/>
        <w:jc w:val="center"/>
        <w:rPr>
          <w:b/>
          <w:color w:val="943634" w:themeColor="accent2" w:themeShade="BF"/>
          <w:sz w:val="28"/>
        </w:rPr>
      </w:pPr>
    </w:p>
    <w:p w:rsidR="00AC4F47" w:rsidRDefault="00AC4F47" w:rsidP="00AC4F47">
      <w:pPr>
        <w:ind w:right="-6" w:firstLine="708"/>
        <w:jc w:val="both"/>
      </w:pPr>
      <w:r>
        <w:rPr>
          <w:noProof/>
        </w:rPr>
        <w:drawing>
          <wp:inline distT="0" distB="0" distL="0" distR="0" wp14:anchorId="5767B730" wp14:editId="40EB9C61">
            <wp:extent cx="5867820" cy="2958860"/>
            <wp:effectExtent l="19050" t="0" r="1863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C4F47" w:rsidRDefault="00AC4F47" w:rsidP="00AC4F47">
      <w:pPr>
        <w:ind w:right="-6" w:firstLine="708"/>
        <w:jc w:val="both"/>
      </w:pPr>
    </w:p>
    <w:p w:rsidR="00AC4F47" w:rsidRPr="009B025D" w:rsidRDefault="00AC4F47" w:rsidP="00AC4F47">
      <w:pPr>
        <w:ind w:right="-6" w:firstLine="708"/>
        <w:jc w:val="both"/>
        <w:rPr>
          <w:sz w:val="28"/>
        </w:rPr>
      </w:pPr>
      <w:r w:rsidRPr="009B025D">
        <w:rPr>
          <w:sz w:val="28"/>
        </w:rPr>
        <w:t>Среди предметов по выбору наибольшее предпочтение выпускники 9-х классов отдали обществознанию (</w:t>
      </w:r>
      <w:r>
        <w:rPr>
          <w:sz w:val="28"/>
        </w:rPr>
        <w:t>67,7</w:t>
      </w:r>
      <w:r w:rsidRPr="009B025D">
        <w:rPr>
          <w:sz w:val="28"/>
        </w:rPr>
        <w:t>%) и биологии (</w:t>
      </w:r>
      <w:r>
        <w:rPr>
          <w:sz w:val="28"/>
        </w:rPr>
        <w:t>45,7</w:t>
      </w:r>
      <w:r w:rsidRPr="009B025D">
        <w:rPr>
          <w:sz w:val="28"/>
        </w:rPr>
        <w:t>%).</w:t>
      </w:r>
      <w:r>
        <w:rPr>
          <w:sz w:val="28"/>
        </w:rPr>
        <w:t xml:space="preserve"> Все участники ГИА без «двоек» сдали экзамены по предметам по выбору. Наиболее высокий уровень качества предметной подготовки выпускники 9-х классов показали по химии, английскому языку, литературе  (100%) и физике (80,00%). В сравнении с 2017 годом незначительно понизилось качество обученности по биологии и информатике.</w:t>
      </w:r>
    </w:p>
    <w:p w:rsidR="00AC4F47" w:rsidRPr="009B025D" w:rsidRDefault="00AC4F47" w:rsidP="00AC4F47">
      <w:pPr>
        <w:ind w:right="-6" w:firstLine="708"/>
        <w:jc w:val="both"/>
        <w:rPr>
          <w:sz w:val="28"/>
        </w:rPr>
      </w:pPr>
      <w:r>
        <w:t xml:space="preserve"> </w:t>
      </w:r>
      <w:r w:rsidRPr="009B025D">
        <w:rPr>
          <w:sz w:val="28"/>
        </w:rPr>
        <w:t>В разрезе общеобразовательных организаций района показатели успеваемости, качества знаний и среднего балла предметов в форме ОГЭ по выбору выглядят следующим образом</w:t>
      </w:r>
      <w:r>
        <w:rPr>
          <w:sz w:val="28"/>
        </w:rPr>
        <w:t>:</w:t>
      </w:r>
    </w:p>
    <w:p w:rsidR="00AC4F47" w:rsidRPr="00A67247" w:rsidRDefault="00AC4F47" w:rsidP="00AC4F47">
      <w:pPr>
        <w:ind w:right="-6" w:firstLine="708"/>
        <w:jc w:val="both"/>
        <w:rPr>
          <w:b/>
          <w:sz w:val="28"/>
        </w:rPr>
      </w:pPr>
      <w:r w:rsidRPr="00A67247">
        <w:rPr>
          <w:b/>
          <w:sz w:val="28"/>
        </w:rPr>
        <w:t>Обществознание</w:t>
      </w:r>
    </w:p>
    <w:tbl>
      <w:tblPr>
        <w:tblW w:w="10348" w:type="dxa"/>
        <w:tblInd w:w="108" w:type="dxa"/>
        <w:tblLayout w:type="fixed"/>
        <w:tblLook w:val="04A0" w:firstRow="1" w:lastRow="0" w:firstColumn="1" w:lastColumn="0" w:noHBand="0" w:noVBand="1"/>
      </w:tblPr>
      <w:tblGrid>
        <w:gridCol w:w="426"/>
        <w:gridCol w:w="2268"/>
        <w:gridCol w:w="992"/>
        <w:gridCol w:w="709"/>
        <w:gridCol w:w="567"/>
        <w:gridCol w:w="567"/>
        <w:gridCol w:w="567"/>
        <w:gridCol w:w="992"/>
        <w:gridCol w:w="992"/>
        <w:gridCol w:w="992"/>
        <w:gridCol w:w="1276"/>
      </w:tblGrid>
      <w:tr w:rsidR="00AC4F47" w:rsidRPr="002038B7" w:rsidTr="00AC4F47">
        <w:trPr>
          <w:trHeight w:val="273"/>
        </w:trPr>
        <w:tc>
          <w:tcPr>
            <w:tcW w:w="426" w:type="dxa"/>
            <w:vMerge w:val="restart"/>
            <w:tcBorders>
              <w:top w:val="single" w:sz="4" w:space="0" w:color="auto"/>
              <w:left w:val="single" w:sz="4" w:space="0" w:color="auto"/>
              <w:right w:val="single" w:sz="4" w:space="0" w:color="auto"/>
            </w:tcBorders>
            <w:shd w:val="clear" w:color="auto" w:fill="auto"/>
            <w:noWrap/>
            <w:hideMark/>
          </w:tcPr>
          <w:p w:rsidR="00AC4F47" w:rsidRPr="00A67247" w:rsidRDefault="00AC4F47" w:rsidP="00AC4F47">
            <w:pPr>
              <w:jc w:val="center"/>
              <w:rPr>
                <w:i/>
                <w:sz w:val="20"/>
              </w:rPr>
            </w:pPr>
            <w:r w:rsidRPr="00A67247">
              <w:rPr>
                <w:i/>
                <w:sz w:val="20"/>
              </w:rPr>
              <w:t>№ п/п</w:t>
            </w:r>
          </w:p>
        </w:tc>
        <w:tc>
          <w:tcPr>
            <w:tcW w:w="2268" w:type="dxa"/>
            <w:vMerge w:val="restart"/>
            <w:tcBorders>
              <w:top w:val="single" w:sz="4" w:space="0" w:color="auto"/>
              <w:left w:val="nil"/>
              <w:right w:val="single" w:sz="4" w:space="0" w:color="auto"/>
            </w:tcBorders>
            <w:shd w:val="clear" w:color="auto" w:fill="auto"/>
            <w:noWrap/>
            <w:hideMark/>
          </w:tcPr>
          <w:p w:rsidR="00AC4F47" w:rsidRPr="00A67247" w:rsidRDefault="00AC4F47" w:rsidP="00AC4F47">
            <w:pPr>
              <w:jc w:val="center"/>
              <w:rPr>
                <w:i/>
                <w:sz w:val="20"/>
              </w:rPr>
            </w:pPr>
          </w:p>
          <w:p w:rsidR="00AC4F47" w:rsidRPr="00A67247" w:rsidRDefault="00AC4F47" w:rsidP="00AC4F47">
            <w:pPr>
              <w:jc w:val="center"/>
              <w:rPr>
                <w:i/>
                <w:sz w:val="20"/>
              </w:rPr>
            </w:pPr>
            <w:r w:rsidRPr="00A67247">
              <w:rPr>
                <w:i/>
                <w:sz w:val="20"/>
              </w:rPr>
              <w:lastRenderedPageBreak/>
              <w:t>Наименование МБОУ</w:t>
            </w:r>
          </w:p>
        </w:tc>
        <w:tc>
          <w:tcPr>
            <w:tcW w:w="992" w:type="dxa"/>
            <w:vMerge w:val="restart"/>
            <w:tcBorders>
              <w:top w:val="single" w:sz="4" w:space="0" w:color="auto"/>
              <w:left w:val="nil"/>
              <w:right w:val="single" w:sz="4" w:space="0" w:color="auto"/>
            </w:tcBorders>
            <w:shd w:val="clear" w:color="auto" w:fill="auto"/>
            <w:noWrap/>
            <w:hideMark/>
          </w:tcPr>
          <w:p w:rsidR="00AC4F47" w:rsidRPr="00A67247" w:rsidRDefault="00AC4F47" w:rsidP="00AC4F47">
            <w:pPr>
              <w:jc w:val="center"/>
              <w:rPr>
                <w:i/>
                <w:sz w:val="20"/>
              </w:rPr>
            </w:pPr>
            <w:r w:rsidRPr="00A67247">
              <w:rPr>
                <w:i/>
                <w:sz w:val="20"/>
              </w:rPr>
              <w:lastRenderedPageBreak/>
              <w:t>Сдавало</w:t>
            </w:r>
          </w:p>
        </w:tc>
        <w:tc>
          <w:tcPr>
            <w:tcW w:w="2410" w:type="dxa"/>
            <w:gridSpan w:val="4"/>
            <w:tcBorders>
              <w:top w:val="single" w:sz="4" w:space="0" w:color="auto"/>
              <w:left w:val="nil"/>
              <w:bottom w:val="single" w:sz="4" w:space="0" w:color="auto"/>
              <w:right w:val="single" w:sz="4" w:space="0" w:color="auto"/>
            </w:tcBorders>
            <w:shd w:val="clear" w:color="auto" w:fill="auto"/>
            <w:noWrap/>
            <w:hideMark/>
          </w:tcPr>
          <w:p w:rsidR="00AC4F47" w:rsidRPr="00A67247" w:rsidRDefault="00AC4F47" w:rsidP="00AC4F47">
            <w:pPr>
              <w:jc w:val="center"/>
              <w:rPr>
                <w:i/>
                <w:sz w:val="20"/>
              </w:rPr>
            </w:pPr>
            <w:r w:rsidRPr="00A67247">
              <w:rPr>
                <w:i/>
                <w:sz w:val="20"/>
              </w:rPr>
              <w:t>Отметка</w:t>
            </w:r>
          </w:p>
        </w:tc>
        <w:tc>
          <w:tcPr>
            <w:tcW w:w="992" w:type="dxa"/>
            <w:vMerge w:val="restart"/>
            <w:tcBorders>
              <w:top w:val="single" w:sz="4" w:space="0" w:color="auto"/>
              <w:left w:val="nil"/>
              <w:right w:val="single" w:sz="4" w:space="0" w:color="auto"/>
            </w:tcBorders>
            <w:shd w:val="clear" w:color="auto" w:fill="auto"/>
          </w:tcPr>
          <w:p w:rsidR="00AC4F47" w:rsidRPr="00A67247" w:rsidRDefault="00AC4F47" w:rsidP="00AC4F47">
            <w:pPr>
              <w:jc w:val="center"/>
              <w:rPr>
                <w:i/>
                <w:sz w:val="20"/>
              </w:rPr>
            </w:pPr>
            <w:r w:rsidRPr="00A67247">
              <w:rPr>
                <w:i/>
                <w:sz w:val="20"/>
              </w:rPr>
              <w:t>Средний балл</w:t>
            </w:r>
          </w:p>
        </w:tc>
        <w:tc>
          <w:tcPr>
            <w:tcW w:w="992" w:type="dxa"/>
            <w:vMerge w:val="restart"/>
            <w:tcBorders>
              <w:top w:val="single" w:sz="4" w:space="0" w:color="auto"/>
              <w:left w:val="single" w:sz="4" w:space="0" w:color="auto"/>
              <w:right w:val="single" w:sz="4" w:space="0" w:color="auto"/>
            </w:tcBorders>
            <w:shd w:val="clear" w:color="auto" w:fill="auto"/>
            <w:noWrap/>
            <w:hideMark/>
          </w:tcPr>
          <w:p w:rsidR="00AC4F47" w:rsidRPr="00A67247" w:rsidRDefault="00AC4F47" w:rsidP="00AC4F47">
            <w:pPr>
              <w:jc w:val="center"/>
              <w:rPr>
                <w:i/>
                <w:sz w:val="20"/>
              </w:rPr>
            </w:pPr>
            <w:r w:rsidRPr="00A67247">
              <w:rPr>
                <w:i/>
                <w:sz w:val="20"/>
              </w:rPr>
              <w:t>Минимальный балл</w:t>
            </w:r>
          </w:p>
        </w:tc>
        <w:tc>
          <w:tcPr>
            <w:tcW w:w="992" w:type="dxa"/>
            <w:vMerge w:val="restart"/>
            <w:tcBorders>
              <w:top w:val="single" w:sz="4" w:space="0" w:color="auto"/>
              <w:left w:val="nil"/>
              <w:right w:val="single" w:sz="4" w:space="0" w:color="auto"/>
            </w:tcBorders>
            <w:shd w:val="clear" w:color="auto" w:fill="auto"/>
            <w:noWrap/>
            <w:hideMark/>
          </w:tcPr>
          <w:p w:rsidR="00AC4F47" w:rsidRPr="00A67247" w:rsidRDefault="00AC4F47" w:rsidP="00AC4F47">
            <w:pPr>
              <w:jc w:val="center"/>
              <w:rPr>
                <w:i/>
                <w:sz w:val="20"/>
              </w:rPr>
            </w:pPr>
            <w:r w:rsidRPr="00A67247">
              <w:rPr>
                <w:i/>
                <w:sz w:val="20"/>
              </w:rPr>
              <w:t>Максимальный балл</w:t>
            </w:r>
          </w:p>
        </w:tc>
        <w:tc>
          <w:tcPr>
            <w:tcW w:w="1276" w:type="dxa"/>
            <w:vMerge w:val="restart"/>
            <w:tcBorders>
              <w:top w:val="single" w:sz="4" w:space="0" w:color="auto"/>
              <w:left w:val="nil"/>
              <w:right w:val="single" w:sz="4" w:space="0" w:color="auto"/>
            </w:tcBorders>
          </w:tcPr>
          <w:p w:rsidR="00AC4F47" w:rsidRPr="00A67247" w:rsidRDefault="00AC4F47" w:rsidP="00AC4F47">
            <w:pPr>
              <w:jc w:val="center"/>
              <w:rPr>
                <w:i/>
                <w:sz w:val="20"/>
              </w:rPr>
            </w:pPr>
          </w:p>
          <w:p w:rsidR="00AC4F47" w:rsidRPr="00A67247" w:rsidRDefault="00AC4F47" w:rsidP="00AC4F47">
            <w:pPr>
              <w:jc w:val="center"/>
              <w:rPr>
                <w:i/>
                <w:sz w:val="20"/>
              </w:rPr>
            </w:pPr>
            <w:r w:rsidRPr="00A67247">
              <w:rPr>
                <w:i/>
                <w:sz w:val="20"/>
              </w:rPr>
              <w:lastRenderedPageBreak/>
              <w:t>% качества знаний</w:t>
            </w:r>
          </w:p>
        </w:tc>
      </w:tr>
      <w:tr w:rsidR="00AC4F47" w:rsidRPr="002038B7" w:rsidTr="00AC4F47">
        <w:trPr>
          <w:trHeight w:val="510"/>
        </w:trPr>
        <w:tc>
          <w:tcPr>
            <w:tcW w:w="426" w:type="dxa"/>
            <w:vMerge/>
            <w:tcBorders>
              <w:left w:val="single" w:sz="4" w:space="0" w:color="auto"/>
              <w:bottom w:val="single" w:sz="4" w:space="0" w:color="auto"/>
              <w:right w:val="single" w:sz="4" w:space="0" w:color="auto"/>
            </w:tcBorders>
            <w:shd w:val="clear" w:color="auto" w:fill="auto"/>
            <w:vAlign w:val="bottom"/>
            <w:hideMark/>
          </w:tcPr>
          <w:p w:rsidR="00AC4F47" w:rsidRPr="002038B7" w:rsidRDefault="00AC4F47" w:rsidP="00AC4F47"/>
        </w:tc>
        <w:tc>
          <w:tcPr>
            <w:tcW w:w="2268" w:type="dxa"/>
            <w:vMerge/>
            <w:tcBorders>
              <w:left w:val="nil"/>
              <w:bottom w:val="single" w:sz="4" w:space="0" w:color="auto"/>
              <w:right w:val="single" w:sz="4" w:space="0" w:color="auto"/>
            </w:tcBorders>
            <w:shd w:val="clear" w:color="auto" w:fill="auto"/>
            <w:vAlign w:val="bottom"/>
            <w:hideMark/>
          </w:tcPr>
          <w:p w:rsidR="00AC4F47" w:rsidRPr="002038B7" w:rsidRDefault="00AC4F47" w:rsidP="00AC4F47"/>
        </w:tc>
        <w:tc>
          <w:tcPr>
            <w:tcW w:w="992" w:type="dxa"/>
            <w:vMerge/>
            <w:tcBorders>
              <w:left w:val="nil"/>
              <w:bottom w:val="single" w:sz="4" w:space="0" w:color="auto"/>
              <w:right w:val="single" w:sz="4" w:space="0" w:color="auto"/>
            </w:tcBorders>
            <w:shd w:val="clear" w:color="auto" w:fill="auto"/>
            <w:vAlign w:val="bottom"/>
            <w:hideMark/>
          </w:tcPr>
          <w:p w:rsidR="00AC4F47" w:rsidRPr="002038B7" w:rsidRDefault="00AC4F47" w:rsidP="00AC4F47">
            <w:pPr>
              <w:jc w:val="center"/>
            </w:pPr>
          </w:p>
        </w:tc>
        <w:tc>
          <w:tcPr>
            <w:tcW w:w="709" w:type="dxa"/>
            <w:tcBorders>
              <w:top w:val="nil"/>
              <w:left w:val="nil"/>
              <w:bottom w:val="single" w:sz="4" w:space="0" w:color="auto"/>
              <w:right w:val="single" w:sz="4" w:space="0" w:color="auto"/>
            </w:tcBorders>
            <w:shd w:val="clear" w:color="auto" w:fill="auto"/>
            <w:hideMark/>
          </w:tcPr>
          <w:p w:rsidR="00AC4F47" w:rsidRPr="00756A79" w:rsidRDefault="00AC4F47" w:rsidP="00AC4F47">
            <w:pPr>
              <w:jc w:val="center"/>
              <w:rPr>
                <w:b/>
                <w:i/>
              </w:rPr>
            </w:pPr>
            <w:r>
              <w:rPr>
                <w:b/>
                <w:i/>
              </w:rPr>
              <w:t>«</w:t>
            </w:r>
            <w:r w:rsidRPr="00756A79">
              <w:rPr>
                <w:b/>
                <w:i/>
              </w:rPr>
              <w:t>5</w:t>
            </w:r>
            <w:r>
              <w:rPr>
                <w:b/>
                <w:i/>
              </w:rPr>
              <w:t>»</w:t>
            </w:r>
          </w:p>
        </w:tc>
        <w:tc>
          <w:tcPr>
            <w:tcW w:w="567" w:type="dxa"/>
            <w:tcBorders>
              <w:top w:val="nil"/>
              <w:left w:val="nil"/>
              <w:bottom w:val="single" w:sz="4" w:space="0" w:color="auto"/>
              <w:right w:val="single" w:sz="4" w:space="0" w:color="auto"/>
            </w:tcBorders>
            <w:shd w:val="clear" w:color="auto" w:fill="auto"/>
            <w:hideMark/>
          </w:tcPr>
          <w:p w:rsidR="00AC4F47" w:rsidRPr="00756A79" w:rsidRDefault="00AC4F47" w:rsidP="00AC4F47">
            <w:pPr>
              <w:jc w:val="center"/>
              <w:rPr>
                <w:b/>
                <w:i/>
              </w:rPr>
            </w:pPr>
            <w:r>
              <w:rPr>
                <w:b/>
                <w:i/>
              </w:rPr>
              <w:t>«</w:t>
            </w:r>
            <w:r w:rsidRPr="00756A79">
              <w:rPr>
                <w:b/>
                <w:i/>
              </w:rPr>
              <w:t>4</w:t>
            </w:r>
            <w:r>
              <w:rPr>
                <w:b/>
                <w:i/>
              </w:rPr>
              <w:t>»</w:t>
            </w:r>
          </w:p>
        </w:tc>
        <w:tc>
          <w:tcPr>
            <w:tcW w:w="567" w:type="dxa"/>
            <w:tcBorders>
              <w:top w:val="nil"/>
              <w:left w:val="nil"/>
              <w:bottom w:val="single" w:sz="4" w:space="0" w:color="auto"/>
              <w:right w:val="single" w:sz="4" w:space="0" w:color="auto"/>
            </w:tcBorders>
            <w:shd w:val="clear" w:color="auto" w:fill="auto"/>
            <w:hideMark/>
          </w:tcPr>
          <w:p w:rsidR="00AC4F47" w:rsidRPr="00756A79" w:rsidRDefault="00AC4F47" w:rsidP="00AC4F47">
            <w:pPr>
              <w:jc w:val="center"/>
              <w:rPr>
                <w:b/>
                <w:i/>
              </w:rPr>
            </w:pPr>
            <w:r>
              <w:rPr>
                <w:b/>
                <w:i/>
              </w:rPr>
              <w:t>«</w:t>
            </w:r>
            <w:r w:rsidRPr="00756A79">
              <w:rPr>
                <w:b/>
                <w:i/>
              </w:rPr>
              <w:t>3</w:t>
            </w:r>
            <w:r>
              <w:rPr>
                <w:b/>
                <w:i/>
              </w:rPr>
              <w:t>»</w:t>
            </w:r>
          </w:p>
        </w:tc>
        <w:tc>
          <w:tcPr>
            <w:tcW w:w="567" w:type="dxa"/>
            <w:tcBorders>
              <w:top w:val="nil"/>
              <w:left w:val="nil"/>
              <w:bottom w:val="single" w:sz="4" w:space="0" w:color="auto"/>
              <w:right w:val="single" w:sz="4" w:space="0" w:color="auto"/>
            </w:tcBorders>
            <w:shd w:val="clear" w:color="auto" w:fill="auto"/>
            <w:hideMark/>
          </w:tcPr>
          <w:p w:rsidR="00AC4F47" w:rsidRPr="00756A79" w:rsidRDefault="00AC4F47" w:rsidP="00AC4F47">
            <w:pPr>
              <w:jc w:val="center"/>
              <w:rPr>
                <w:b/>
                <w:i/>
              </w:rPr>
            </w:pPr>
            <w:r>
              <w:rPr>
                <w:b/>
                <w:i/>
              </w:rPr>
              <w:t>«</w:t>
            </w:r>
            <w:r w:rsidRPr="00756A79">
              <w:rPr>
                <w:b/>
                <w:i/>
              </w:rPr>
              <w:t>2</w:t>
            </w:r>
            <w:r>
              <w:rPr>
                <w:b/>
                <w:i/>
              </w:rPr>
              <w:t>»</w:t>
            </w:r>
          </w:p>
        </w:tc>
        <w:tc>
          <w:tcPr>
            <w:tcW w:w="992" w:type="dxa"/>
            <w:vMerge/>
            <w:tcBorders>
              <w:left w:val="nil"/>
              <w:bottom w:val="single" w:sz="4" w:space="0" w:color="auto"/>
              <w:right w:val="single" w:sz="4" w:space="0" w:color="auto"/>
            </w:tcBorders>
            <w:shd w:val="clear" w:color="auto" w:fill="auto"/>
            <w:noWrap/>
            <w:hideMark/>
          </w:tcPr>
          <w:p w:rsidR="00AC4F47" w:rsidRPr="002038B7" w:rsidRDefault="00AC4F47" w:rsidP="00AC4F47">
            <w:pPr>
              <w:jc w:val="center"/>
            </w:pPr>
          </w:p>
        </w:tc>
        <w:tc>
          <w:tcPr>
            <w:tcW w:w="992" w:type="dxa"/>
            <w:vMerge/>
            <w:tcBorders>
              <w:left w:val="nil"/>
              <w:bottom w:val="single" w:sz="4" w:space="0" w:color="auto"/>
              <w:right w:val="single" w:sz="4" w:space="0" w:color="auto"/>
            </w:tcBorders>
            <w:shd w:val="clear" w:color="auto" w:fill="auto"/>
            <w:vAlign w:val="bottom"/>
            <w:hideMark/>
          </w:tcPr>
          <w:p w:rsidR="00AC4F47" w:rsidRPr="002038B7" w:rsidRDefault="00AC4F47" w:rsidP="00AC4F47">
            <w:pPr>
              <w:jc w:val="center"/>
            </w:pPr>
          </w:p>
        </w:tc>
        <w:tc>
          <w:tcPr>
            <w:tcW w:w="992" w:type="dxa"/>
            <w:vMerge/>
            <w:tcBorders>
              <w:left w:val="nil"/>
              <w:bottom w:val="single" w:sz="4" w:space="0" w:color="auto"/>
              <w:right w:val="single" w:sz="4" w:space="0" w:color="auto"/>
            </w:tcBorders>
            <w:shd w:val="clear" w:color="auto" w:fill="auto"/>
            <w:vAlign w:val="bottom"/>
            <w:hideMark/>
          </w:tcPr>
          <w:p w:rsidR="00AC4F47" w:rsidRPr="002038B7" w:rsidRDefault="00AC4F47" w:rsidP="00AC4F47">
            <w:pPr>
              <w:jc w:val="center"/>
            </w:pPr>
          </w:p>
        </w:tc>
        <w:tc>
          <w:tcPr>
            <w:tcW w:w="1276" w:type="dxa"/>
            <w:vMerge/>
            <w:tcBorders>
              <w:left w:val="nil"/>
              <w:bottom w:val="single" w:sz="4" w:space="0" w:color="auto"/>
              <w:right w:val="single" w:sz="4" w:space="0" w:color="auto"/>
            </w:tcBorders>
          </w:tcPr>
          <w:p w:rsidR="00AC4F47" w:rsidRPr="002038B7" w:rsidRDefault="00AC4F47" w:rsidP="00AC4F47">
            <w:pPr>
              <w:jc w:val="center"/>
            </w:pPr>
          </w:p>
        </w:tc>
      </w:tr>
      <w:tr w:rsidR="00AC4F47" w:rsidRPr="002038B7" w:rsidTr="00AC4F47">
        <w:trPr>
          <w:trHeight w:val="317"/>
        </w:trPr>
        <w:tc>
          <w:tcPr>
            <w:tcW w:w="426" w:type="dxa"/>
            <w:tcBorders>
              <w:top w:val="nil"/>
              <w:left w:val="single" w:sz="4" w:space="0" w:color="auto"/>
              <w:bottom w:val="single" w:sz="4" w:space="0" w:color="auto"/>
              <w:right w:val="nil"/>
            </w:tcBorders>
            <w:shd w:val="clear" w:color="auto" w:fill="auto"/>
            <w:noWrap/>
            <w:hideMark/>
          </w:tcPr>
          <w:p w:rsidR="00AC4F47" w:rsidRPr="002038B7" w:rsidRDefault="00AC4F47" w:rsidP="00AC4F47">
            <w:pPr>
              <w:jc w:val="center"/>
            </w:pPr>
            <w:r>
              <w:lastRenderedPageBreak/>
              <w:t>1</w:t>
            </w:r>
          </w:p>
        </w:tc>
        <w:tc>
          <w:tcPr>
            <w:tcW w:w="2268" w:type="dxa"/>
            <w:tcBorders>
              <w:top w:val="single" w:sz="4" w:space="0" w:color="auto"/>
              <w:left w:val="single" w:sz="4" w:space="0" w:color="auto"/>
              <w:bottom w:val="single" w:sz="4" w:space="0" w:color="auto"/>
              <w:right w:val="nil"/>
            </w:tcBorders>
            <w:shd w:val="clear" w:color="auto" w:fill="auto"/>
            <w:hideMark/>
          </w:tcPr>
          <w:p w:rsidR="00AC4F47" w:rsidRPr="002038B7" w:rsidRDefault="00AC4F47" w:rsidP="00AC4F47">
            <w:r>
              <w:t>Васильсурская СШ</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C4F47" w:rsidRPr="002038B7" w:rsidRDefault="00AC4F47" w:rsidP="00AC4F47">
            <w:pPr>
              <w:jc w:val="center"/>
            </w:pPr>
            <w:r>
              <w:t>5</w:t>
            </w:r>
          </w:p>
        </w:tc>
        <w:tc>
          <w:tcPr>
            <w:tcW w:w="709" w:type="dxa"/>
            <w:tcBorders>
              <w:top w:val="single" w:sz="4" w:space="0" w:color="auto"/>
              <w:left w:val="nil"/>
              <w:bottom w:val="single" w:sz="4" w:space="0" w:color="auto"/>
              <w:right w:val="single" w:sz="4" w:space="0" w:color="auto"/>
            </w:tcBorders>
            <w:shd w:val="clear" w:color="auto" w:fill="auto"/>
            <w:noWrap/>
            <w:hideMark/>
          </w:tcPr>
          <w:p w:rsidR="00AC4F47" w:rsidRPr="002038B7" w:rsidRDefault="00AC4F47" w:rsidP="00AC4F47">
            <w:pPr>
              <w:jc w:val="center"/>
            </w:pPr>
            <w:r>
              <w:t>0</w:t>
            </w:r>
          </w:p>
        </w:tc>
        <w:tc>
          <w:tcPr>
            <w:tcW w:w="567"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0</w:t>
            </w:r>
          </w:p>
        </w:tc>
        <w:tc>
          <w:tcPr>
            <w:tcW w:w="567"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5</w:t>
            </w:r>
          </w:p>
        </w:tc>
        <w:tc>
          <w:tcPr>
            <w:tcW w:w="567"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0</w:t>
            </w:r>
          </w:p>
        </w:tc>
        <w:tc>
          <w:tcPr>
            <w:tcW w:w="992"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17,4</w:t>
            </w:r>
          </w:p>
        </w:tc>
        <w:tc>
          <w:tcPr>
            <w:tcW w:w="992"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15</w:t>
            </w:r>
          </w:p>
        </w:tc>
        <w:tc>
          <w:tcPr>
            <w:tcW w:w="992"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22</w:t>
            </w:r>
          </w:p>
        </w:tc>
        <w:tc>
          <w:tcPr>
            <w:tcW w:w="1276" w:type="dxa"/>
            <w:tcBorders>
              <w:top w:val="nil"/>
              <w:left w:val="nil"/>
              <w:bottom w:val="single" w:sz="4" w:space="0" w:color="auto"/>
              <w:right w:val="single" w:sz="4" w:space="0" w:color="auto"/>
            </w:tcBorders>
          </w:tcPr>
          <w:p w:rsidR="00AC4F47" w:rsidRPr="002038B7" w:rsidRDefault="00AC4F47" w:rsidP="00AC4F47">
            <w:pPr>
              <w:jc w:val="center"/>
            </w:pPr>
            <w:r>
              <w:t>0</w:t>
            </w:r>
          </w:p>
        </w:tc>
      </w:tr>
      <w:tr w:rsidR="00AC4F47" w:rsidRPr="002038B7" w:rsidTr="00AC4F47">
        <w:trPr>
          <w:trHeight w:val="280"/>
        </w:trPr>
        <w:tc>
          <w:tcPr>
            <w:tcW w:w="426" w:type="dxa"/>
            <w:tcBorders>
              <w:top w:val="nil"/>
              <w:left w:val="single" w:sz="4" w:space="0" w:color="auto"/>
              <w:bottom w:val="single" w:sz="4" w:space="0" w:color="auto"/>
              <w:right w:val="nil"/>
            </w:tcBorders>
            <w:shd w:val="clear" w:color="auto" w:fill="auto"/>
            <w:noWrap/>
            <w:hideMark/>
          </w:tcPr>
          <w:p w:rsidR="00AC4F47" w:rsidRPr="002038B7" w:rsidRDefault="00AC4F47" w:rsidP="00AC4F47">
            <w:pPr>
              <w:jc w:val="center"/>
            </w:pPr>
            <w:r>
              <w:t>2</w:t>
            </w:r>
          </w:p>
        </w:tc>
        <w:tc>
          <w:tcPr>
            <w:tcW w:w="2268" w:type="dxa"/>
            <w:tcBorders>
              <w:top w:val="single" w:sz="4" w:space="0" w:color="auto"/>
              <w:left w:val="single" w:sz="4" w:space="0" w:color="auto"/>
              <w:bottom w:val="single" w:sz="4" w:space="0" w:color="auto"/>
              <w:right w:val="nil"/>
            </w:tcBorders>
            <w:shd w:val="clear" w:color="auto" w:fill="auto"/>
            <w:hideMark/>
          </w:tcPr>
          <w:p w:rsidR="00AC4F47" w:rsidRPr="002038B7" w:rsidRDefault="00AC4F47" w:rsidP="00AC4F47">
            <w:r>
              <w:t>Воротынская СШ</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C4F47" w:rsidRPr="002038B7" w:rsidRDefault="00AC4F47" w:rsidP="00AC4F47">
            <w:pPr>
              <w:jc w:val="center"/>
            </w:pPr>
            <w:r>
              <w:t>50</w:t>
            </w:r>
          </w:p>
        </w:tc>
        <w:tc>
          <w:tcPr>
            <w:tcW w:w="709"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2</w:t>
            </w:r>
          </w:p>
        </w:tc>
        <w:tc>
          <w:tcPr>
            <w:tcW w:w="567"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19</w:t>
            </w:r>
          </w:p>
        </w:tc>
        <w:tc>
          <w:tcPr>
            <w:tcW w:w="567"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29</w:t>
            </w:r>
          </w:p>
        </w:tc>
        <w:tc>
          <w:tcPr>
            <w:tcW w:w="567"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0</w:t>
            </w:r>
          </w:p>
        </w:tc>
        <w:tc>
          <w:tcPr>
            <w:tcW w:w="992"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22,66</w:t>
            </w:r>
          </w:p>
        </w:tc>
        <w:tc>
          <w:tcPr>
            <w:tcW w:w="992"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15</w:t>
            </w:r>
          </w:p>
        </w:tc>
        <w:tc>
          <w:tcPr>
            <w:tcW w:w="992"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34</w:t>
            </w:r>
          </w:p>
        </w:tc>
        <w:tc>
          <w:tcPr>
            <w:tcW w:w="1276" w:type="dxa"/>
            <w:tcBorders>
              <w:top w:val="nil"/>
              <w:left w:val="nil"/>
              <w:bottom w:val="single" w:sz="4" w:space="0" w:color="auto"/>
              <w:right w:val="single" w:sz="4" w:space="0" w:color="auto"/>
            </w:tcBorders>
          </w:tcPr>
          <w:p w:rsidR="00AC4F47" w:rsidRPr="002038B7" w:rsidRDefault="00AC4F47" w:rsidP="00AC4F47">
            <w:pPr>
              <w:jc w:val="center"/>
            </w:pPr>
            <w:r>
              <w:t>42,00</w:t>
            </w:r>
          </w:p>
        </w:tc>
      </w:tr>
      <w:tr w:rsidR="00AC4F47" w:rsidRPr="002038B7" w:rsidTr="00AC4F47">
        <w:trPr>
          <w:trHeight w:val="269"/>
        </w:trPr>
        <w:tc>
          <w:tcPr>
            <w:tcW w:w="426" w:type="dxa"/>
            <w:tcBorders>
              <w:top w:val="nil"/>
              <w:left w:val="single" w:sz="4" w:space="0" w:color="auto"/>
              <w:bottom w:val="single" w:sz="4" w:space="0" w:color="auto"/>
              <w:right w:val="nil"/>
            </w:tcBorders>
            <w:shd w:val="clear" w:color="auto" w:fill="auto"/>
            <w:noWrap/>
            <w:hideMark/>
          </w:tcPr>
          <w:p w:rsidR="00AC4F47" w:rsidRPr="002038B7" w:rsidRDefault="00AC4F47" w:rsidP="00AC4F47">
            <w:pPr>
              <w:jc w:val="center"/>
            </w:pPr>
            <w:r>
              <w:t>3</w:t>
            </w:r>
          </w:p>
        </w:tc>
        <w:tc>
          <w:tcPr>
            <w:tcW w:w="2268" w:type="dxa"/>
            <w:tcBorders>
              <w:top w:val="nil"/>
              <w:left w:val="single" w:sz="4" w:space="0" w:color="auto"/>
              <w:bottom w:val="single" w:sz="4" w:space="0" w:color="auto"/>
              <w:right w:val="nil"/>
            </w:tcBorders>
            <w:shd w:val="clear" w:color="auto" w:fill="auto"/>
            <w:hideMark/>
          </w:tcPr>
          <w:p w:rsidR="00AC4F47" w:rsidRPr="002038B7" w:rsidRDefault="00AC4F47" w:rsidP="00AC4F47">
            <w:r>
              <w:t>Михайловская СШ</w:t>
            </w:r>
          </w:p>
        </w:tc>
        <w:tc>
          <w:tcPr>
            <w:tcW w:w="992" w:type="dxa"/>
            <w:tcBorders>
              <w:top w:val="nil"/>
              <w:left w:val="single" w:sz="4" w:space="0" w:color="auto"/>
              <w:bottom w:val="single" w:sz="4" w:space="0" w:color="auto"/>
              <w:right w:val="single" w:sz="4" w:space="0" w:color="auto"/>
            </w:tcBorders>
            <w:shd w:val="clear" w:color="auto" w:fill="auto"/>
            <w:hideMark/>
          </w:tcPr>
          <w:p w:rsidR="00AC4F47" w:rsidRPr="002038B7" w:rsidRDefault="00AC4F47" w:rsidP="00AC4F47">
            <w:pPr>
              <w:jc w:val="center"/>
            </w:pPr>
            <w:r>
              <w:t>5</w:t>
            </w:r>
          </w:p>
        </w:tc>
        <w:tc>
          <w:tcPr>
            <w:tcW w:w="709"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1</w:t>
            </w:r>
          </w:p>
        </w:tc>
        <w:tc>
          <w:tcPr>
            <w:tcW w:w="567"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1</w:t>
            </w:r>
          </w:p>
        </w:tc>
        <w:tc>
          <w:tcPr>
            <w:tcW w:w="567"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3</w:t>
            </w:r>
          </w:p>
        </w:tc>
        <w:tc>
          <w:tcPr>
            <w:tcW w:w="567"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0</w:t>
            </w:r>
          </w:p>
        </w:tc>
        <w:tc>
          <w:tcPr>
            <w:tcW w:w="992"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20,80</w:t>
            </w:r>
          </w:p>
        </w:tc>
        <w:tc>
          <w:tcPr>
            <w:tcW w:w="992" w:type="dxa"/>
            <w:tcBorders>
              <w:top w:val="single" w:sz="4" w:space="0" w:color="auto"/>
              <w:left w:val="nil"/>
              <w:bottom w:val="single" w:sz="4" w:space="0" w:color="auto"/>
              <w:right w:val="single" w:sz="4" w:space="0" w:color="auto"/>
            </w:tcBorders>
            <w:shd w:val="clear" w:color="auto" w:fill="auto"/>
            <w:noWrap/>
            <w:hideMark/>
          </w:tcPr>
          <w:p w:rsidR="00AC4F47" w:rsidRPr="002038B7" w:rsidRDefault="00AC4F47" w:rsidP="00AC4F47">
            <w:pPr>
              <w:jc w:val="center"/>
            </w:pPr>
            <w:r>
              <w:t>15</w:t>
            </w:r>
          </w:p>
        </w:tc>
        <w:tc>
          <w:tcPr>
            <w:tcW w:w="992"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34</w:t>
            </w:r>
          </w:p>
        </w:tc>
        <w:tc>
          <w:tcPr>
            <w:tcW w:w="1276" w:type="dxa"/>
            <w:tcBorders>
              <w:top w:val="nil"/>
              <w:left w:val="nil"/>
              <w:bottom w:val="single" w:sz="4" w:space="0" w:color="auto"/>
              <w:right w:val="single" w:sz="4" w:space="0" w:color="auto"/>
            </w:tcBorders>
          </w:tcPr>
          <w:p w:rsidR="00AC4F47" w:rsidRPr="002038B7" w:rsidRDefault="00AC4F47" w:rsidP="00AC4F47">
            <w:pPr>
              <w:jc w:val="center"/>
            </w:pPr>
            <w:r>
              <w:t>40,00</w:t>
            </w:r>
          </w:p>
        </w:tc>
      </w:tr>
      <w:tr w:rsidR="00AC4F47" w:rsidRPr="002038B7" w:rsidTr="00AC4F47">
        <w:trPr>
          <w:trHeight w:val="273"/>
        </w:trPr>
        <w:tc>
          <w:tcPr>
            <w:tcW w:w="426" w:type="dxa"/>
            <w:tcBorders>
              <w:top w:val="single" w:sz="4" w:space="0" w:color="auto"/>
              <w:left w:val="single" w:sz="4" w:space="0" w:color="auto"/>
              <w:bottom w:val="single" w:sz="4" w:space="0" w:color="auto"/>
              <w:right w:val="nil"/>
            </w:tcBorders>
            <w:shd w:val="clear" w:color="auto" w:fill="auto"/>
            <w:noWrap/>
            <w:hideMark/>
          </w:tcPr>
          <w:p w:rsidR="00AC4F47" w:rsidRPr="002038B7" w:rsidRDefault="00AC4F47" w:rsidP="00AC4F47">
            <w:pPr>
              <w:jc w:val="center"/>
            </w:pPr>
            <w:r>
              <w:t>4</w:t>
            </w:r>
          </w:p>
        </w:tc>
        <w:tc>
          <w:tcPr>
            <w:tcW w:w="2268" w:type="dxa"/>
            <w:tcBorders>
              <w:top w:val="single" w:sz="4" w:space="0" w:color="auto"/>
              <w:left w:val="single" w:sz="4" w:space="0" w:color="auto"/>
              <w:bottom w:val="single" w:sz="4" w:space="0" w:color="auto"/>
              <w:right w:val="nil"/>
            </w:tcBorders>
            <w:shd w:val="clear" w:color="auto" w:fill="auto"/>
            <w:hideMark/>
          </w:tcPr>
          <w:p w:rsidR="00AC4F47" w:rsidRPr="002038B7" w:rsidRDefault="00AC4F47" w:rsidP="00AC4F47">
            <w:r>
              <w:t>Семьянская СШ</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C4F47" w:rsidRPr="002038B7" w:rsidRDefault="00AC4F47" w:rsidP="00AC4F47">
            <w:pPr>
              <w:jc w:val="center"/>
            </w:pPr>
            <w:r>
              <w:t>8</w:t>
            </w:r>
          </w:p>
        </w:tc>
        <w:tc>
          <w:tcPr>
            <w:tcW w:w="709" w:type="dxa"/>
            <w:tcBorders>
              <w:top w:val="single" w:sz="4" w:space="0" w:color="auto"/>
              <w:left w:val="nil"/>
              <w:bottom w:val="single" w:sz="4" w:space="0" w:color="auto"/>
              <w:right w:val="single" w:sz="4" w:space="0" w:color="auto"/>
            </w:tcBorders>
            <w:shd w:val="clear" w:color="auto" w:fill="auto"/>
            <w:noWrap/>
            <w:hideMark/>
          </w:tcPr>
          <w:p w:rsidR="00AC4F47" w:rsidRPr="002038B7" w:rsidRDefault="00AC4F47" w:rsidP="00AC4F47">
            <w:pPr>
              <w:jc w:val="center"/>
            </w:pPr>
            <w:r>
              <w:t>3</w:t>
            </w:r>
          </w:p>
        </w:tc>
        <w:tc>
          <w:tcPr>
            <w:tcW w:w="567" w:type="dxa"/>
            <w:tcBorders>
              <w:top w:val="single" w:sz="4" w:space="0" w:color="auto"/>
              <w:left w:val="nil"/>
              <w:bottom w:val="single" w:sz="4" w:space="0" w:color="auto"/>
              <w:right w:val="single" w:sz="4" w:space="0" w:color="auto"/>
            </w:tcBorders>
            <w:shd w:val="clear" w:color="auto" w:fill="auto"/>
            <w:noWrap/>
            <w:hideMark/>
          </w:tcPr>
          <w:p w:rsidR="00AC4F47" w:rsidRPr="002038B7" w:rsidRDefault="00AC4F47" w:rsidP="00AC4F47">
            <w:pPr>
              <w:jc w:val="center"/>
            </w:pPr>
            <w:r>
              <w:t>4</w:t>
            </w:r>
          </w:p>
        </w:tc>
        <w:tc>
          <w:tcPr>
            <w:tcW w:w="567" w:type="dxa"/>
            <w:tcBorders>
              <w:top w:val="single" w:sz="4" w:space="0" w:color="auto"/>
              <w:left w:val="nil"/>
              <w:bottom w:val="single" w:sz="4" w:space="0" w:color="auto"/>
              <w:right w:val="single" w:sz="4" w:space="0" w:color="auto"/>
            </w:tcBorders>
            <w:shd w:val="clear" w:color="auto" w:fill="auto"/>
            <w:noWrap/>
            <w:hideMark/>
          </w:tcPr>
          <w:p w:rsidR="00AC4F47" w:rsidRPr="002038B7" w:rsidRDefault="00AC4F47" w:rsidP="00AC4F47">
            <w:pPr>
              <w:jc w:val="center"/>
            </w:pPr>
            <w:r>
              <w:t>1</w:t>
            </w:r>
          </w:p>
        </w:tc>
        <w:tc>
          <w:tcPr>
            <w:tcW w:w="567" w:type="dxa"/>
            <w:tcBorders>
              <w:top w:val="single" w:sz="4" w:space="0" w:color="auto"/>
              <w:left w:val="nil"/>
              <w:bottom w:val="single" w:sz="4" w:space="0" w:color="auto"/>
              <w:right w:val="single" w:sz="4" w:space="0" w:color="auto"/>
            </w:tcBorders>
            <w:shd w:val="clear" w:color="auto" w:fill="auto"/>
            <w:noWrap/>
            <w:hideMark/>
          </w:tcPr>
          <w:p w:rsidR="00AC4F47" w:rsidRPr="002038B7" w:rsidRDefault="00AC4F47" w:rsidP="00AC4F47">
            <w:pPr>
              <w:jc w:val="center"/>
            </w:pPr>
            <w: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AC4F47" w:rsidRPr="002038B7" w:rsidRDefault="00AC4F47" w:rsidP="00AC4F47">
            <w:pPr>
              <w:jc w:val="center"/>
            </w:pPr>
            <w:r>
              <w:t>29,50</w:t>
            </w:r>
          </w:p>
        </w:tc>
        <w:tc>
          <w:tcPr>
            <w:tcW w:w="992" w:type="dxa"/>
            <w:tcBorders>
              <w:top w:val="single" w:sz="4" w:space="0" w:color="auto"/>
              <w:left w:val="nil"/>
              <w:bottom w:val="single" w:sz="4" w:space="0" w:color="auto"/>
              <w:right w:val="single" w:sz="4" w:space="0" w:color="auto"/>
            </w:tcBorders>
            <w:shd w:val="clear" w:color="auto" w:fill="auto"/>
            <w:noWrap/>
            <w:hideMark/>
          </w:tcPr>
          <w:p w:rsidR="00AC4F47" w:rsidRPr="002038B7" w:rsidRDefault="00AC4F47" w:rsidP="00AC4F47">
            <w:pPr>
              <w:jc w:val="center"/>
            </w:pPr>
            <w:r>
              <w:t>19</w:t>
            </w:r>
          </w:p>
        </w:tc>
        <w:tc>
          <w:tcPr>
            <w:tcW w:w="992" w:type="dxa"/>
            <w:tcBorders>
              <w:top w:val="single" w:sz="4" w:space="0" w:color="auto"/>
              <w:left w:val="nil"/>
              <w:bottom w:val="single" w:sz="4" w:space="0" w:color="auto"/>
              <w:right w:val="single" w:sz="4" w:space="0" w:color="auto"/>
            </w:tcBorders>
            <w:shd w:val="clear" w:color="auto" w:fill="auto"/>
            <w:noWrap/>
            <w:hideMark/>
          </w:tcPr>
          <w:p w:rsidR="00AC4F47" w:rsidRPr="002038B7" w:rsidRDefault="00AC4F47" w:rsidP="00AC4F47">
            <w:pPr>
              <w:jc w:val="center"/>
            </w:pPr>
            <w:r>
              <w:t>35</w:t>
            </w:r>
          </w:p>
        </w:tc>
        <w:tc>
          <w:tcPr>
            <w:tcW w:w="1276" w:type="dxa"/>
            <w:tcBorders>
              <w:top w:val="single" w:sz="4" w:space="0" w:color="auto"/>
              <w:left w:val="nil"/>
              <w:bottom w:val="single" w:sz="4" w:space="0" w:color="auto"/>
              <w:right w:val="single" w:sz="4" w:space="0" w:color="auto"/>
            </w:tcBorders>
          </w:tcPr>
          <w:p w:rsidR="00AC4F47" w:rsidRPr="002038B7" w:rsidRDefault="00AC4F47" w:rsidP="00AC4F47">
            <w:pPr>
              <w:jc w:val="center"/>
            </w:pPr>
            <w:r>
              <w:t>87,50</w:t>
            </w:r>
          </w:p>
        </w:tc>
      </w:tr>
      <w:tr w:rsidR="00AC4F47" w:rsidRPr="002038B7" w:rsidTr="00AC4F47">
        <w:trPr>
          <w:trHeight w:val="278"/>
        </w:trPr>
        <w:tc>
          <w:tcPr>
            <w:tcW w:w="426" w:type="dxa"/>
            <w:tcBorders>
              <w:top w:val="nil"/>
              <w:left w:val="single" w:sz="4" w:space="0" w:color="auto"/>
              <w:bottom w:val="single" w:sz="4" w:space="0" w:color="auto"/>
              <w:right w:val="nil"/>
            </w:tcBorders>
            <w:shd w:val="clear" w:color="auto" w:fill="auto"/>
            <w:noWrap/>
            <w:hideMark/>
          </w:tcPr>
          <w:p w:rsidR="00AC4F47" w:rsidRPr="002038B7" w:rsidRDefault="00AC4F47" w:rsidP="00AC4F47">
            <w:pPr>
              <w:jc w:val="center"/>
            </w:pPr>
            <w:r>
              <w:t>5</w:t>
            </w:r>
          </w:p>
        </w:tc>
        <w:tc>
          <w:tcPr>
            <w:tcW w:w="2268" w:type="dxa"/>
            <w:tcBorders>
              <w:top w:val="nil"/>
              <w:left w:val="single" w:sz="4" w:space="0" w:color="auto"/>
              <w:bottom w:val="single" w:sz="4" w:space="0" w:color="auto"/>
              <w:right w:val="nil"/>
            </w:tcBorders>
            <w:shd w:val="clear" w:color="auto" w:fill="auto"/>
            <w:hideMark/>
          </w:tcPr>
          <w:p w:rsidR="00AC4F47" w:rsidRPr="002038B7" w:rsidRDefault="00AC4F47" w:rsidP="00AC4F47">
            <w:r>
              <w:t>Фокинская СШ</w:t>
            </w:r>
          </w:p>
        </w:tc>
        <w:tc>
          <w:tcPr>
            <w:tcW w:w="992" w:type="dxa"/>
            <w:tcBorders>
              <w:top w:val="nil"/>
              <w:left w:val="single" w:sz="4" w:space="0" w:color="auto"/>
              <w:bottom w:val="single" w:sz="4" w:space="0" w:color="auto"/>
              <w:right w:val="single" w:sz="4" w:space="0" w:color="auto"/>
            </w:tcBorders>
            <w:shd w:val="clear" w:color="auto" w:fill="auto"/>
            <w:hideMark/>
          </w:tcPr>
          <w:p w:rsidR="00AC4F47" w:rsidRPr="002038B7" w:rsidRDefault="00AC4F47" w:rsidP="00AC4F47">
            <w:pPr>
              <w:jc w:val="center"/>
            </w:pPr>
            <w:r>
              <w:t>6</w:t>
            </w:r>
          </w:p>
        </w:tc>
        <w:tc>
          <w:tcPr>
            <w:tcW w:w="709"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0</w:t>
            </w:r>
          </w:p>
        </w:tc>
        <w:tc>
          <w:tcPr>
            <w:tcW w:w="567"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2</w:t>
            </w:r>
          </w:p>
        </w:tc>
        <w:tc>
          <w:tcPr>
            <w:tcW w:w="567"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4</w:t>
            </w:r>
          </w:p>
        </w:tc>
        <w:tc>
          <w:tcPr>
            <w:tcW w:w="567"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0</w:t>
            </w:r>
          </w:p>
        </w:tc>
        <w:tc>
          <w:tcPr>
            <w:tcW w:w="992"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20,50</w:t>
            </w:r>
          </w:p>
        </w:tc>
        <w:tc>
          <w:tcPr>
            <w:tcW w:w="992" w:type="dxa"/>
            <w:tcBorders>
              <w:top w:val="single" w:sz="4" w:space="0" w:color="auto"/>
              <w:left w:val="nil"/>
              <w:bottom w:val="single" w:sz="4" w:space="0" w:color="auto"/>
              <w:right w:val="single" w:sz="4" w:space="0" w:color="auto"/>
            </w:tcBorders>
            <w:shd w:val="clear" w:color="auto" w:fill="auto"/>
            <w:noWrap/>
            <w:hideMark/>
          </w:tcPr>
          <w:p w:rsidR="00AC4F47" w:rsidRPr="002038B7" w:rsidRDefault="00AC4F47" w:rsidP="00AC4F47">
            <w:pPr>
              <w:jc w:val="center"/>
            </w:pPr>
            <w:r>
              <w:t>16</w:t>
            </w:r>
          </w:p>
        </w:tc>
        <w:tc>
          <w:tcPr>
            <w:tcW w:w="992"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27</w:t>
            </w:r>
          </w:p>
        </w:tc>
        <w:tc>
          <w:tcPr>
            <w:tcW w:w="1276" w:type="dxa"/>
            <w:tcBorders>
              <w:top w:val="nil"/>
              <w:left w:val="nil"/>
              <w:bottom w:val="single" w:sz="4" w:space="0" w:color="auto"/>
              <w:right w:val="single" w:sz="4" w:space="0" w:color="auto"/>
            </w:tcBorders>
          </w:tcPr>
          <w:p w:rsidR="00AC4F47" w:rsidRPr="002038B7" w:rsidRDefault="00AC4F47" w:rsidP="00AC4F47">
            <w:pPr>
              <w:jc w:val="center"/>
            </w:pPr>
            <w:r>
              <w:t>33,30</w:t>
            </w:r>
          </w:p>
        </w:tc>
      </w:tr>
      <w:tr w:rsidR="00AC4F47" w:rsidRPr="002038B7" w:rsidTr="00AC4F47">
        <w:trPr>
          <w:trHeight w:val="253"/>
        </w:trPr>
        <w:tc>
          <w:tcPr>
            <w:tcW w:w="426" w:type="dxa"/>
            <w:tcBorders>
              <w:top w:val="nil"/>
              <w:left w:val="single" w:sz="4" w:space="0" w:color="auto"/>
              <w:bottom w:val="single" w:sz="4" w:space="0" w:color="auto"/>
              <w:right w:val="nil"/>
            </w:tcBorders>
            <w:shd w:val="clear" w:color="auto" w:fill="auto"/>
            <w:noWrap/>
            <w:hideMark/>
          </w:tcPr>
          <w:p w:rsidR="00AC4F47" w:rsidRPr="002038B7" w:rsidRDefault="00AC4F47" w:rsidP="00AC4F47">
            <w:pPr>
              <w:jc w:val="center"/>
            </w:pPr>
            <w:r w:rsidRPr="002038B7">
              <w:t>6</w:t>
            </w:r>
          </w:p>
        </w:tc>
        <w:tc>
          <w:tcPr>
            <w:tcW w:w="2268" w:type="dxa"/>
            <w:tcBorders>
              <w:top w:val="nil"/>
              <w:left w:val="single" w:sz="4" w:space="0" w:color="auto"/>
              <w:bottom w:val="single" w:sz="4" w:space="0" w:color="auto"/>
              <w:right w:val="nil"/>
            </w:tcBorders>
            <w:shd w:val="clear" w:color="auto" w:fill="auto"/>
            <w:hideMark/>
          </w:tcPr>
          <w:p w:rsidR="00AC4F47" w:rsidRPr="002038B7" w:rsidRDefault="00AC4F47" w:rsidP="00AC4F47">
            <w:r>
              <w:t xml:space="preserve">Белавская ОШ </w:t>
            </w:r>
          </w:p>
        </w:tc>
        <w:tc>
          <w:tcPr>
            <w:tcW w:w="992" w:type="dxa"/>
            <w:tcBorders>
              <w:top w:val="nil"/>
              <w:left w:val="single" w:sz="4" w:space="0" w:color="auto"/>
              <w:bottom w:val="single" w:sz="4" w:space="0" w:color="auto"/>
              <w:right w:val="single" w:sz="4" w:space="0" w:color="auto"/>
            </w:tcBorders>
            <w:shd w:val="clear" w:color="auto" w:fill="auto"/>
            <w:hideMark/>
          </w:tcPr>
          <w:p w:rsidR="00AC4F47" w:rsidRPr="002038B7" w:rsidRDefault="00AC4F47" w:rsidP="00AC4F47">
            <w:pPr>
              <w:jc w:val="center"/>
            </w:pPr>
            <w:r>
              <w:t>0</w:t>
            </w:r>
          </w:p>
        </w:tc>
        <w:tc>
          <w:tcPr>
            <w:tcW w:w="709"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0</w:t>
            </w:r>
          </w:p>
        </w:tc>
        <w:tc>
          <w:tcPr>
            <w:tcW w:w="567"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0</w:t>
            </w:r>
          </w:p>
        </w:tc>
        <w:tc>
          <w:tcPr>
            <w:tcW w:w="567"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0</w:t>
            </w:r>
          </w:p>
        </w:tc>
        <w:tc>
          <w:tcPr>
            <w:tcW w:w="567"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0</w:t>
            </w:r>
          </w:p>
        </w:tc>
        <w:tc>
          <w:tcPr>
            <w:tcW w:w="992"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0</w:t>
            </w:r>
          </w:p>
        </w:tc>
        <w:tc>
          <w:tcPr>
            <w:tcW w:w="992"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0</w:t>
            </w:r>
          </w:p>
        </w:tc>
        <w:tc>
          <w:tcPr>
            <w:tcW w:w="992"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0</w:t>
            </w:r>
          </w:p>
        </w:tc>
        <w:tc>
          <w:tcPr>
            <w:tcW w:w="1276" w:type="dxa"/>
            <w:tcBorders>
              <w:top w:val="nil"/>
              <w:left w:val="nil"/>
              <w:bottom w:val="single" w:sz="4" w:space="0" w:color="auto"/>
              <w:right w:val="single" w:sz="4" w:space="0" w:color="auto"/>
            </w:tcBorders>
          </w:tcPr>
          <w:p w:rsidR="00AC4F47" w:rsidRPr="002038B7" w:rsidRDefault="00AC4F47" w:rsidP="00AC4F47">
            <w:pPr>
              <w:jc w:val="center"/>
            </w:pPr>
            <w:r>
              <w:t>0</w:t>
            </w:r>
          </w:p>
        </w:tc>
      </w:tr>
      <w:tr w:rsidR="00AC4F47" w:rsidRPr="002038B7" w:rsidTr="00AC4F47">
        <w:trPr>
          <w:trHeight w:val="258"/>
        </w:trPr>
        <w:tc>
          <w:tcPr>
            <w:tcW w:w="426" w:type="dxa"/>
            <w:tcBorders>
              <w:top w:val="nil"/>
              <w:left w:val="single" w:sz="4" w:space="0" w:color="auto"/>
              <w:bottom w:val="single" w:sz="4" w:space="0" w:color="auto"/>
              <w:right w:val="nil"/>
            </w:tcBorders>
            <w:shd w:val="clear" w:color="auto" w:fill="auto"/>
            <w:noWrap/>
            <w:hideMark/>
          </w:tcPr>
          <w:p w:rsidR="00AC4F47" w:rsidRPr="002038B7" w:rsidRDefault="00AC4F47" w:rsidP="00AC4F47">
            <w:pPr>
              <w:jc w:val="center"/>
            </w:pPr>
            <w:r>
              <w:t>7</w:t>
            </w:r>
          </w:p>
        </w:tc>
        <w:tc>
          <w:tcPr>
            <w:tcW w:w="2268" w:type="dxa"/>
            <w:tcBorders>
              <w:top w:val="nil"/>
              <w:left w:val="single" w:sz="4" w:space="0" w:color="auto"/>
              <w:bottom w:val="single" w:sz="4" w:space="0" w:color="auto"/>
              <w:right w:val="nil"/>
            </w:tcBorders>
            <w:shd w:val="clear" w:color="auto" w:fill="auto"/>
            <w:hideMark/>
          </w:tcPr>
          <w:p w:rsidR="00AC4F47" w:rsidRPr="002038B7" w:rsidRDefault="00AC4F47" w:rsidP="00AC4F47">
            <w:r>
              <w:t>Красногорская ОШ</w:t>
            </w:r>
          </w:p>
        </w:tc>
        <w:tc>
          <w:tcPr>
            <w:tcW w:w="992" w:type="dxa"/>
            <w:tcBorders>
              <w:top w:val="nil"/>
              <w:left w:val="single" w:sz="4" w:space="0" w:color="auto"/>
              <w:bottom w:val="single" w:sz="4" w:space="0" w:color="auto"/>
              <w:right w:val="single" w:sz="4" w:space="0" w:color="auto"/>
            </w:tcBorders>
            <w:shd w:val="clear" w:color="auto" w:fill="auto"/>
            <w:hideMark/>
          </w:tcPr>
          <w:p w:rsidR="00AC4F47" w:rsidRPr="002038B7" w:rsidRDefault="00AC4F47" w:rsidP="00AC4F47">
            <w:pPr>
              <w:jc w:val="center"/>
            </w:pPr>
            <w:r>
              <w:t>7</w:t>
            </w:r>
          </w:p>
        </w:tc>
        <w:tc>
          <w:tcPr>
            <w:tcW w:w="709"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0</w:t>
            </w:r>
          </w:p>
        </w:tc>
        <w:tc>
          <w:tcPr>
            <w:tcW w:w="567"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0</w:t>
            </w:r>
          </w:p>
        </w:tc>
        <w:tc>
          <w:tcPr>
            <w:tcW w:w="567"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7</w:t>
            </w:r>
          </w:p>
        </w:tc>
        <w:tc>
          <w:tcPr>
            <w:tcW w:w="567"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0</w:t>
            </w:r>
          </w:p>
        </w:tc>
        <w:tc>
          <w:tcPr>
            <w:tcW w:w="992"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17,57</w:t>
            </w:r>
          </w:p>
        </w:tc>
        <w:tc>
          <w:tcPr>
            <w:tcW w:w="992"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15</w:t>
            </w:r>
          </w:p>
        </w:tc>
        <w:tc>
          <w:tcPr>
            <w:tcW w:w="992"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24</w:t>
            </w:r>
          </w:p>
        </w:tc>
        <w:tc>
          <w:tcPr>
            <w:tcW w:w="1276" w:type="dxa"/>
            <w:tcBorders>
              <w:top w:val="nil"/>
              <w:left w:val="nil"/>
              <w:bottom w:val="single" w:sz="4" w:space="0" w:color="auto"/>
              <w:right w:val="single" w:sz="4" w:space="0" w:color="auto"/>
            </w:tcBorders>
          </w:tcPr>
          <w:p w:rsidR="00AC4F47" w:rsidRPr="002038B7" w:rsidRDefault="00AC4F47" w:rsidP="00AC4F47">
            <w:pPr>
              <w:jc w:val="center"/>
            </w:pPr>
            <w:r>
              <w:t>0</w:t>
            </w:r>
          </w:p>
        </w:tc>
      </w:tr>
      <w:tr w:rsidR="00AC4F47" w:rsidRPr="002038B7" w:rsidTr="00AC4F47">
        <w:trPr>
          <w:trHeight w:val="247"/>
        </w:trPr>
        <w:tc>
          <w:tcPr>
            <w:tcW w:w="426" w:type="dxa"/>
            <w:tcBorders>
              <w:top w:val="nil"/>
              <w:left w:val="single" w:sz="4" w:space="0" w:color="auto"/>
              <w:bottom w:val="single" w:sz="4" w:space="0" w:color="auto"/>
              <w:right w:val="nil"/>
            </w:tcBorders>
            <w:shd w:val="clear" w:color="auto" w:fill="auto"/>
            <w:noWrap/>
            <w:hideMark/>
          </w:tcPr>
          <w:p w:rsidR="00AC4F47" w:rsidRPr="002038B7" w:rsidRDefault="00AC4F47" w:rsidP="00AC4F47">
            <w:pPr>
              <w:jc w:val="center"/>
            </w:pPr>
            <w:r>
              <w:t>8</w:t>
            </w:r>
          </w:p>
        </w:tc>
        <w:tc>
          <w:tcPr>
            <w:tcW w:w="2268" w:type="dxa"/>
            <w:tcBorders>
              <w:top w:val="nil"/>
              <w:left w:val="single" w:sz="4" w:space="0" w:color="auto"/>
              <w:bottom w:val="single" w:sz="4" w:space="0" w:color="auto"/>
              <w:right w:val="nil"/>
            </w:tcBorders>
            <w:shd w:val="clear" w:color="auto" w:fill="auto"/>
            <w:hideMark/>
          </w:tcPr>
          <w:p w:rsidR="00AC4F47" w:rsidRPr="002038B7" w:rsidRDefault="00AC4F47" w:rsidP="00AC4F47">
            <w:r>
              <w:t>Кузьмиярская ОШ (филиал)</w:t>
            </w:r>
          </w:p>
        </w:tc>
        <w:tc>
          <w:tcPr>
            <w:tcW w:w="992" w:type="dxa"/>
            <w:tcBorders>
              <w:top w:val="nil"/>
              <w:left w:val="single" w:sz="4" w:space="0" w:color="auto"/>
              <w:bottom w:val="single" w:sz="4" w:space="0" w:color="auto"/>
              <w:right w:val="single" w:sz="4" w:space="0" w:color="auto"/>
            </w:tcBorders>
            <w:shd w:val="clear" w:color="auto" w:fill="auto"/>
            <w:hideMark/>
          </w:tcPr>
          <w:p w:rsidR="00AC4F47" w:rsidRPr="002038B7" w:rsidRDefault="00AC4F47" w:rsidP="00AC4F47">
            <w:pPr>
              <w:jc w:val="center"/>
            </w:pPr>
            <w:r>
              <w:t>0</w:t>
            </w:r>
          </w:p>
        </w:tc>
        <w:tc>
          <w:tcPr>
            <w:tcW w:w="709"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0</w:t>
            </w:r>
          </w:p>
        </w:tc>
        <w:tc>
          <w:tcPr>
            <w:tcW w:w="567"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0</w:t>
            </w:r>
          </w:p>
        </w:tc>
        <w:tc>
          <w:tcPr>
            <w:tcW w:w="567"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0</w:t>
            </w:r>
          </w:p>
        </w:tc>
        <w:tc>
          <w:tcPr>
            <w:tcW w:w="567"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0</w:t>
            </w:r>
          </w:p>
        </w:tc>
        <w:tc>
          <w:tcPr>
            <w:tcW w:w="992"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0</w:t>
            </w:r>
          </w:p>
        </w:tc>
        <w:tc>
          <w:tcPr>
            <w:tcW w:w="992"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0</w:t>
            </w:r>
          </w:p>
        </w:tc>
        <w:tc>
          <w:tcPr>
            <w:tcW w:w="992" w:type="dxa"/>
            <w:tcBorders>
              <w:top w:val="nil"/>
              <w:left w:val="nil"/>
              <w:bottom w:val="single" w:sz="4" w:space="0" w:color="auto"/>
              <w:right w:val="single" w:sz="4" w:space="0" w:color="auto"/>
            </w:tcBorders>
            <w:shd w:val="clear" w:color="auto" w:fill="auto"/>
            <w:noWrap/>
            <w:hideMark/>
          </w:tcPr>
          <w:p w:rsidR="00AC4F47" w:rsidRPr="002038B7" w:rsidRDefault="00AC4F47" w:rsidP="00AC4F47">
            <w:pPr>
              <w:jc w:val="center"/>
            </w:pPr>
            <w:r>
              <w:t>0</w:t>
            </w:r>
          </w:p>
        </w:tc>
        <w:tc>
          <w:tcPr>
            <w:tcW w:w="1276" w:type="dxa"/>
            <w:tcBorders>
              <w:top w:val="nil"/>
              <w:left w:val="nil"/>
              <w:bottom w:val="single" w:sz="4" w:space="0" w:color="auto"/>
              <w:right w:val="single" w:sz="4" w:space="0" w:color="auto"/>
            </w:tcBorders>
          </w:tcPr>
          <w:p w:rsidR="00AC4F47" w:rsidRPr="002038B7" w:rsidRDefault="00AC4F47" w:rsidP="00AC4F47">
            <w:pPr>
              <w:jc w:val="center"/>
            </w:pPr>
            <w:r>
              <w:t>0</w:t>
            </w:r>
          </w:p>
        </w:tc>
      </w:tr>
      <w:tr w:rsidR="00AC4F47" w:rsidRPr="002038B7" w:rsidTr="00AC4F47">
        <w:trPr>
          <w:trHeight w:val="255"/>
        </w:trPr>
        <w:tc>
          <w:tcPr>
            <w:tcW w:w="2694" w:type="dxa"/>
            <w:gridSpan w:val="2"/>
            <w:tcBorders>
              <w:top w:val="nil"/>
              <w:left w:val="single" w:sz="4" w:space="0" w:color="auto"/>
              <w:bottom w:val="single" w:sz="4" w:space="0" w:color="auto"/>
              <w:right w:val="single" w:sz="4" w:space="0" w:color="auto"/>
            </w:tcBorders>
            <w:shd w:val="clear" w:color="auto" w:fill="auto"/>
            <w:noWrap/>
            <w:hideMark/>
          </w:tcPr>
          <w:p w:rsidR="00AC4F47" w:rsidRPr="00F17875" w:rsidRDefault="00AC4F47" w:rsidP="00AC4F47">
            <w:pPr>
              <w:jc w:val="center"/>
              <w:rPr>
                <w:b/>
              </w:rPr>
            </w:pPr>
            <w:r w:rsidRPr="00F17875">
              <w:rPr>
                <w:b/>
              </w:rPr>
              <w:t xml:space="preserve">Район </w:t>
            </w:r>
          </w:p>
        </w:tc>
        <w:tc>
          <w:tcPr>
            <w:tcW w:w="992" w:type="dxa"/>
            <w:tcBorders>
              <w:top w:val="nil"/>
              <w:left w:val="nil"/>
              <w:bottom w:val="single" w:sz="4" w:space="0" w:color="auto"/>
              <w:right w:val="single" w:sz="4" w:space="0" w:color="auto"/>
            </w:tcBorders>
            <w:shd w:val="clear" w:color="auto" w:fill="auto"/>
            <w:noWrap/>
            <w:hideMark/>
          </w:tcPr>
          <w:p w:rsidR="00AC4F47" w:rsidRPr="00F17875" w:rsidRDefault="00AC4F47" w:rsidP="00AC4F47">
            <w:pPr>
              <w:jc w:val="center"/>
              <w:rPr>
                <w:b/>
              </w:rPr>
            </w:pPr>
            <w:r>
              <w:rPr>
                <w:b/>
              </w:rPr>
              <w:t>81</w:t>
            </w:r>
          </w:p>
        </w:tc>
        <w:tc>
          <w:tcPr>
            <w:tcW w:w="709" w:type="dxa"/>
            <w:tcBorders>
              <w:top w:val="nil"/>
              <w:left w:val="nil"/>
              <w:bottom w:val="single" w:sz="4" w:space="0" w:color="auto"/>
              <w:right w:val="single" w:sz="4" w:space="0" w:color="auto"/>
            </w:tcBorders>
            <w:shd w:val="clear" w:color="auto" w:fill="auto"/>
            <w:noWrap/>
            <w:hideMark/>
          </w:tcPr>
          <w:p w:rsidR="00AC4F47" w:rsidRPr="00F17875" w:rsidRDefault="00AC4F47" w:rsidP="00AC4F47">
            <w:pPr>
              <w:jc w:val="center"/>
              <w:rPr>
                <w:b/>
              </w:rPr>
            </w:pPr>
            <w:r>
              <w:rPr>
                <w:b/>
              </w:rPr>
              <w:t>6</w:t>
            </w:r>
          </w:p>
        </w:tc>
        <w:tc>
          <w:tcPr>
            <w:tcW w:w="567" w:type="dxa"/>
            <w:tcBorders>
              <w:top w:val="nil"/>
              <w:left w:val="nil"/>
              <w:bottom w:val="single" w:sz="4" w:space="0" w:color="auto"/>
              <w:right w:val="single" w:sz="4" w:space="0" w:color="auto"/>
            </w:tcBorders>
            <w:shd w:val="clear" w:color="auto" w:fill="auto"/>
            <w:noWrap/>
            <w:hideMark/>
          </w:tcPr>
          <w:p w:rsidR="00AC4F47" w:rsidRPr="00F17875" w:rsidRDefault="00AC4F47" w:rsidP="00AC4F47">
            <w:pPr>
              <w:jc w:val="center"/>
              <w:rPr>
                <w:b/>
              </w:rPr>
            </w:pPr>
            <w:r>
              <w:rPr>
                <w:b/>
              </w:rPr>
              <w:t>26</w:t>
            </w:r>
          </w:p>
        </w:tc>
        <w:tc>
          <w:tcPr>
            <w:tcW w:w="567" w:type="dxa"/>
            <w:tcBorders>
              <w:top w:val="nil"/>
              <w:left w:val="nil"/>
              <w:bottom w:val="single" w:sz="4" w:space="0" w:color="auto"/>
              <w:right w:val="single" w:sz="4" w:space="0" w:color="auto"/>
            </w:tcBorders>
            <w:shd w:val="clear" w:color="auto" w:fill="auto"/>
            <w:noWrap/>
            <w:hideMark/>
          </w:tcPr>
          <w:p w:rsidR="00AC4F47" w:rsidRPr="00F17875" w:rsidRDefault="00AC4F47" w:rsidP="00AC4F47">
            <w:pPr>
              <w:jc w:val="center"/>
              <w:rPr>
                <w:b/>
              </w:rPr>
            </w:pPr>
            <w:r>
              <w:rPr>
                <w:b/>
              </w:rPr>
              <w:t>49</w:t>
            </w:r>
          </w:p>
        </w:tc>
        <w:tc>
          <w:tcPr>
            <w:tcW w:w="567" w:type="dxa"/>
            <w:tcBorders>
              <w:top w:val="nil"/>
              <w:left w:val="nil"/>
              <w:bottom w:val="single" w:sz="4" w:space="0" w:color="auto"/>
              <w:right w:val="single" w:sz="4" w:space="0" w:color="auto"/>
            </w:tcBorders>
            <w:shd w:val="clear" w:color="auto" w:fill="auto"/>
            <w:noWrap/>
            <w:hideMark/>
          </w:tcPr>
          <w:p w:rsidR="00AC4F47" w:rsidRPr="00F17875" w:rsidRDefault="00AC4F47" w:rsidP="00AC4F47">
            <w:pPr>
              <w:jc w:val="center"/>
              <w:rPr>
                <w:b/>
              </w:rPr>
            </w:pPr>
            <w:r>
              <w:rPr>
                <w:b/>
              </w:rPr>
              <w:t>0</w:t>
            </w:r>
          </w:p>
        </w:tc>
        <w:tc>
          <w:tcPr>
            <w:tcW w:w="992" w:type="dxa"/>
            <w:tcBorders>
              <w:top w:val="nil"/>
              <w:left w:val="nil"/>
              <w:bottom w:val="single" w:sz="4" w:space="0" w:color="auto"/>
              <w:right w:val="single" w:sz="4" w:space="0" w:color="auto"/>
            </w:tcBorders>
            <w:shd w:val="clear" w:color="auto" w:fill="auto"/>
            <w:noWrap/>
            <w:hideMark/>
          </w:tcPr>
          <w:p w:rsidR="00AC4F47" w:rsidRPr="00F17875" w:rsidRDefault="00AC4F47" w:rsidP="00AC4F47">
            <w:pPr>
              <w:jc w:val="center"/>
              <w:rPr>
                <w:b/>
              </w:rPr>
            </w:pPr>
            <w:r>
              <w:rPr>
                <w:b/>
              </w:rPr>
              <w:t>22,48</w:t>
            </w:r>
          </w:p>
        </w:tc>
        <w:tc>
          <w:tcPr>
            <w:tcW w:w="992" w:type="dxa"/>
            <w:tcBorders>
              <w:top w:val="nil"/>
              <w:left w:val="nil"/>
              <w:bottom w:val="single" w:sz="4" w:space="0" w:color="auto"/>
              <w:right w:val="single" w:sz="4" w:space="0" w:color="auto"/>
            </w:tcBorders>
            <w:shd w:val="clear" w:color="auto" w:fill="auto"/>
            <w:noWrap/>
            <w:hideMark/>
          </w:tcPr>
          <w:p w:rsidR="00AC4F47" w:rsidRPr="00F17875" w:rsidRDefault="00AC4F47" w:rsidP="00AC4F47">
            <w:pPr>
              <w:jc w:val="center"/>
              <w:rPr>
                <w:b/>
              </w:rPr>
            </w:pPr>
            <w:r>
              <w:rPr>
                <w:b/>
              </w:rPr>
              <w:t>15</w:t>
            </w:r>
          </w:p>
        </w:tc>
        <w:tc>
          <w:tcPr>
            <w:tcW w:w="992" w:type="dxa"/>
            <w:tcBorders>
              <w:top w:val="nil"/>
              <w:left w:val="nil"/>
              <w:bottom w:val="single" w:sz="4" w:space="0" w:color="auto"/>
              <w:right w:val="single" w:sz="4" w:space="0" w:color="auto"/>
            </w:tcBorders>
            <w:shd w:val="clear" w:color="auto" w:fill="auto"/>
            <w:noWrap/>
            <w:hideMark/>
          </w:tcPr>
          <w:p w:rsidR="00AC4F47" w:rsidRPr="00F17875" w:rsidRDefault="00AC4F47" w:rsidP="00AC4F47">
            <w:pPr>
              <w:jc w:val="center"/>
              <w:rPr>
                <w:b/>
              </w:rPr>
            </w:pPr>
            <w:r>
              <w:rPr>
                <w:b/>
              </w:rPr>
              <w:t>35</w:t>
            </w:r>
          </w:p>
        </w:tc>
        <w:tc>
          <w:tcPr>
            <w:tcW w:w="1276" w:type="dxa"/>
            <w:tcBorders>
              <w:top w:val="nil"/>
              <w:left w:val="nil"/>
              <w:bottom w:val="single" w:sz="4" w:space="0" w:color="auto"/>
              <w:right w:val="single" w:sz="4" w:space="0" w:color="auto"/>
            </w:tcBorders>
          </w:tcPr>
          <w:p w:rsidR="00AC4F47" w:rsidRPr="00F17875" w:rsidRDefault="00AC4F47" w:rsidP="00AC4F47">
            <w:pPr>
              <w:jc w:val="center"/>
              <w:rPr>
                <w:b/>
              </w:rPr>
            </w:pPr>
            <w:r>
              <w:rPr>
                <w:b/>
              </w:rPr>
              <w:t>40,00</w:t>
            </w:r>
          </w:p>
        </w:tc>
      </w:tr>
    </w:tbl>
    <w:p w:rsidR="00AC4F47" w:rsidRDefault="00AC4F47" w:rsidP="00AC4F47">
      <w:pPr>
        <w:ind w:right="-6" w:firstLine="708"/>
        <w:jc w:val="both"/>
      </w:pPr>
    </w:p>
    <w:p w:rsidR="00AC4F47" w:rsidRPr="00800DCA" w:rsidRDefault="00AC4F47" w:rsidP="00AC4F47">
      <w:pPr>
        <w:jc w:val="center"/>
        <w:rPr>
          <w:b/>
          <w:color w:val="943634" w:themeColor="accent2" w:themeShade="BF"/>
          <w:sz w:val="28"/>
          <w:szCs w:val="28"/>
        </w:rPr>
      </w:pPr>
      <w:r w:rsidRPr="00800DCA">
        <w:rPr>
          <w:b/>
          <w:color w:val="943634" w:themeColor="accent2" w:themeShade="BF"/>
          <w:sz w:val="28"/>
          <w:szCs w:val="28"/>
        </w:rPr>
        <w:t>Итоги проведения государственной итоговой аттестации</w:t>
      </w:r>
    </w:p>
    <w:p w:rsidR="00AC4F47" w:rsidRPr="00800DCA" w:rsidRDefault="00AC4F47" w:rsidP="00AC4F47">
      <w:pPr>
        <w:jc w:val="center"/>
        <w:rPr>
          <w:b/>
          <w:color w:val="943634" w:themeColor="accent2" w:themeShade="BF"/>
          <w:sz w:val="28"/>
          <w:szCs w:val="28"/>
        </w:rPr>
      </w:pPr>
      <w:r w:rsidRPr="00800DCA">
        <w:rPr>
          <w:b/>
          <w:color w:val="943634" w:themeColor="accent2" w:themeShade="BF"/>
          <w:sz w:val="28"/>
          <w:szCs w:val="28"/>
        </w:rPr>
        <w:t xml:space="preserve">по образовательным программам среднего общего образования в форме единого государственного экзамена               </w:t>
      </w:r>
    </w:p>
    <w:p w:rsidR="00AC4F47" w:rsidRPr="00800DCA" w:rsidRDefault="00AC4F47" w:rsidP="00AC4F47">
      <w:pPr>
        <w:jc w:val="center"/>
        <w:rPr>
          <w:color w:val="943634" w:themeColor="accent2" w:themeShade="BF"/>
          <w:sz w:val="28"/>
          <w:szCs w:val="28"/>
        </w:rPr>
      </w:pPr>
      <w:r w:rsidRPr="00800DCA">
        <w:rPr>
          <w:b/>
          <w:color w:val="943634" w:themeColor="accent2" w:themeShade="BF"/>
          <w:sz w:val="28"/>
          <w:szCs w:val="28"/>
        </w:rPr>
        <w:t xml:space="preserve"> в 201</w:t>
      </w:r>
      <w:r>
        <w:rPr>
          <w:b/>
          <w:color w:val="943634" w:themeColor="accent2" w:themeShade="BF"/>
          <w:sz w:val="28"/>
          <w:szCs w:val="28"/>
        </w:rPr>
        <w:t>7</w:t>
      </w:r>
      <w:r w:rsidRPr="00800DCA">
        <w:rPr>
          <w:b/>
          <w:color w:val="943634" w:themeColor="accent2" w:themeShade="BF"/>
          <w:sz w:val="28"/>
          <w:szCs w:val="28"/>
        </w:rPr>
        <w:t>/201</w:t>
      </w:r>
      <w:r>
        <w:rPr>
          <w:b/>
          <w:color w:val="943634" w:themeColor="accent2" w:themeShade="BF"/>
          <w:sz w:val="28"/>
          <w:szCs w:val="28"/>
        </w:rPr>
        <w:t>8</w:t>
      </w:r>
      <w:r w:rsidRPr="00800DCA">
        <w:rPr>
          <w:b/>
          <w:color w:val="943634" w:themeColor="accent2" w:themeShade="BF"/>
          <w:sz w:val="28"/>
          <w:szCs w:val="28"/>
        </w:rPr>
        <w:t xml:space="preserve"> учебном году</w:t>
      </w:r>
    </w:p>
    <w:p w:rsidR="00AC4F47" w:rsidRDefault="00AC4F47" w:rsidP="00AC4F47">
      <w:pPr>
        <w:ind w:firstLine="709"/>
        <w:jc w:val="both"/>
        <w:rPr>
          <w:sz w:val="28"/>
          <w:szCs w:val="28"/>
        </w:rPr>
      </w:pPr>
      <w:r w:rsidRPr="001553AD">
        <w:rPr>
          <w:sz w:val="28"/>
          <w:szCs w:val="28"/>
        </w:rPr>
        <w:t>Государственная итоговая аттестация выпускников 11</w:t>
      </w:r>
      <w:r>
        <w:rPr>
          <w:sz w:val="28"/>
          <w:szCs w:val="28"/>
        </w:rPr>
        <w:t>-х</w:t>
      </w:r>
      <w:r w:rsidRPr="001553AD">
        <w:rPr>
          <w:sz w:val="28"/>
          <w:szCs w:val="28"/>
        </w:rPr>
        <w:t xml:space="preserve"> класс</w:t>
      </w:r>
      <w:r>
        <w:rPr>
          <w:sz w:val="28"/>
          <w:szCs w:val="28"/>
        </w:rPr>
        <w:t>ов</w:t>
      </w:r>
      <w:r w:rsidRPr="001553AD">
        <w:rPr>
          <w:sz w:val="28"/>
          <w:szCs w:val="28"/>
        </w:rPr>
        <w:t xml:space="preserve"> </w:t>
      </w:r>
      <w:r>
        <w:rPr>
          <w:sz w:val="28"/>
          <w:szCs w:val="28"/>
        </w:rPr>
        <w:t xml:space="preserve">Воротынского муниципального района </w:t>
      </w:r>
      <w:r w:rsidRPr="001553AD">
        <w:rPr>
          <w:sz w:val="28"/>
          <w:szCs w:val="28"/>
        </w:rPr>
        <w:t xml:space="preserve">осуществлялась в соответствии с федеральными, региональными, муниципальными документами: </w:t>
      </w:r>
    </w:p>
    <w:p w:rsidR="00AC4F47" w:rsidRDefault="00AC4F47" w:rsidP="00AC4F47">
      <w:pPr>
        <w:ind w:firstLine="709"/>
        <w:jc w:val="both"/>
        <w:rPr>
          <w:sz w:val="28"/>
          <w:szCs w:val="28"/>
        </w:rPr>
      </w:pPr>
      <w:r w:rsidRPr="001553AD">
        <w:rPr>
          <w:sz w:val="28"/>
          <w:szCs w:val="28"/>
        </w:rPr>
        <w:t xml:space="preserve">- Федеральный закон от 29 декабря 2012 года № 273-ФЗ «Об образовании в Российской Федерации»; </w:t>
      </w:r>
    </w:p>
    <w:p w:rsidR="00AC4F47" w:rsidRDefault="00AC4F47" w:rsidP="00AC4F47">
      <w:pPr>
        <w:ind w:firstLine="709"/>
        <w:jc w:val="both"/>
        <w:rPr>
          <w:sz w:val="28"/>
          <w:szCs w:val="28"/>
        </w:rPr>
      </w:pPr>
      <w:r w:rsidRPr="001553AD">
        <w:rPr>
          <w:sz w:val="28"/>
          <w:szCs w:val="28"/>
        </w:rPr>
        <w:lastRenderedPageBreak/>
        <w:t>- приказ Министерства образования и науки Российской Федерации от 26 декабря 2013 года № 1400 «Об утверждении Порядка проведения государственной итоговой аттестации по образовательным программам среднего общего образования» (в редакции приказа Минобрнауки России от 16.01.2015 № 9);</w:t>
      </w:r>
    </w:p>
    <w:p w:rsidR="00AC4F47" w:rsidRDefault="00AC4F47" w:rsidP="00AC4F47">
      <w:pPr>
        <w:ind w:firstLine="709"/>
        <w:jc w:val="both"/>
        <w:rPr>
          <w:sz w:val="28"/>
          <w:szCs w:val="28"/>
        </w:rPr>
      </w:pPr>
      <w:r w:rsidRPr="001553AD">
        <w:rPr>
          <w:sz w:val="28"/>
          <w:szCs w:val="28"/>
        </w:rPr>
        <w:t xml:space="preserve"> - приказ Министерства образования и науки Российской Федерации от 09 января 2017 года № 5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2017 году»</w:t>
      </w:r>
      <w:r>
        <w:rPr>
          <w:sz w:val="28"/>
          <w:szCs w:val="28"/>
        </w:rPr>
        <w:t>;</w:t>
      </w:r>
    </w:p>
    <w:p w:rsidR="00AC4F47" w:rsidRDefault="00AC4F47" w:rsidP="00AC4F47">
      <w:pPr>
        <w:ind w:firstLine="709"/>
        <w:jc w:val="both"/>
        <w:rPr>
          <w:sz w:val="28"/>
          <w:szCs w:val="28"/>
        </w:rPr>
      </w:pPr>
      <w:r w:rsidRPr="001553AD">
        <w:rPr>
          <w:sz w:val="28"/>
          <w:szCs w:val="28"/>
        </w:rPr>
        <w:t xml:space="preserve"> - приказ Министерства образования и науки Российской Федерации от 14 февраля 2014 года № 115 «Об утверждении Порядка заполнения, учета и выдачи аттестатов об основном общем и среднем общ</w:t>
      </w:r>
      <w:r>
        <w:rPr>
          <w:sz w:val="28"/>
          <w:szCs w:val="28"/>
        </w:rPr>
        <w:t>ем образовании и их дубликатов»</w:t>
      </w:r>
    </w:p>
    <w:p w:rsidR="00AC4F47" w:rsidRDefault="00AC4F47" w:rsidP="00AC4F47">
      <w:pPr>
        <w:ind w:firstLine="709"/>
        <w:jc w:val="both"/>
        <w:rPr>
          <w:sz w:val="28"/>
          <w:szCs w:val="28"/>
        </w:rPr>
      </w:pPr>
      <w:r w:rsidRPr="001553AD">
        <w:rPr>
          <w:sz w:val="28"/>
          <w:szCs w:val="28"/>
        </w:rPr>
        <w:t>В соответствии с планом мероприятий</w:t>
      </w:r>
      <w:r>
        <w:rPr>
          <w:sz w:val="28"/>
          <w:szCs w:val="28"/>
        </w:rPr>
        <w:t xml:space="preserve"> («дорожной карты») «Организация и проведение ГИА по образовательным программам основного общего образования и среднего общего образования на территории Воротынского муниципального района Нижегородской области в 2018 году», утвержденного приказом Управления образования и молодежной политики администрации Воротынского муниципального района Нижегородской области от 07.08.2017 года № 112-ОД.</w:t>
      </w:r>
    </w:p>
    <w:p w:rsidR="00AC4F47" w:rsidRDefault="00AC4F47" w:rsidP="00AC4F47">
      <w:pPr>
        <w:ind w:firstLine="708"/>
        <w:jc w:val="both"/>
        <w:rPr>
          <w:sz w:val="28"/>
          <w:szCs w:val="28"/>
        </w:rPr>
      </w:pPr>
      <w:r w:rsidRPr="00B83BD9">
        <w:rPr>
          <w:sz w:val="28"/>
          <w:szCs w:val="28"/>
        </w:rPr>
        <w:t xml:space="preserve">Для организации и проведения </w:t>
      </w:r>
      <w:r>
        <w:rPr>
          <w:sz w:val="28"/>
          <w:szCs w:val="28"/>
        </w:rPr>
        <w:t>ЕГЭ</w:t>
      </w:r>
      <w:r w:rsidRPr="00B83BD9">
        <w:rPr>
          <w:sz w:val="28"/>
          <w:szCs w:val="28"/>
        </w:rPr>
        <w:t xml:space="preserve"> была проведена следующая работа</w:t>
      </w:r>
      <w:r>
        <w:rPr>
          <w:sz w:val="28"/>
          <w:szCs w:val="28"/>
        </w:rPr>
        <w:t>:</w:t>
      </w:r>
    </w:p>
    <w:p w:rsidR="00AC4F47" w:rsidRDefault="00AC4F47" w:rsidP="00AC4F47">
      <w:pPr>
        <w:jc w:val="both"/>
        <w:rPr>
          <w:sz w:val="28"/>
          <w:szCs w:val="28"/>
        </w:rPr>
      </w:pPr>
      <w:r w:rsidRPr="00B83BD9">
        <w:rPr>
          <w:sz w:val="28"/>
          <w:szCs w:val="28"/>
        </w:rPr>
        <w:t>- сформирована нормативно-правовая база;</w:t>
      </w:r>
    </w:p>
    <w:p w:rsidR="00AC4F47" w:rsidRPr="00F31BCC" w:rsidRDefault="00AC4F47" w:rsidP="00AC4F47">
      <w:pPr>
        <w:jc w:val="both"/>
        <w:rPr>
          <w:sz w:val="28"/>
          <w:szCs w:val="28"/>
        </w:rPr>
      </w:pPr>
      <w:r>
        <w:rPr>
          <w:sz w:val="28"/>
          <w:szCs w:val="28"/>
        </w:rPr>
        <w:t xml:space="preserve">- для проведения экзаменов открыт один пункт приема экзаменов (далее – ППЭ) на базе МБОУ Воротынской средней школы </w:t>
      </w:r>
      <w:r w:rsidRPr="00F31BCC">
        <w:rPr>
          <w:sz w:val="28"/>
          <w:szCs w:val="28"/>
        </w:rPr>
        <w:t>(Приказ министерства образования Нижегородской области от 16.11.2017г. № 2653 «Об утверждении пунктов проведения экзаменов и персонального состава руководителей пунктов проведения экзаменов для проведения государственной итоговой аттестации по образовательным программам среднего общего образования на территории Нижегородской области в 2018 году»);</w:t>
      </w:r>
    </w:p>
    <w:p w:rsidR="00AC4F47" w:rsidRPr="00816B59" w:rsidRDefault="00AC4F47" w:rsidP="00AC4F47">
      <w:pPr>
        <w:jc w:val="both"/>
        <w:rPr>
          <w:sz w:val="28"/>
          <w:szCs w:val="28"/>
        </w:rPr>
      </w:pPr>
      <w:r w:rsidRPr="00816B59">
        <w:rPr>
          <w:sz w:val="28"/>
          <w:szCs w:val="28"/>
        </w:rPr>
        <w:t>- организована работа по информированию населения о проведении ЕГЭ в 201</w:t>
      </w:r>
      <w:r>
        <w:rPr>
          <w:sz w:val="28"/>
          <w:szCs w:val="28"/>
        </w:rPr>
        <w:t>8</w:t>
      </w:r>
      <w:r w:rsidRPr="00816B59">
        <w:rPr>
          <w:sz w:val="28"/>
          <w:szCs w:val="28"/>
        </w:rPr>
        <w:t xml:space="preserve"> году: обеспечена работа «горячей» телефонной линии, обновлен  сайт Управления образования в части вопросов организации, места, сроков  и порядка </w:t>
      </w:r>
      <w:r w:rsidRPr="00816B59">
        <w:rPr>
          <w:sz w:val="28"/>
          <w:szCs w:val="28"/>
        </w:rPr>
        <w:lastRenderedPageBreak/>
        <w:t>проведения ЕГЭ, ознакомления с результатами ЕГЭ подачи апелляции о несогласии с выставленными баллами в 201</w:t>
      </w:r>
      <w:r>
        <w:rPr>
          <w:sz w:val="28"/>
          <w:szCs w:val="28"/>
        </w:rPr>
        <w:t>8</w:t>
      </w:r>
      <w:r w:rsidRPr="00816B59">
        <w:rPr>
          <w:sz w:val="28"/>
          <w:szCs w:val="28"/>
        </w:rPr>
        <w:t xml:space="preserve"> году;</w:t>
      </w:r>
    </w:p>
    <w:p w:rsidR="00AC4F47" w:rsidRPr="00816B59" w:rsidRDefault="00AC4F47" w:rsidP="00AC4F47">
      <w:pPr>
        <w:jc w:val="both"/>
        <w:rPr>
          <w:sz w:val="28"/>
          <w:szCs w:val="28"/>
        </w:rPr>
      </w:pPr>
      <w:r w:rsidRPr="00816B59">
        <w:rPr>
          <w:sz w:val="28"/>
          <w:szCs w:val="28"/>
        </w:rPr>
        <w:t>- в региональной информационной системе (РИС) сформирована база данных участников ГИА-201</w:t>
      </w:r>
      <w:r>
        <w:rPr>
          <w:sz w:val="28"/>
          <w:szCs w:val="28"/>
        </w:rPr>
        <w:t>8</w:t>
      </w:r>
      <w:r w:rsidRPr="00816B59">
        <w:rPr>
          <w:sz w:val="28"/>
          <w:szCs w:val="28"/>
        </w:rPr>
        <w:t xml:space="preserve"> года – выпускников образовательных организаций текущего года и выпускников прошлых лет, экспертов предметных комиссий;</w:t>
      </w:r>
    </w:p>
    <w:p w:rsidR="00AC4F47" w:rsidRPr="00816B59" w:rsidRDefault="00AC4F47" w:rsidP="00AC4F47">
      <w:pPr>
        <w:jc w:val="both"/>
        <w:rPr>
          <w:sz w:val="28"/>
          <w:szCs w:val="28"/>
        </w:rPr>
      </w:pPr>
      <w:r w:rsidRPr="00816B59">
        <w:rPr>
          <w:sz w:val="28"/>
          <w:szCs w:val="28"/>
        </w:rPr>
        <w:t xml:space="preserve">- проведены: инструктивно-методические совещания с руководителями МБОУ,   </w:t>
      </w:r>
    </w:p>
    <w:p w:rsidR="00AC4F47" w:rsidRPr="00816B59" w:rsidRDefault="00AC4F47" w:rsidP="00AC4F47">
      <w:pPr>
        <w:jc w:val="both"/>
        <w:rPr>
          <w:sz w:val="28"/>
          <w:szCs w:val="28"/>
        </w:rPr>
      </w:pPr>
      <w:r w:rsidRPr="00816B59">
        <w:rPr>
          <w:sz w:val="28"/>
          <w:szCs w:val="28"/>
        </w:rPr>
        <w:t>семинары - практикумы с членами государственной экзаменационной комиссии (ГЭК),  руководителями ППЭ, аудиторными и внеаудиторными организаторами, ответственными за видеонаблюдение, техническими специалистами, специалистов по проведению инструктажа и обеспечению проведения лабораторных работ по физике, общественными наблюдателями.</w:t>
      </w:r>
    </w:p>
    <w:p w:rsidR="00AC4F47" w:rsidRDefault="00AC4F47" w:rsidP="00AC4F47">
      <w:pPr>
        <w:ind w:firstLine="851"/>
        <w:jc w:val="both"/>
        <w:rPr>
          <w:sz w:val="28"/>
          <w:szCs w:val="28"/>
        </w:rPr>
      </w:pPr>
      <w:r w:rsidRPr="00816B59">
        <w:rPr>
          <w:sz w:val="28"/>
          <w:szCs w:val="28"/>
        </w:rPr>
        <w:t xml:space="preserve">Всего выпускников 11-х классов в муниципальных бюджетных общеобразовательных организациях в </w:t>
      </w:r>
      <w:r w:rsidRPr="00816B59">
        <w:rPr>
          <w:b/>
          <w:sz w:val="28"/>
          <w:szCs w:val="28"/>
        </w:rPr>
        <w:t>201</w:t>
      </w:r>
      <w:r>
        <w:rPr>
          <w:b/>
          <w:sz w:val="28"/>
          <w:szCs w:val="28"/>
        </w:rPr>
        <w:t>8</w:t>
      </w:r>
      <w:r w:rsidRPr="00816B59">
        <w:rPr>
          <w:sz w:val="28"/>
          <w:szCs w:val="28"/>
        </w:rPr>
        <w:t xml:space="preserve"> году составило </w:t>
      </w:r>
      <w:r>
        <w:rPr>
          <w:sz w:val="28"/>
          <w:szCs w:val="28"/>
        </w:rPr>
        <w:t>53</w:t>
      </w:r>
      <w:r w:rsidRPr="00816B59">
        <w:rPr>
          <w:b/>
          <w:sz w:val="28"/>
          <w:szCs w:val="28"/>
        </w:rPr>
        <w:t xml:space="preserve"> </w:t>
      </w:r>
      <w:r w:rsidRPr="00816B59">
        <w:rPr>
          <w:sz w:val="28"/>
          <w:szCs w:val="28"/>
        </w:rPr>
        <w:t>человек</w:t>
      </w:r>
      <w:r>
        <w:rPr>
          <w:sz w:val="28"/>
          <w:szCs w:val="28"/>
        </w:rPr>
        <w:t>а</w:t>
      </w:r>
      <w:r w:rsidRPr="00816B59">
        <w:rPr>
          <w:sz w:val="28"/>
          <w:szCs w:val="28"/>
        </w:rPr>
        <w:t>, которые прошли государственную итоговую аттестацию в форме ЕГЭ.</w:t>
      </w:r>
    </w:p>
    <w:p w:rsidR="00AC4F47" w:rsidRPr="00816B59" w:rsidRDefault="00AC4F47" w:rsidP="00AC4F47">
      <w:pPr>
        <w:ind w:firstLine="851"/>
        <w:jc w:val="both"/>
        <w:rPr>
          <w:sz w:val="28"/>
          <w:szCs w:val="28"/>
        </w:rPr>
      </w:pPr>
    </w:p>
    <w:p w:rsidR="00AC4F47" w:rsidRDefault="00AC4F47" w:rsidP="00AC4F47">
      <w:pPr>
        <w:ind w:right="-6" w:firstLine="708"/>
        <w:jc w:val="both"/>
        <w:rPr>
          <w:color w:val="FF0000"/>
          <w:sz w:val="28"/>
        </w:rPr>
      </w:pPr>
      <w:r>
        <w:rPr>
          <w:noProof/>
          <w:color w:val="FF0000"/>
          <w:sz w:val="28"/>
        </w:rPr>
        <w:lastRenderedPageBreak/>
        <w:drawing>
          <wp:inline distT="0" distB="0" distL="0" distR="0" wp14:anchorId="36763575" wp14:editId="6FED95B4">
            <wp:extent cx="5486400" cy="3200400"/>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color w:val="FF0000"/>
          <w:sz w:val="28"/>
        </w:rPr>
        <w:t xml:space="preserve"> </w:t>
      </w:r>
    </w:p>
    <w:p w:rsidR="00AC4F47" w:rsidRDefault="00AC4F47" w:rsidP="00AC4F47">
      <w:pPr>
        <w:ind w:right="-6" w:firstLine="708"/>
        <w:jc w:val="both"/>
        <w:rPr>
          <w:color w:val="FF0000"/>
          <w:sz w:val="28"/>
        </w:rPr>
      </w:pPr>
    </w:p>
    <w:p w:rsidR="00AC4F47" w:rsidRDefault="00AC4F47" w:rsidP="00AC4F47">
      <w:pPr>
        <w:ind w:right="-6" w:firstLine="708"/>
        <w:jc w:val="both"/>
        <w:rPr>
          <w:color w:val="FF0000"/>
          <w:sz w:val="28"/>
        </w:rPr>
      </w:pPr>
    </w:p>
    <w:p w:rsidR="00AC4F47" w:rsidRPr="00E81167" w:rsidRDefault="00AC4F47" w:rsidP="00AC4F47">
      <w:pPr>
        <w:suppressAutoHyphens/>
        <w:ind w:right="-6" w:firstLine="720"/>
        <w:jc w:val="both"/>
        <w:rPr>
          <w:sz w:val="28"/>
        </w:rPr>
      </w:pPr>
      <w:r w:rsidRPr="00E81167">
        <w:rPr>
          <w:sz w:val="28"/>
        </w:rPr>
        <w:t xml:space="preserve">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Минобрнауки России от 26.12.2013 № 1400», решением педагогических советов </w:t>
      </w:r>
      <w:r>
        <w:rPr>
          <w:sz w:val="28"/>
        </w:rPr>
        <w:t>пяти</w:t>
      </w:r>
      <w:r w:rsidRPr="00E81167">
        <w:rPr>
          <w:sz w:val="28"/>
        </w:rPr>
        <w:t xml:space="preserve"> общеобразовательны</w:t>
      </w:r>
      <w:r>
        <w:rPr>
          <w:sz w:val="28"/>
        </w:rPr>
        <w:t>ми</w:t>
      </w:r>
      <w:r w:rsidRPr="00E81167">
        <w:rPr>
          <w:sz w:val="28"/>
        </w:rPr>
        <w:t xml:space="preserve"> организаци</w:t>
      </w:r>
      <w:r>
        <w:rPr>
          <w:sz w:val="28"/>
        </w:rPr>
        <w:t>ями</w:t>
      </w:r>
      <w:r w:rsidRPr="00E81167">
        <w:rPr>
          <w:sz w:val="28"/>
        </w:rPr>
        <w:t xml:space="preserve"> к государственной итоговой аттестации по образовательным  программам среднего общего образования</w:t>
      </w:r>
      <w:r w:rsidRPr="00F31BCC">
        <w:rPr>
          <w:b/>
          <w:sz w:val="28"/>
        </w:rPr>
        <w:t xml:space="preserve"> </w:t>
      </w:r>
      <w:r w:rsidRPr="00F31BCC">
        <w:rPr>
          <w:sz w:val="28"/>
        </w:rPr>
        <w:t>были допущены к государственной итоговой аттестации в 201</w:t>
      </w:r>
      <w:r>
        <w:rPr>
          <w:sz w:val="28"/>
        </w:rPr>
        <w:t>8</w:t>
      </w:r>
      <w:r w:rsidRPr="00F31BCC">
        <w:rPr>
          <w:sz w:val="28"/>
        </w:rPr>
        <w:t xml:space="preserve"> году</w:t>
      </w:r>
      <w:r w:rsidRPr="00E81167">
        <w:rPr>
          <w:sz w:val="28"/>
        </w:rPr>
        <w:t xml:space="preserve"> </w:t>
      </w:r>
      <w:r w:rsidRPr="00F31BCC">
        <w:rPr>
          <w:b/>
          <w:sz w:val="28"/>
        </w:rPr>
        <w:t>53</w:t>
      </w:r>
      <w:r w:rsidRPr="00E81167">
        <w:rPr>
          <w:b/>
          <w:sz w:val="28"/>
        </w:rPr>
        <w:t xml:space="preserve"> выпускник</w:t>
      </w:r>
      <w:r>
        <w:rPr>
          <w:b/>
          <w:sz w:val="28"/>
        </w:rPr>
        <w:t>а</w:t>
      </w:r>
      <w:r>
        <w:rPr>
          <w:sz w:val="28"/>
        </w:rPr>
        <w:t>.</w:t>
      </w:r>
    </w:p>
    <w:p w:rsidR="00AC4F47" w:rsidRPr="00E81167" w:rsidRDefault="00AC4F47" w:rsidP="00AC4F47">
      <w:pPr>
        <w:pStyle w:val="25"/>
        <w:ind w:left="0" w:firstLine="709"/>
        <w:rPr>
          <w:b/>
        </w:rPr>
      </w:pPr>
      <w:r w:rsidRPr="00E81167">
        <w:t>Все выпускники, допущенные к ГИА,</w:t>
      </w:r>
      <w:r w:rsidRPr="00E81167">
        <w:rPr>
          <w:b/>
        </w:rPr>
        <w:t xml:space="preserve"> получили «зачет» за итоговое сочинение.</w:t>
      </w:r>
    </w:p>
    <w:p w:rsidR="00AC4F47" w:rsidRPr="00E81167" w:rsidRDefault="00AC4F47" w:rsidP="00AC4F47">
      <w:pPr>
        <w:ind w:firstLine="709"/>
        <w:jc w:val="both"/>
        <w:rPr>
          <w:sz w:val="28"/>
        </w:rPr>
      </w:pPr>
      <w:r w:rsidRPr="00E81167">
        <w:rPr>
          <w:sz w:val="28"/>
        </w:rPr>
        <w:t>Государственную итоговую аттестацию выпускники 11 классов проходили</w:t>
      </w:r>
      <w:r w:rsidRPr="00E81167">
        <w:rPr>
          <w:b/>
          <w:sz w:val="28"/>
        </w:rPr>
        <w:t xml:space="preserve"> по обязательным дисциплинам: </w:t>
      </w:r>
      <w:r w:rsidRPr="00E81167">
        <w:rPr>
          <w:sz w:val="28"/>
        </w:rPr>
        <w:t xml:space="preserve">русскому языку, математике. Экзамен по математике был разделен на два уровня - базовый и профильный. </w:t>
      </w:r>
    </w:p>
    <w:p w:rsidR="00AC4F47" w:rsidRPr="00E81167" w:rsidRDefault="00AC4F47" w:rsidP="00AC4F47">
      <w:pPr>
        <w:jc w:val="both"/>
        <w:rPr>
          <w:sz w:val="28"/>
        </w:rPr>
      </w:pPr>
      <w:r>
        <w:lastRenderedPageBreak/>
        <w:t xml:space="preserve">           </w:t>
      </w:r>
      <w:r w:rsidRPr="00E81167">
        <w:rPr>
          <w:sz w:val="28"/>
        </w:rPr>
        <w:t>Экзамены по учебным предметам</w:t>
      </w:r>
      <w:r w:rsidRPr="00E81167">
        <w:rPr>
          <w:b/>
          <w:sz w:val="28"/>
        </w:rPr>
        <w:t xml:space="preserve">, </w:t>
      </w:r>
      <w:r w:rsidRPr="00E81167">
        <w:rPr>
          <w:sz w:val="28"/>
        </w:rPr>
        <w:t>таким</w:t>
      </w:r>
      <w:r w:rsidRPr="00E81167">
        <w:rPr>
          <w:b/>
          <w:sz w:val="28"/>
        </w:rPr>
        <w:t xml:space="preserve"> </w:t>
      </w:r>
      <w:r w:rsidRPr="00E81167">
        <w:rPr>
          <w:sz w:val="28"/>
        </w:rPr>
        <w:t xml:space="preserve">как математика профильного уровня, история, география, химия, биология, литература, обществознание, химия, физика, информатика и ИКТ и иностранные языки (английский), обучающиеся сдавали </w:t>
      </w:r>
      <w:r w:rsidRPr="00E81167">
        <w:rPr>
          <w:b/>
          <w:sz w:val="28"/>
        </w:rPr>
        <w:t>на добровольной основе</w:t>
      </w:r>
      <w:r w:rsidRPr="00E81167">
        <w:rPr>
          <w:sz w:val="28"/>
        </w:rPr>
        <w:t xml:space="preserve"> по своему выбору. </w:t>
      </w:r>
    </w:p>
    <w:p w:rsidR="00AC4F47" w:rsidRDefault="00AC4F47" w:rsidP="00AC4F47">
      <w:pPr>
        <w:ind w:firstLine="567"/>
        <w:jc w:val="both"/>
        <w:rPr>
          <w:sz w:val="28"/>
        </w:rPr>
      </w:pPr>
      <w:r w:rsidRPr="00E81167">
        <w:rPr>
          <w:sz w:val="28"/>
        </w:rPr>
        <w:t xml:space="preserve">  Государственная итоговая аттестация для выпускников </w:t>
      </w:r>
      <w:r w:rsidRPr="00E81167">
        <w:rPr>
          <w:sz w:val="28"/>
          <w:lang w:val="en-US"/>
        </w:rPr>
        <w:t>XI</w:t>
      </w:r>
      <w:r w:rsidRPr="00E81167">
        <w:rPr>
          <w:sz w:val="28"/>
        </w:rPr>
        <w:t xml:space="preserve"> классов общеобразовательных организаций в форме ЕГЭ  проводилась с использованием экзаменационных материалов, представляющих собой комплексы заданий стандартизированной формы (контрольных измерительных материалов - КИМов).</w:t>
      </w:r>
    </w:p>
    <w:p w:rsidR="00AC4F47" w:rsidRDefault="00AC4F47" w:rsidP="00AC4F47">
      <w:pPr>
        <w:ind w:firstLine="567"/>
        <w:jc w:val="both"/>
        <w:rPr>
          <w:sz w:val="28"/>
        </w:rPr>
      </w:pPr>
      <w:r>
        <w:rPr>
          <w:sz w:val="28"/>
        </w:rPr>
        <w:t>В 2018 году осуществлялся механизм печати КИМ в аудитории, сканирование экзаменационных работ в штабе ППЭ.</w:t>
      </w:r>
    </w:p>
    <w:p w:rsidR="00AC4F47" w:rsidRDefault="00AC4F47" w:rsidP="00AC4F47">
      <w:pPr>
        <w:ind w:firstLine="567"/>
        <w:jc w:val="both"/>
        <w:rPr>
          <w:sz w:val="28"/>
        </w:rPr>
      </w:pPr>
      <w:r>
        <w:rPr>
          <w:sz w:val="28"/>
        </w:rPr>
        <w:t xml:space="preserve"> </w:t>
      </w:r>
    </w:p>
    <w:p w:rsidR="00AC4F47" w:rsidRDefault="00AC4F47" w:rsidP="00AC4F47">
      <w:pPr>
        <w:ind w:firstLine="567"/>
        <w:jc w:val="both"/>
        <w:rPr>
          <w:sz w:val="28"/>
        </w:rPr>
      </w:pPr>
    </w:p>
    <w:p w:rsidR="00AC4F47" w:rsidRDefault="00AC4F47" w:rsidP="00AC4F47">
      <w:pPr>
        <w:ind w:firstLine="567"/>
        <w:jc w:val="both"/>
        <w:rPr>
          <w:sz w:val="28"/>
        </w:rPr>
      </w:pPr>
    </w:p>
    <w:p w:rsidR="00AC4F47" w:rsidRDefault="00AC4F47" w:rsidP="00AC4F47">
      <w:pPr>
        <w:ind w:firstLine="567"/>
        <w:jc w:val="both"/>
        <w:rPr>
          <w:sz w:val="28"/>
        </w:rPr>
      </w:pPr>
    </w:p>
    <w:p w:rsidR="00AC4F47" w:rsidRDefault="00AC4F47" w:rsidP="00AC4F47">
      <w:pPr>
        <w:ind w:firstLine="567"/>
        <w:jc w:val="both"/>
        <w:rPr>
          <w:sz w:val="28"/>
        </w:rPr>
      </w:pPr>
    </w:p>
    <w:p w:rsidR="00AC4F47" w:rsidRPr="00800DCA" w:rsidRDefault="00AC4F47" w:rsidP="00AC4F47">
      <w:pPr>
        <w:autoSpaceDE w:val="0"/>
        <w:autoSpaceDN w:val="0"/>
        <w:adjustRightInd w:val="0"/>
        <w:ind w:firstLine="708"/>
        <w:jc w:val="center"/>
        <w:rPr>
          <w:b/>
          <w:color w:val="943634" w:themeColor="accent2" w:themeShade="BF"/>
          <w:sz w:val="28"/>
        </w:rPr>
      </w:pPr>
      <w:r w:rsidRPr="00800DCA">
        <w:rPr>
          <w:b/>
          <w:color w:val="943634" w:themeColor="accent2" w:themeShade="BF"/>
          <w:sz w:val="28"/>
        </w:rPr>
        <w:t>Рейтинг предметов по выбору</w:t>
      </w:r>
    </w:p>
    <w:p w:rsidR="00AC4F47" w:rsidRDefault="00AC4F47" w:rsidP="00AC4F47">
      <w:pPr>
        <w:autoSpaceDE w:val="0"/>
        <w:autoSpaceDN w:val="0"/>
        <w:adjustRightInd w:val="0"/>
        <w:ind w:firstLine="708"/>
        <w:jc w:val="both"/>
        <w:rPr>
          <w:color w:val="FF0000"/>
          <w:sz w:val="28"/>
        </w:rPr>
      </w:pPr>
      <w:r>
        <w:rPr>
          <w:noProof/>
          <w:color w:val="FF0000"/>
          <w:sz w:val="28"/>
        </w:rPr>
        <w:lastRenderedPageBreak/>
        <w:drawing>
          <wp:inline distT="0" distB="0" distL="0" distR="0" wp14:anchorId="0895102E" wp14:editId="599A7CDE">
            <wp:extent cx="5486400" cy="3200400"/>
            <wp:effectExtent l="19050" t="0" r="190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color w:val="FF0000"/>
          <w:sz w:val="28"/>
        </w:rPr>
        <w:t xml:space="preserve"> </w:t>
      </w:r>
    </w:p>
    <w:p w:rsidR="00AC4F47" w:rsidRDefault="00AC4F47" w:rsidP="00AC4F47">
      <w:pPr>
        <w:autoSpaceDE w:val="0"/>
        <w:autoSpaceDN w:val="0"/>
        <w:adjustRightInd w:val="0"/>
        <w:ind w:firstLine="708"/>
        <w:jc w:val="both"/>
        <w:rPr>
          <w:color w:val="FF0000"/>
          <w:sz w:val="28"/>
        </w:rPr>
      </w:pPr>
    </w:p>
    <w:p w:rsidR="00AC4F47" w:rsidRPr="00800DCA" w:rsidRDefault="00AC4F47" w:rsidP="00AC4F47">
      <w:pPr>
        <w:ind w:right="-6" w:firstLine="709"/>
        <w:jc w:val="both"/>
      </w:pPr>
      <w:r w:rsidRPr="00800DCA">
        <w:t>Неизменно большее количество выпускников из предметов по выбору, как и в прошлые годы, сдавали обществознание (2</w:t>
      </w:r>
      <w:r>
        <w:t>9</w:t>
      </w:r>
      <w:r w:rsidRPr="00800DCA">
        <w:t xml:space="preserve"> чел. – </w:t>
      </w:r>
      <w:r>
        <w:t>55</w:t>
      </w:r>
      <w:r w:rsidRPr="00800DCA">
        <w:t xml:space="preserve"> %).</w:t>
      </w:r>
    </w:p>
    <w:p w:rsidR="00AC4F47" w:rsidRPr="00800DCA" w:rsidRDefault="00AC4F47" w:rsidP="00AC4F47">
      <w:pPr>
        <w:ind w:right="-6" w:firstLine="709"/>
        <w:jc w:val="both"/>
      </w:pPr>
      <w:r w:rsidRPr="00800DCA">
        <w:t>Биологию</w:t>
      </w:r>
      <w:r>
        <w:t xml:space="preserve"> сдавали 12 человек (23%), историю,</w:t>
      </w:r>
      <w:r w:rsidRPr="00800DCA">
        <w:t xml:space="preserve"> физику сдавали </w:t>
      </w:r>
      <w:r>
        <w:t>17</w:t>
      </w:r>
      <w:r w:rsidRPr="00800DCA">
        <w:t xml:space="preserve">% выпускников. Наименьший показатель по выбору предметов география, </w:t>
      </w:r>
      <w:r>
        <w:t>а</w:t>
      </w:r>
      <w:r w:rsidRPr="00800DCA">
        <w:t>нглийский язык</w:t>
      </w:r>
      <w:r>
        <w:t>,</w:t>
      </w:r>
      <w:r w:rsidRPr="00800DCA">
        <w:t xml:space="preserve"> химия, </w:t>
      </w:r>
      <w:r>
        <w:t>литература</w:t>
      </w:r>
      <w:r w:rsidRPr="00800DCA">
        <w:t xml:space="preserve"> – от </w:t>
      </w:r>
      <w:r>
        <w:t>7</w:t>
      </w:r>
      <w:r w:rsidRPr="00800DCA">
        <w:t xml:space="preserve"> % и ниже.</w:t>
      </w:r>
      <w:r>
        <w:t xml:space="preserve"> Впервые</w:t>
      </w:r>
      <w:r w:rsidRPr="00800DCA">
        <w:t xml:space="preserve"> выпускники </w:t>
      </w:r>
      <w:r>
        <w:t xml:space="preserve"> выбрали информатику – 11 %.</w:t>
      </w:r>
    </w:p>
    <w:p w:rsidR="00AC4F47" w:rsidRPr="00800DCA" w:rsidRDefault="00AC4F47" w:rsidP="00AC4F47">
      <w:pPr>
        <w:ind w:right="-6"/>
        <w:jc w:val="both"/>
      </w:pPr>
      <w:r w:rsidRPr="00800DCA">
        <w:t xml:space="preserve">             Математику профильного уровня сдавали – </w:t>
      </w:r>
      <w:r>
        <w:t>72</w:t>
      </w:r>
      <w:r w:rsidRPr="00800DCA">
        <w:t xml:space="preserve">% выпускников, математику базового уровня – </w:t>
      </w:r>
      <w:r>
        <w:t>81</w:t>
      </w:r>
      <w:r w:rsidRPr="00800DCA">
        <w:t xml:space="preserve"> %. </w:t>
      </w:r>
    </w:p>
    <w:p w:rsidR="00AC4F47" w:rsidRPr="00800DCA" w:rsidRDefault="00AC4F47" w:rsidP="00AC4F47">
      <w:pPr>
        <w:ind w:right="-6" w:firstLine="709"/>
        <w:jc w:val="both"/>
        <w:rPr>
          <w:sz w:val="18"/>
        </w:rPr>
      </w:pPr>
    </w:p>
    <w:p w:rsidR="00AC4F47" w:rsidRPr="00F01956" w:rsidRDefault="00AC4F47" w:rsidP="00AC4F47">
      <w:pPr>
        <w:ind w:right="-6" w:firstLine="709"/>
        <w:jc w:val="both"/>
        <w:rPr>
          <w:sz w:val="32"/>
        </w:rPr>
      </w:pPr>
      <w:r w:rsidRPr="00800DCA">
        <w:rPr>
          <w:color w:val="C00000"/>
          <w:sz w:val="28"/>
        </w:rPr>
        <w:t xml:space="preserve">Рассмотрим </w:t>
      </w:r>
      <w:r w:rsidRPr="00800DCA">
        <w:rPr>
          <w:b/>
          <w:color w:val="C00000"/>
          <w:sz w:val="28"/>
        </w:rPr>
        <w:t>районные показатели ЕГЭ – 201</w:t>
      </w:r>
      <w:r>
        <w:rPr>
          <w:b/>
          <w:color w:val="C00000"/>
          <w:sz w:val="28"/>
        </w:rPr>
        <w:t>8</w:t>
      </w:r>
      <w:r w:rsidRPr="00F01956">
        <w:rPr>
          <w:sz w:val="28"/>
        </w:rPr>
        <w:t xml:space="preserve"> в сравнении с  результатами 201</w:t>
      </w:r>
      <w:r>
        <w:rPr>
          <w:sz w:val="28"/>
        </w:rPr>
        <w:t>7</w:t>
      </w:r>
      <w:r w:rsidRPr="00F01956">
        <w:rPr>
          <w:sz w:val="28"/>
        </w:rPr>
        <w:t xml:space="preserve"> года.</w:t>
      </w:r>
    </w:p>
    <w:p w:rsidR="00AC4F47" w:rsidRPr="00F01956" w:rsidRDefault="00AC4F47" w:rsidP="00AC4F47">
      <w:pPr>
        <w:suppressAutoHyphens/>
        <w:jc w:val="both"/>
        <w:rPr>
          <w:sz w:val="28"/>
        </w:rPr>
      </w:pPr>
      <w:r w:rsidRPr="00F01956">
        <w:rPr>
          <w:sz w:val="28"/>
        </w:rPr>
        <w:t>По итогам проверки государственных экзаменационных работ по обязательным предметам в форме ЕГЭ средний балл по</w:t>
      </w:r>
      <w:r w:rsidRPr="00F01956">
        <w:rPr>
          <w:b/>
          <w:sz w:val="28"/>
        </w:rPr>
        <w:t xml:space="preserve"> району</w:t>
      </w:r>
      <w:r w:rsidRPr="00F01956">
        <w:rPr>
          <w:sz w:val="28"/>
        </w:rPr>
        <w:t xml:space="preserve"> составил:</w:t>
      </w:r>
      <w:r w:rsidRPr="00F01956">
        <w:rPr>
          <w:b/>
          <w:sz w:val="28"/>
        </w:rPr>
        <w:t xml:space="preserve">                                        </w:t>
      </w:r>
    </w:p>
    <w:tbl>
      <w:tblPr>
        <w:tblW w:w="10206" w:type="dxa"/>
        <w:tblInd w:w="108" w:type="dxa"/>
        <w:tblLayout w:type="fixed"/>
        <w:tblLook w:val="01E0" w:firstRow="1" w:lastRow="1" w:firstColumn="1" w:lastColumn="1" w:noHBand="0" w:noVBand="0"/>
      </w:tblPr>
      <w:tblGrid>
        <w:gridCol w:w="3119"/>
        <w:gridCol w:w="1276"/>
        <w:gridCol w:w="1134"/>
        <w:gridCol w:w="1134"/>
        <w:gridCol w:w="1134"/>
        <w:gridCol w:w="1134"/>
        <w:gridCol w:w="1275"/>
      </w:tblGrid>
      <w:tr w:rsidR="00AC4F47" w:rsidRPr="00462DA5" w:rsidTr="00AC4F47">
        <w:trPr>
          <w:trHeight w:val="557"/>
        </w:trPr>
        <w:tc>
          <w:tcPr>
            <w:tcW w:w="3119" w:type="dxa"/>
            <w:vMerge w:val="restart"/>
            <w:tcBorders>
              <w:top w:val="single" w:sz="4" w:space="0" w:color="auto"/>
              <w:left w:val="single" w:sz="4" w:space="0" w:color="auto"/>
              <w:bottom w:val="single" w:sz="4" w:space="0" w:color="auto"/>
              <w:right w:val="single" w:sz="4" w:space="0" w:color="auto"/>
            </w:tcBorders>
          </w:tcPr>
          <w:p w:rsidR="00AC4F47" w:rsidRPr="00800DCA" w:rsidRDefault="00AC4F47" w:rsidP="00AC4F47">
            <w:pPr>
              <w:suppressAutoHyphens/>
              <w:ind w:right="-108"/>
              <w:jc w:val="center"/>
              <w:rPr>
                <w:sz w:val="20"/>
                <w:szCs w:val="20"/>
              </w:rPr>
            </w:pPr>
            <w:r w:rsidRPr="00800DCA">
              <w:rPr>
                <w:sz w:val="20"/>
                <w:szCs w:val="20"/>
              </w:rPr>
              <w:t>Предмет</w:t>
            </w:r>
          </w:p>
        </w:tc>
        <w:tc>
          <w:tcPr>
            <w:tcW w:w="3544" w:type="dxa"/>
            <w:gridSpan w:val="3"/>
            <w:tcBorders>
              <w:top w:val="single" w:sz="4" w:space="0" w:color="auto"/>
              <w:left w:val="single" w:sz="4" w:space="0" w:color="auto"/>
              <w:bottom w:val="single" w:sz="4" w:space="0" w:color="auto"/>
              <w:right w:val="single" w:sz="4" w:space="0" w:color="auto"/>
            </w:tcBorders>
          </w:tcPr>
          <w:p w:rsidR="00AC4F47" w:rsidRPr="00800DCA" w:rsidRDefault="00AC4F47" w:rsidP="00AC4F47">
            <w:pPr>
              <w:tabs>
                <w:tab w:val="left" w:pos="4954"/>
              </w:tabs>
              <w:suppressAutoHyphens/>
              <w:ind w:left="-108" w:right="-30"/>
              <w:jc w:val="center"/>
              <w:rPr>
                <w:sz w:val="20"/>
                <w:szCs w:val="20"/>
              </w:rPr>
            </w:pPr>
            <w:r w:rsidRPr="00800DCA">
              <w:rPr>
                <w:sz w:val="20"/>
                <w:szCs w:val="20"/>
              </w:rPr>
              <w:t>Средний балл</w:t>
            </w:r>
          </w:p>
          <w:p w:rsidR="00AC4F47" w:rsidRPr="00800DCA" w:rsidRDefault="00AC4F47" w:rsidP="00AC4F47">
            <w:pPr>
              <w:tabs>
                <w:tab w:val="left" w:pos="4954"/>
              </w:tabs>
              <w:suppressAutoHyphens/>
              <w:ind w:left="-108" w:right="-30"/>
              <w:jc w:val="center"/>
              <w:rPr>
                <w:sz w:val="20"/>
                <w:szCs w:val="20"/>
              </w:rPr>
            </w:pPr>
            <w:r w:rsidRPr="00800DCA">
              <w:rPr>
                <w:sz w:val="20"/>
                <w:szCs w:val="20"/>
              </w:rPr>
              <w:lastRenderedPageBreak/>
              <w:t xml:space="preserve"> по району</w:t>
            </w:r>
          </w:p>
        </w:tc>
        <w:tc>
          <w:tcPr>
            <w:tcW w:w="3543" w:type="dxa"/>
            <w:gridSpan w:val="3"/>
            <w:tcBorders>
              <w:top w:val="single" w:sz="4" w:space="0" w:color="auto"/>
              <w:left w:val="single" w:sz="4" w:space="0" w:color="auto"/>
              <w:bottom w:val="single" w:sz="4" w:space="0" w:color="auto"/>
              <w:right w:val="single" w:sz="4" w:space="0" w:color="auto"/>
            </w:tcBorders>
          </w:tcPr>
          <w:p w:rsidR="00AC4F47" w:rsidRPr="00800DCA" w:rsidRDefault="00AC4F47" w:rsidP="00AC4F47">
            <w:pPr>
              <w:suppressAutoHyphens/>
              <w:ind w:left="-88" w:right="-108"/>
              <w:jc w:val="center"/>
              <w:rPr>
                <w:sz w:val="20"/>
                <w:szCs w:val="20"/>
              </w:rPr>
            </w:pPr>
            <w:r w:rsidRPr="00800DCA">
              <w:rPr>
                <w:sz w:val="20"/>
                <w:szCs w:val="20"/>
              </w:rPr>
              <w:lastRenderedPageBreak/>
              <w:t xml:space="preserve">Доля участников, набравших баллов </w:t>
            </w:r>
            <w:r w:rsidRPr="00800DCA">
              <w:rPr>
                <w:b/>
                <w:sz w:val="20"/>
                <w:szCs w:val="20"/>
              </w:rPr>
              <w:t>ниже</w:t>
            </w:r>
            <w:r w:rsidRPr="00800DCA">
              <w:rPr>
                <w:sz w:val="20"/>
                <w:szCs w:val="20"/>
              </w:rPr>
              <w:t xml:space="preserve"> минимального значения (%)</w:t>
            </w:r>
          </w:p>
        </w:tc>
      </w:tr>
      <w:tr w:rsidR="00AC4F47" w:rsidRPr="00462DA5" w:rsidTr="00AC4F47">
        <w:trPr>
          <w:trHeight w:val="603"/>
        </w:trPr>
        <w:tc>
          <w:tcPr>
            <w:tcW w:w="3119" w:type="dxa"/>
            <w:vMerge/>
            <w:tcBorders>
              <w:top w:val="single" w:sz="4" w:space="0" w:color="auto"/>
              <w:left w:val="single" w:sz="4" w:space="0" w:color="auto"/>
              <w:bottom w:val="single" w:sz="4" w:space="0" w:color="auto"/>
              <w:right w:val="single" w:sz="4" w:space="0" w:color="auto"/>
            </w:tcBorders>
          </w:tcPr>
          <w:p w:rsidR="00AC4F47" w:rsidRPr="00800DCA" w:rsidRDefault="00AC4F47" w:rsidP="00AC4F47">
            <w:pPr>
              <w:suppressAutoHyphens/>
              <w:ind w:right="-108"/>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4F47" w:rsidRPr="00800DCA" w:rsidRDefault="00AC4F47" w:rsidP="00AC4F47">
            <w:pPr>
              <w:suppressAutoHyphens/>
              <w:ind w:left="-88" w:right="-108"/>
              <w:jc w:val="center"/>
              <w:rPr>
                <w:b/>
                <w:sz w:val="20"/>
                <w:szCs w:val="20"/>
              </w:rPr>
            </w:pPr>
            <w:r>
              <w:rPr>
                <w:b/>
                <w:sz w:val="20"/>
                <w:szCs w:val="20"/>
              </w:rPr>
              <w:t>2017-2018</w:t>
            </w:r>
          </w:p>
        </w:tc>
        <w:tc>
          <w:tcPr>
            <w:tcW w:w="1134" w:type="dxa"/>
            <w:tcBorders>
              <w:top w:val="single" w:sz="4" w:space="0" w:color="auto"/>
              <w:left w:val="single" w:sz="4" w:space="0" w:color="auto"/>
              <w:bottom w:val="single" w:sz="4" w:space="0" w:color="auto"/>
              <w:right w:val="single" w:sz="4" w:space="0" w:color="auto"/>
            </w:tcBorders>
          </w:tcPr>
          <w:p w:rsidR="00AC4F47" w:rsidRPr="00800DCA" w:rsidRDefault="00AC4F47" w:rsidP="00AC4F47">
            <w:pPr>
              <w:suppressAutoHyphens/>
              <w:ind w:left="-88" w:right="-108"/>
              <w:jc w:val="center"/>
              <w:rPr>
                <w:b/>
                <w:sz w:val="20"/>
                <w:szCs w:val="20"/>
              </w:rPr>
            </w:pPr>
            <w:r w:rsidRPr="00800DCA">
              <w:rPr>
                <w:b/>
                <w:sz w:val="20"/>
                <w:szCs w:val="20"/>
              </w:rPr>
              <w:t>2016-2017</w:t>
            </w:r>
          </w:p>
        </w:tc>
        <w:tc>
          <w:tcPr>
            <w:tcW w:w="1134" w:type="dxa"/>
            <w:tcBorders>
              <w:top w:val="single" w:sz="4" w:space="0" w:color="auto"/>
              <w:left w:val="single" w:sz="4" w:space="0" w:color="auto"/>
              <w:bottom w:val="single" w:sz="4" w:space="0" w:color="auto"/>
              <w:right w:val="single" w:sz="4" w:space="0" w:color="auto"/>
            </w:tcBorders>
          </w:tcPr>
          <w:p w:rsidR="00AC4F47" w:rsidRPr="00800DCA" w:rsidRDefault="00AC4F47" w:rsidP="00AC4F47">
            <w:pPr>
              <w:suppressAutoHyphens/>
              <w:ind w:left="-88" w:right="-108"/>
              <w:jc w:val="center"/>
              <w:rPr>
                <w:b/>
                <w:sz w:val="20"/>
                <w:szCs w:val="20"/>
              </w:rPr>
            </w:pPr>
            <w:r w:rsidRPr="00800DCA">
              <w:rPr>
                <w:b/>
                <w:sz w:val="20"/>
                <w:szCs w:val="20"/>
              </w:rPr>
              <w:t>результативность</w:t>
            </w:r>
          </w:p>
        </w:tc>
        <w:tc>
          <w:tcPr>
            <w:tcW w:w="1134" w:type="dxa"/>
            <w:tcBorders>
              <w:top w:val="single" w:sz="4" w:space="0" w:color="auto"/>
              <w:left w:val="single" w:sz="4" w:space="0" w:color="auto"/>
              <w:bottom w:val="single" w:sz="4" w:space="0" w:color="auto"/>
              <w:right w:val="single" w:sz="4" w:space="0" w:color="auto"/>
            </w:tcBorders>
          </w:tcPr>
          <w:p w:rsidR="00AC4F47" w:rsidRPr="00800DCA" w:rsidRDefault="00AC4F47" w:rsidP="00AC4F47">
            <w:pPr>
              <w:suppressAutoHyphens/>
              <w:ind w:left="-88" w:right="-108"/>
              <w:jc w:val="center"/>
              <w:rPr>
                <w:b/>
                <w:sz w:val="20"/>
                <w:szCs w:val="20"/>
              </w:rPr>
            </w:pPr>
            <w:r>
              <w:rPr>
                <w:b/>
                <w:sz w:val="20"/>
                <w:szCs w:val="20"/>
              </w:rPr>
              <w:t>2017-2018</w:t>
            </w:r>
          </w:p>
        </w:tc>
        <w:tc>
          <w:tcPr>
            <w:tcW w:w="1134" w:type="dxa"/>
            <w:tcBorders>
              <w:top w:val="single" w:sz="4" w:space="0" w:color="auto"/>
              <w:left w:val="single" w:sz="4" w:space="0" w:color="auto"/>
              <w:bottom w:val="single" w:sz="4" w:space="0" w:color="auto"/>
              <w:right w:val="single" w:sz="4" w:space="0" w:color="auto"/>
            </w:tcBorders>
          </w:tcPr>
          <w:p w:rsidR="00AC4F47" w:rsidRPr="00800DCA" w:rsidRDefault="00AC4F47" w:rsidP="00AC4F47">
            <w:pPr>
              <w:suppressAutoHyphens/>
              <w:ind w:left="-88" w:right="-108"/>
              <w:jc w:val="center"/>
              <w:rPr>
                <w:b/>
                <w:sz w:val="20"/>
                <w:szCs w:val="20"/>
              </w:rPr>
            </w:pPr>
            <w:r w:rsidRPr="00800DCA">
              <w:rPr>
                <w:b/>
                <w:sz w:val="20"/>
                <w:szCs w:val="20"/>
              </w:rPr>
              <w:t>2016-2017</w:t>
            </w:r>
          </w:p>
          <w:p w:rsidR="00AC4F47" w:rsidRPr="00800DCA" w:rsidRDefault="00AC4F47" w:rsidP="00AC4F47">
            <w:pPr>
              <w:suppressAutoHyphens/>
              <w:ind w:left="-88" w:right="-108"/>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AC4F47" w:rsidRPr="00800DCA" w:rsidRDefault="00AC4F47" w:rsidP="00AC4F47">
            <w:pPr>
              <w:suppressAutoHyphens/>
              <w:ind w:left="-88" w:right="-108"/>
              <w:jc w:val="center"/>
              <w:rPr>
                <w:b/>
                <w:sz w:val="20"/>
                <w:szCs w:val="20"/>
              </w:rPr>
            </w:pPr>
            <w:r w:rsidRPr="00800DCA">
              <w:rPr>
                <w:b/>
                <w:sz w:val="20"/>
                <w:szCs w:val="20"/>
              </w:rPr>
              <w:t>результативность</w:t>
            </w:r>
          </w:p>
        </w:tc>
      </w:tr>
      <w:tr w:rsidR="00AC4F47" w:rsidRPr="00462DA5" w:rsidTr="00AC4F47">
        <w:trPr>
          <w:trHeight w:val="152"/>
        </w:trPr>
        <w:tc>
          <w:tcPr>
            <w:tcW w:w="3119" w:type="dxa"/>
            <w:tcBorders>
              <w:top w:val="single" w:sz="4" w:space="0" w:color="auto"/>
              <w:left w:val="single" w:sz="4" w:space="0" w:color="auto"/>
              <w:bottom w:val="single" w:sz="4" w:space="0" w:color="auto"/>
              <w:right w:val="single" w:sz="4" w:space="0" w:color="auto"/>
            </w:tcBorders>
            <w:vAlign w:val="bottom"/>
          </w:tcPr>
          <w:p w:rsidR="00AC4F47" w:rsidRPr="00462DA5" w:rsidRDefault="00AC4F47" w:rsidP="00AC4F47">
            <w:pPr>
              <w:ind w:left="-108" w:right="-108"/>
            </w:pPr>
            <w:r w:rsidRPr="00462DA5">
              <w:t>Русский язык</w:t>
            </w:r>
          </w:p>
        </w:tc>
        <w:tc>
          <w:tcPr>
            <w:tcW w:w="1276"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68,36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F47" w:rsidRPr="00462DA5" w:rsidRDefault="00AC4F47" w:rsidP="00AC4F47">
            <w:pPr>
              <w:ind w:right="-108"/>
              <w:jc w:val="center"/>
            </w:pPr>
            <w:r>
              <w:t>69,53</w:t>
            </w:r>
          </w:p>
        </w:tc>
        <w:tc>
          <w:tcPr>
            <w:tcW w:w="1134" w:type="dxa"/>
            <w:tcBorders>
              <w:top w:val="single" w:sz="4" w:space="0" w:color="auto"/>
              <w:left w:val="single" w:sz="4" w:space="0" w:color="auto"/>
              <w:bottom w:val="single" w:sz="4" w:space="0" w:color="auto"/>
              <w:right w:val="single" w:sz="4" w:space="0" w:color="auto"/>
            </w:tcBorders>
          </w:tcPr>
          <w:p w:rsidR="00AC4F47" w:rsidRPr="00B0725A" w:rsidRDefault="00AC4F47" w:rsidP="00AC4F47">
            <w:pPr>
              <w:ind w:right="-108"/>
              <w:jc w:val="center"/>
              <w:rPr>
                <w:b/>
              </w:rPr>
            </w:pPr>
            <w:r>
              <w:rPr>
                <w:b/>
              </w:rPr>
              <w:t>- 1,17</w:t>
            </w:r>
          </w:p>
        </w:tc>
        <w:tc>
          <w:tcPr>
            <w:tcW w:w="1134"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0</w:t>
            </w:r>
          </w:p>
        </w:tc>
        <w:tc>
          <w:tcPr>
            <w:tcW w:w="1134"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0</w:t>
            </w:r>
          </w:p>
        </w:tc>
        <w:tc>
          <w:tcPr>
            <w:tcW w:w="1275" w:type="dxa"/>
            <w:tcBorders>
              <w:top w:val="single" w:sz="4" w:space="0" w:color="auto"/>
              <w:left w:val="single" w:sz="4" w:space="0" w:color="auto"/>
              <w:bottom w:val="single" w:sz="4" w:space="0" w:color="auto"/>
              <w:right w:val="single" w:sz="4" w:space="0" w:color="auto"/>
            </w:tcBorders>
          </w:tcPr>
          <w:p w:rsidR="00AC4F47" w:rsidRPr="00244A90" w:rsidRDefault="00AC4F47" w:rsidP="00AC4F47">
            <w:pPr>
              <w:ind w:left="-75" w:right="-108"/>
              <w:jc w:val="center"/>
            </w:pPr>
            <w:r>
              <w:t>-</w:t>
            </w:r>
          </w:p>
        </w:tc>
      </w:tr>
      <w:tr w:rsidR="00AC4F47" w:rsidRPr="00462DA5" w:rsidTr="00AC4F47">
        <w:trPr>
          <w:trHeight w:val="152"/>
        </w:trPr>
        <w:tc>
          <w:tcPr>
            <w:tcW w:w="3119" w:type="dxa"/>
            <w:tcBorders>
              <w:top w:val="single" w:sz="4" w:space="0" w:color="auto"/>
              <w:left w:val="single" w:sz="4" w:space="0" w:color="auto"/>
              <w:bottom w:val="single" w:sz="4" w:space="0" w:color="auto"/>
              <w:right w:val="single" w:sz="4" w:space="0" w:color="auto"/>
            </w:tcBorders>
            <w:vAlign w:val="bottom"/>
          </w:tcPr>
          <w:p w:rsidR="00AC4F47" w:rsidRPr="00462DA5" w:rsidRDefault="00AC4F47" w:rsidP="00AC4F47">
            <w:pPr>
              <w:ind w:left="-108" w:right="-108"/>
            </w:pPr>
            <w:r w:rsidRPr="00462DA5">
              <w:t>Математика</w:t>
            </w:r>
            <w:r>
              <w:t xml:space="preserve"> (Профильный уровень)</w:t>
            </w:r>
          </w:p>
        </w:tc>
        <w:tc>
          <w:tcPr>
            <w:tcW w:w="1276"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50,05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F47" w:rsidRPr="00462DA5" w:rsidRDefault="00AC4F47" w:rsidP="00AC4F47">
            <w:pPr>
              <w:ind w:right="-108"/>
              <w:jc w:val="center"/>
            </w:pPr>
            <w:r>
              <w:t>44,21</w:t>
            </w:r>
          </w:p>
        </w:tc>
        <w:tc>
          <w:tcPr>
            <w:tcW w:w="1134" w:type="dxa"/>
            <w:tcBorders>
              <w:top w:val="single" w:sz="4" w:space="0" w:color="auto"/>
              <w:left w:val="single" w:sz="4" w:space="0" w:color="auto"/>
              <w:bottom w:val="single" w:sz="4" w:space="0" w:color="auto"/>
              <w:right w:val="single" w:sz="4" w:space="0" w:color="auto"/>
            </w:tcBorders>
          </w:tcPr>
          <w:p w:rsidR="00AC4F47" w:rsidRPr="00B0725A" w:rsidRDefault="00AC4F47" w:rsidP="00AC4F47">
            <w:pPr>
              <w:ind w:right="-108"/>
              <w:jc w:val="center"/>
              <w:rPr>
                <w:b/>
              </w:rPr>
            </w:pPr>
            <w:r>
              <w:rPr>
                <w:b/>
              </w:rPr>
              <w:t>+5,84</w:t>
            </w:r>
          </w:p>
        </w:tc>
        <w:tc>
          <w:tcPr>
            <w:tcW w:w="1134"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5,26</w:t>
            </w:r>
          </w:p>
        </w:tc>
        <w:tc>
          <w:tcPr>
            <w:tcW w:w="1134"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11,76</w:t>
            </w:r>
          </w:p>
        </w:tc>
        <w:tc>
          <w:tcPr>
            <w:tcW w:w="1275" w:type="dxa"/>
            <w:tcBorders>
              <w:top w:val="single" w:sz="4" w:space="0" w:color="auto"/>
              <w:left w:val="single" w:sz="4" w:space="0" w:color="auto"/>
              <w:bottom w:val="single" w:sz="4" w:space="0" w:color="auto"/>
              <w:right w:val="single" w:sz="4" w:space="0" w:color="auto"/>
            </w:tcBorders>
          </w:tcPr>
          <w:p w:rsidR="00AC4F47" w:rsidRPr="00DC5CAC" w:rsidRDefault="00AC4F47" w:rsidP="00AC4F47">
            <w:pPr>
              <w:ind w:right="-108"/>
              <w:jc w:val="center"/>
              <w:rPr>
                <w:b/>
              </w:rPr>
            </w:pPr>
            <w:r>
              <w:rPr>
                <w:b/>
              </w:rPr>
              <w:t>-6,50</w:t>
            </w:r>
          </w:p>
        </w:tc>
      </w:tr>
      <w:tr w:rsidR="00AC4F47" w:rsidRPr="00462DA5" w:rsidTr="00AC4F47">
        <w:trPr>
          <w:trHeight w:val="152"/>
        </w:trPr>
        <w:tc>
          <w:tcPr>
            <w:tcW w:w="3119" w:type="dxa"/>
            <w:tcBorders>
              <w:top w:val="single" w:sz="4" w:space="0" w:color="auto"/>
              <w:left w:val="single" w:sz="4" w:space="0" w:color="auto"/>
              <w:bottom w:val="single" w:sz="4" w:space="0" w:color="auto"/>
              <w:right w:val="single" w:sz="4" w:space="0" w:color="auto"/>
            </w:tcBorders>
            <w:vAlign w:val="bottom"/>
          </w:tcPr>
          <w:p w:rsidR="00AC4F47" w:rsidRPr="00462DA5" w:rsidRDefault="00AC4F47" w:rsidP="00AC4F47">
            <w:pPr>
              <w:ind w:left="-108" w:right="-108"/>
            </w:pPr>
            <w:r>
              <w:t>Математика (Базовый уровень), средняя отметка</w:t>
            </w:r>
          </w:p>
        </w:tc>
        <w:tc>
          <w:tcPr>
            <w:tcW w:w="1276"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4,23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F47" w:rsidRPr="00462DA5" w:rsidRDefault="00AC4F47" w:rsidP="00AC4F47">
            <w:pPr>
              <w:ind w:right="-108"/>
              <w:jc w:val="center"/>
            </w:pPr>
            <w:r>
              <w:t>4,57</w:t>
            </w:r>
          </w:p>
        </w:tc>
        <w:tc>
          <w:tcPr>
            <w:tcW w:w="1134" w:type="dxa"/>
            <w:tcBorders>
              <w:top w:val="single" w:sz="4" w:space="0" w:color="auto"/>
              <w:left w:val="single" w:sz="4" w:space="0" w:color="auto"/>
              <w:bottom w:val="single" w:sz="4" w:space="0" w:color="auto"/>
              <w:right w:val="single" w:sz="4" w:space="0" w:color="auto"/>
            </w:tcBorders>
          </w:tcPr>
          <w:p w:rsidR="00AC4F47" w:rsidRPr="00B0725A" w:rsidRDefault="00AC4F47" w:rsidP="00AC4F47">
            <w:pPr>
              <w:ind w:right="-108"/>
              <w:jc w:val="center"/>
              <w:rPr>
                <w:b/>
              </w:rPr>
            </w:pPr>
            <w:r>
              <w:rPr>
                <w:b/>
              </w:rPr>
              <w:t>-0,34</w:t>
            </w:r>
          </w:p>
        </w:tc>
        <w:tc>
          <w:tcPr>
            <w:tcW w:w="1134" w:type="dxa"/>
            <w:tcBorders>
              <w:top w:val="single" w:sz="4" w:space="0" w:color="auto"/>
              <w:left w:val="single" w:sz="4" w:space="0" w:color="auto"/>
              <w:bottom w:val="single" w:sz="4" w:space="0" w:color="auto"/>
              <w:right w:val="single" w:sz="4" w:space="0" w:color="auto"/>
            </w:tcBorders>
          </w:tcPr>
          <w:p w:rsidR="00AC4F47" w:rsidRDefault="00AC4F47" w:rsidP="00AC4F47">
            <w:pPr>
              <w:ind w:right="-108"/>
              <w:jc w:val="center"/>
            </w:pPr>
            <w:r>
              <w:t>2,33</w:t>
            </w:r>
          </w:p>
        </w:tc>
        <w:tc>
          <w:tcPr>
            <w:tcW w:w="1134" w:type="dxa"/>
            <w:tcBorders>
              <w:top w:val="single" w:sz="4" w:space="0" w:color="auto"/>
              <w:left w:val="single" w:sz="4" w:space="0" w:color="auto"/>
              <w:bottom w:val="single" w:sz="4" w:space="0" w:color="auto"/>
              <w:right w:val="single" w:sz="4" w:space="0" w:color="auto"/>
            </w:tcBorders>
          </w:tcPr>
          <w:p w:rsidR="00AC4F47" w:rsidRDefault="00AC4F47" w:rsidP="00AC4F47">
            <w:pPr>
              <w:ind w:right="-108"/>
              <w:jc w:val="center"/>
            </w:pPr>
            <w:r>
              <w:t>0</w:t>
            </w:r>
          </w:p>
        </w:tc>
        <w:tc>
          <w:tcPr>
            <w:tcW w:w="1275" w:type="dxa"/>
            <w:tcBorders>
              <w:top w:val="single" w:sz="4" w:space="0" w:color="auto"/>
              <w:left w:val="single" w:sz="4" w:space="0" w:color="auto"/>
              <w:bottom w:val="single" w:sz="4" w:space="0" w:color="auto"/>
              <w:right w:val="single" w:sz="4" w:space="0" w:color="auto"/>
            </w:tcBorders>
          </w:tcPr>
          <w:p w:rsidR="00AC4F47" w:rsidRPr="00DC5CAC" w:rsidRDefault="00AC4F47" w:rsidP="00AC4F47">
            <w:pPr>
              <w:ind w:right="-108"/>
              <w:jc w:val="center"/>
              <w:rPr>
                <w:b/>
              </w:rPr>
            </w:pPr>
            <w:r>
              <w:rPr>
                <w:b/>
              </w:rPr>
              <w:t>+2,33</w:t>
            </w:r>
          </w:p>
        </w:tc>
      </w:tr>
      <w:tr w:rsidR="00AC4F47" w:rsidRPr="00462DA5" w:rsidTr="00AC4F47">
        <w:trPr>
          <w:trHeight w:val="152"/>
        </w:trPr>
        <w:tc>
          <w:tcPr>
            <w:tcW w:w="3119" w:type="dxa"/>
            <w:tcBorders>
              <w:top w:val="single" w:sz="4" w:space="0" w:color="auto"/>
              <w:left w:val="single" w:sz="4" w:space="0" w:color="auto"/>
              <w:bottom w:val="single" w:sz="4" w:space="0" w:color="auto"/>
              <w:right w:val="single" w:sz="4" w:space="0" w:color="auto"/>
            </w:tcBorders>
            <w:vAlign w:val="bottom"/>
          </w:tcPr>
          <w:p w:rsidR="00AC4F47" w:rsidRDefault="00AC4F47" w:rsidP="00AC4F47">
            <w:pPr>
              <w:ind w:left="-108" w:right="-108"/>
            </w:pPr>
            <w:r w:rsidRPr="00462DA5">
              <w:t>Обществознание</w:t>
            </w:r>
          </w:p>
        </w:tc>
        <w:tc>
          <w:tcPr>
            <w:tcW w:w="1276"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69,41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F47" w:rsidRPr="00462DA5" w:rsidRDefault="00AC4F47" w:rsidP="00AC4F47">
            <w:pPr>
              <w:ind w:right="-108"/>
              <w:jc w:val="center"/>
            </w:pPr>
            <w:r>
              <w:t>61,25</w:t>
            </w:r>
          </w:p>
        </w:tc>
        <w:tc>
          <w:tcPr>
            <w:tcW w:w="1134" w:type="dxa"/>
            <w:tcBorders>
              <w:top w:val="single" w:sz="4" w:space="0" w:color="auto"/>
              <w:left w:val="single" w:sz="4" w:space="0" w:color="auto"/>
              <w:bottom w:val="single" w:sz="4" w:space="0" w:color="auto"/>
              <w:right w:val="single" w:sz="4" w:space="0" w:color="auto"/>
            </w:tcBorders>
          </w:tcPr>
          <w:p w:rsidR="00AC4F47" w:rsidRPr="00B0725A" w:rsidRDefault="00AC4F47" w:rsidP="00AC4F47">
            <w:pPr>
              <w:ind w:right="-108"/>
              <w:jc w:val="center"/>
              <w:rPr>
                <w:b/>
              </w:rPr>
            </w:pPr>
            <w:r>
              <w:rPr>
                <w:b/>
              </w:rPr>
              <w:t>+8,16</w:t>
            </w:r>
          </w:p>
        </w:tc>
        <w:tc>
          <w:tcPr>
            <w:tcW w:w="1134" w:type="dxa"/>
            <w:tcBorders>
              <w:top w:val="single" w:sz="4" w:space="0" w:color="auto"/>
              <w:left w:val="single" w:sz="4" w:space="0" w:color="auto"/>
              <w:bottom w:val="single" w:sz="4" w:space="0" w:color="auto"/>
              <w:right w:val="single" w:sz="4" w:space="0" w:color="auto"/>
            </w:tcBorders>
          </w:tcPr>
          <w:p w:rsidR="00AC4F47" w:rsidRDefault="00AC4F47" w:rsidP="00AC4F47">
            <w:pPr>
              <w:ind w:right="-108"/>
              <w:jc w:val="center"/>
            </w:pPr>
            <w:r>
              <w:t>6,90</w:t>
            </w:r>
          </w:p>
        </w:tc>
        <w:tc>
          <w:tcPr>
            <w:tcW w:w="1134" w:type="dxa"/>
            <w:tcBorders>
              <w:top w:val="single" w:sz="4" w:space="0" w:color="auto"/>
              <w:left w:val="single" w:sz="4" w:space="0" w:color="auto"/>
              <w:bottom w:val="single" w:sz="4" w:space="0" w:color="auto"/>
              <w:right w:val="single" w:sz="4" w:space="0" w:color="auto"/>
            </w:tcBorders>
          </w:tcPr>
          <w:p w:rsidR="00AC4F47" w:rsidRDefault="00AC4F47" w:rsidP="00AC4F47">
            <w:pPr>
              <w:ind w:right="-108"/>
              <w:jc w:val="center"/>
            </w:pPr>
            <w:r>
              <w:t>0</w:t>
            </w:r>
          </w:p>
        </w:tc>
        <w:tc>
          <w:tcPr>
            <w:tcW w:w="1275" w:type="dxa"/>
            <w:tcBorders>
              <w:top w:val="single" w:sz="4" w:space="0" w:color="auto"/>
              <w:left w:val="single" w:sz="4" w:space="0" w:color="auto"/>
              <w:bottom w:val="single" w:sz="4" w:space="0" w:color="auto"/>
              <w:right w:val="single" w:sz="4" w:space="0" w:color="auto"/>
            </w:tcBorders>
          </w:tcPr>
          <w:p w:rsidR="00AC4F47" w:rsidRPr="00DC5CAC" w:rsidRDefault="00AC4F47" w:rsidP="00AC4F47">
            <w:pPr>
              <w:ind w:right="-108"/>
              <w:jc w:val="center"/>
              <w:rPr>
                <w:b/>
              </w:rPr>
            </w:pPr>
            <w:r>
              <w:rPr>
                <w:b/>
              </w:rPr>
              <w:t>+6,90</w:t>
            </w:r>
          </w:p>
        </w:tc>
      </w:tr>
      <w:tr w:rsidR="00AC4F47" w:rsidRPr="00462DA5" w:rsidTr="00AC4F47">
        <w:trPr>
          <w:trHeight w:val="152"/>
        </w:trPr>
        <w:tc>
          <w:tcPr>
            <w:tcW w:w="3119" w:type="dxa"/>
            <w:tcBorders>
              <w:top w:val="single" w:sz="4" w:space="0" w:color="auto"/>
              <w:left w:val="single" w:sz="4" w:space="0" w:color="auto"/>
              <w:bottom w:val="single" w:sz="4" w:space="0" w:color="auto"/>
              <w:right w:val="single" w:sz="4" w:space="0" w:color="auto"/>
            </w:tcBorders>
            <w:vAlign w:val="bottom"/>
          </w:tcPr>
          <w:p w:rsidR="00AC4F47" w:rsidRPr="00462DA5" w:rsidRDefault="00AC4F47" w:rsidP="00AC4F47">
            <w:pPr>
              <w:ind w:left="-108" w:right="-108"/>
            </w:pPr>
            <w:r w:rsidRPr="00462DA5">
              <w:t>Биология</w:t>
            </w:r>
          </w:p>
        </w:tc>
        <w:tc>
          <w:tcPr>
            <w:tcW w:w="1276"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49,00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F47" w:rsidRPr="00462DA5" w:rsidRDefault="00AC4F47" w:rsidP="00AC4F47">
            <w:pPr>
              <w:ind w:right="-108"/>
              <w:jc w:val="center"/>
            </w:pPr>
            <w:r>
              <w:t>52,55</w:t>
            </w:r>
          </w:p>
        </w:tc>
        <w:tc>
          <w:tcPr>
            <w:tcW w:w="1134" w:type="dxa"/>
            <w:tcBorders>
              <w:top w:val="single" w:sz="4" w:space="0" w:color="auto"/>
              <w:left w:val="single" w:sz="4" w:space="0" w:color="auto"/>
              <w:bottom w:val="single" w:sz="4" w:space="0" w:color="auto"/>
              <w:right w:val="single" w:sz="4" w:space="0" w:color="auto"/>
            </w:tcBorders>
          </w:tcPr>
          <w:p w:rsidR="00AC4F47" w:rsidRPr="00B0725A" w:rsidRDefault="00AC4F47" w:rsidP="00AC4F47">
            <w:pPr>
              <w:ind w:right="-108"/>
              <w:jc w:val="center"/>
              <w:rPr>
                <w:b/>
              </w:rPr>
            </w:pPr>
            <w:r>
              <w:rPr>
                <w:b/>
              </w:rPr>
              <w:t>-3,55</w:t>
            </w:r>
          </w:p>
        </w:tc>
        <w:tc>
          <w:tcPr>
            <w:tcW w:w="1134" w:type="dxa"/>
            <w:tcBorders>
              <w:top w:val="single" w:sz="4" w:space="0" w:color="auto"/>
              <w:left w:val="single" w:sz="4" w:space="0" w:color="auto"/>
              <w:bottom w:val="single" w:sz="4" w:space="0" w:color="auto"/>
              <w:right w:val="single" w:sz="4" w:space="0" w:color="auto"/>
            </w:tcBorders>
          </w:tcPr>
          <w:p w:rsidR="00AC4F47" w:rsidRDefault="00AC4F47" w:rsidP="00AC4F47">
            <w:pPr>
              <w:ind w:right="-108"/>
              <w:jc w:val="center"/>
            </w:pPr>
            <w:r>
              <w:t>25,00</w:t>
            </w:r>
          </w:p>
        </w:tc>
        <w:tc>
          <w:tcPr>
            <w:tcW w:w="1134" w:type="dxa"/>
            <w:tcBorders>
              <w:top w:val="single" w:sz="4" w:space="0" w:color="auto"/>
              <w:left w:val="single" w:sz="4" w:space="0" w:color="auto"/>
              <w:bottom w:val="single" w:sz="4" w:space="0" w:color="auto"/>
              <w:right w:val="single" w:sz="4" w:space="0" w:color="auto"/>
            </w:tcBorders>
          </w:tcPr>
          <w:p w:rsidR="00AC4F47" w:rsidRDefault="00AC4F47" w:rsidP="00AC4F47">
            <w:pPr>
              <w:ind w:right="-108"/>
              <w:jc w:val="center"/>
            </w:pPr>
            <w:r>
              <w:t>0</w:t>
            </w:r>
          </w:p>
        </w:tc>
        <w:tc>
          <w:tcPr>
            <w:tcW w:w="1275" w:type="dxa"/>
            <w:tcBorders>
              <w:top w:val="single" w:sz="4" w:space="0" w:color="auto"/>
              <w:left w:val="single" w:sz="4" w:space="0" w:color="auto"/>
              <w:bottom w:val="single" w:sz="4" w:space="0" w:color="auto"/>
              <w:right w:val="single" w:sz="4" w:space="0" w:color="auto"/>
            </w:tcBorders>
          </w:tcPr>
          <w:p w:rsidR="00AC4F47" w:rsidRPr="00DC5CAC" w:rsidRDefault="00AC4F47" w:rsidP="00AC4F47">
            <w:pPr>
              <w:ind w:right="-108"/>
              <w:jc w:val="center"/>
              <w:rPr>
                <w:b/>
              </w:rPr>
            </w:pPr>
            <w:r>
              <w:rPr>
                <w:b/>
              </w:rPr>
              <w:t>+25,00</w:t>
            </w:r>
          </w:p>
        </w:tc>
      </w:tr>
      <w:tr w:rsidR="00AC4F47" w:rsidRPr="00462DA5" w:rsidTr="00AC4F47">
        <w:trPr>
          <w:trHeight w:val="152"/>
        </w:trPr>
        <w:tc>
          <w:tcPr>
            <w:tcW w:w="3119" w:type="dxa"/>
            <w:tcBorders>
              <w:top w:val="single" w:sz="4" w:space="0" w:color="auto"/>
              <w:left w:val="single" w:sz="4" w:space="0" w:color="auto"/>
              <w:bottom w:val="single" w:sz="4" w:space="0" w:color="auto"/>
              <w:right w:val="single" w:sz="4" w:space="0" w:color="auto"/>
            </w:tcBorders>
            <w:vAlign w:val="bottom"/>
          </w:tcPr>
          <w:p w:rsidR="00AC4F47" w:rsidRPr="00462DA5" w:rsidRDefault="00AC4F47" w:rsidP="00AC4F47">
            <w:pPr>
              <w:ind w:left="-108" w:right="-108"/>
            </w:pPr>
            <w:r w:rsidRPr="00462DA5">
              <w:t>Физика</w:t>
            </w:r>
          </w:p>
        </w:tc>
        <w:tc>
          <w:tcPr>
            <w:tcW w:w="1276"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59,22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F47" w:rsidRPr="00462DA5" w:rsidRDefault="00AC4F47" w:rsidP="00AC4F47">
            <w:pPr>
              <w:ind w:right="-108"/>
              <w:jc w:val="center"/>
            </w:pPr>
            <w:r>
              <w:t>50,29</w:t>
            </w:r>
          </w:p>
        </w:tc>
        <w:tc>
          <w:tcPr>
            <w:tcW w:w="1134" w:type="dxa"/>
            <w:tcBorders>
              <w:top w:val="single" w:sz="4" w:space="0" w:color="auto"/>
              <w:left w:val="single" w:sz="4" w:space="0" w:color="auto"/>
              <w:bottom w:val="single" w:sz="4" w:space="0" w:color="auto"/>
              <w:right w:val="single" w:sz="4" w:space="0" w:color="auto"/>
            </w:tcBorders>
          </w:tcPr>
          <w:p w:rsidR="00AC4F47" w:rsidRPr="00B0725A" w:rsidRDefault="00AC4F47" w:rsidP="00AC4F47">
            <w:pPr>
              <w:ind w:right="-108"/>
              <w:jc w:val="center"/>
              <w:rPr>
                <w:b/>
              </w:rPr>
            </w:pPr>
            <w:r>
              <w:rPr>
                <w:b/>
              </w:rPr>
              <w:t>+8,93</w:t>
            </w:r>
          </w:p>
        </w:tc>
        <w:tc>
          <w:tcPr>
            <w:tcW w:w="1134"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0</w:t>
            </w:r>
          </w:p>
        </w:tc>
        <w:tc>
          <w:tcPr>
            <w:tcW w:w="1134"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0</w:t>
            </w:r>
          </w:p>
        </w:tc>
        <w:tc>
          <w:tcPr>
            <w:tcW w:w="1275" w:type="dxa"/>
            <w:tcBorders>
              <w:top w:val="single" w:sz="4" w:space="0" w:color="auto"/>
              <w:left w:val="single" w:sz="4" w:space="0" w:color="auto"/>
              <w:bottom w:val="single" w:sz="4" w:space="0" w:color="auto"/>
              <w:right w:val="single" w:sz="4" w:space="0" w:color="auto"/>
            </w:tcBorders>
          </w:tcPr>
          <w:p w:rsidR="00AC4F47" w:rsidRPr="00244A90" w:rsidRDefault="00AC4F47" w:rsidP="00AC4F47">
            <w:pPr>
              <w:ind w:right="-108"/>
              <w:jc w:val="center"/>
              <w:rPr>
                <w:b/>
              </w:rPr>
            </w:pPr>
            <w:r>
              <w:rPr>
                <w:b/>
              </w:rPr>
              <w:t>-</w:t>
            </w:r>
          </w:p>
        </w:tc>
      </w:tr>
      <w:tr w:rsidR="00AC4F47" w:rsidRPr="00462DA5" w:rsidTr="00AC4F47">
        <w:trPr>
          <w:trHeight w:val="152"/>
        </w:trPr>
        <w:tc>
          <w:tcPr>
            <w:tcW w:w="3119" w:type="dxa"/>
            <w:tcBorders>
              <w:top w:val="single" w:sz="4" w:space="0" w:color="auto"/>
              <w:left w:val="single" w:sz="4" w:space="0" w:color="auto"/>
              <w:bottom w:val="single" w:sz="4" w:space="0" w:color="auto"/>
              <w:right w:val="single" w:sz="4" w:space="0" w:color="auto"/>
            </w:tcBorders>
            <w:vAlign w:val="bottom"/>
          </w:tcPr>
          <w:p w:rsidR="00AC4F47" w:rsidRPr="00462DA5" w:rsidRDefault="00AC4F47" w:rsidP="00AC4F47">
            <w:pPr>
              <w:ind w:left="-108" w:right="-108"/>
            </w:pPr>
            <w:r w:rsidRPr="00462DA5">
              <w:t>История</w:t>
            </w:r>
          </w:p>
        </w:tc>
        <w:tc>
          <w:tcPr>
            <w:tcW w:w="1276"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61,44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F47" w:rsidRPr="00462DA5" w:rsidRDefault="00AC4F47" w:rsidP="00AC4F47">
            <w:pPr>
              <w:ind w:right="-108"/>
              <w:jc w:val="center"/>
            </w:pPr>
            <w:r>
              <w:t>52,67</w:t>
            </w:r>
          </w:p>
        </w:tc>
        <w:tc>
          <w:tcPr>
            <w:tcW w:w="1134" w:type="dxa"/>
            <w:tcBorders>
              <w:top w:val="single" w:sz="4" w:space="0" w:color="auto"/>
              <w:left w:val="single" w:sz="4" w:space="0" w:color="auto"/>
              <w:bottom w:val="single" w:sz="4" w:space="0" w:color="auto"/>
              <w:right w:val="single" w:sz="4" w:space="0" w:color="auto"/>
            </w:tcBorders>
          </w:tcPr>
          <w:p w:rsidR="00AC4F47" w:rsidRPr="00A6774B" w:rsidRDefault="00AC4F47" w:rsidP="00AC4F47">
            <w:pPr>
              <w:ind w:right="-108"/>
              <w:jc w:val="center"/>
              <w:rPr>
                <w:b/>
              </w:rPr>
            </w:pPr>
            <w:r>
              <w:rPr>
                <w:b/>
              </w:rPr>
              <w:t>+8,77</w:t>
            </w:r>
          </w:p>
        </w:tc>
        <w:tc>
          <w:tcPr>
            <w:tcW w:w="1134"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0</w:t>
            </w:r>
          </w:p>
        </w:tc>
        <w:tc>
          <w:tcPr>
            <w:tcW w:w="1134"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0</w:t>
            </w:r>
          </w:p>
        </w:tc>
        <w:tc>
          <w:tcPr>
            <w:tcW w:w="1275" w:type="dxa"/>
            <w:tcBorders>
              <w:top w:val="single" w:sz="4" w:space="0" w:color="auto"/>
              <w:left w:val="single" w:sz="4" w:space="0" w:color="auto"/>
              <w:bottom w:val="single" w:sz="4" w:space="0" w:color="auto"/>
              <w:right w:val="single" w:sz="4" w:space="0" w:color="auto"/>
            </w:tcBorders>
          </w:tcPr>
          <w:p w:rsidR="00AC4F47" w:rsidRPr="00A35323" w:rsidRDefault="00AC4F47" w:rsidP="00AC4F47">
            <w:pPr>
              <w:ind w:right="-108"/>
              <w:jc w:val="center"/>
              <w:rPr>
                <w:b/>
              </w:rPr>
            </w:pPr>
            <w:r>
              <w:rPr>
                <w:b/>
              </w:rPr>
              <w:t>-</w:t>
            </w:r>
          </w:p>
        </w:tc>
      </w:tr>
      <w:tr w:rsidR="00AC4F47" w:rsidRPr="00462DA5" w:rsidTr="00AC4F47">
        <w:trPr>
          <w:trHeight w:val="152"/>
        </w:trPr>
        <w:tc>
          <w:tcPr>
            <w:tcW w:w="3119" w:type="dxa"/>
            <w:tcBorders>
              <w:top w:val="single" w:sz="4" w:space="0" w:color="auto"/>
              <w:left w:val="single" w:sz="4" w:space="0" w:color="auto"/>
              <w:bottom w:val="single" w:sz="4" w:space="0" w:color="auto"/>
              <w:right w:val="single" w:sz="4" w:space="0" w:color="auto"/>
            </w:tcBorders>
            <w:vAlign w:val="bottom"/>
          </w:tcPr>
          <w:p w:rsidR="00AC4F47" w:rsidRPr="00462DA5" w:rsidRDefault="00AC4F47" w:rsidP="00AC4F47">
            <w:pPr>
              <w:ind w:left="-108" w:right="-108"/>
            </w:pPr>
            <w:r w:rsidRPr="00462DA5">
              <w:t>Химия</w:t>
            </w:r>
          </w:p>
        </w:tc>
        <w:tc>
          <w:tcPr>
            <w:tcW w:w="1276"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53,75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F47" w:rsidRPr="00462DA5" w:rsidRDefault="00AC4F47" w:rsidP="00AC4F47">
            <w:pPr>
              <w:ind w:right="-108"/>
              <w:jc w:val="center"/>
            </w:pPr>
            <w:r>
              <w:t>69,00</w:t>
            </w:r>
          </w:p>
        </w:tc>
        <w:tc>
          <w:tcPr>
            <w:tcW w:w="1134" w:type="dxa"/>
            <w:tcBorders>
              <w:top w:val="single" w:sz="4" w:space="0" w:color="auto"/>
              <w:left w:val="single" w:sz="4" w:space="0" w:color="auto"/>
              <w:bottom w:val="single" w:sz="4" w:space="0" w:color="auto"/>
              <w:right w:val="single" w:sz="4" w:space="0" w:color="auto"/>
            </w:tcBorders>
          </w:tcPr>
          <w:p w:rsidR="00AC4F47" w:rsidRPr="00A6774B" w:rsidRDefault="00AC4F47" w:rsidP="00AC4F47">
            <w:pPr>
              <w:ind w:right="-108"/>
              <w:jc w:val="center"/>
              <w:rPr>
                <w:b/>
              </w:rPr>
            </w:pPr>
            <w:r>
              <w:rPr>
                <w:b/>
              </w:rPr>
              <w:t>-15,25</w:t>
            </w:r>
          </w:p>
        </w:tc>
        <w:tc>
          <w:tcPr>
            <w:tcW w:w="1134"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0</w:t>
            </w:r>
          </w:p>
        </w:tc>
        <w:tc>
          <w:tcPr>
            <w:tcW w:w="1134"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0</w:t>
            </w:r>
          </w:p>
        </w:tc>
        <w:tc>
          <w:tcPr>
            <w:tcW w:w="1275"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w:t>
            </w:r>
          </w:p>
        </w:tc>
      </w:tr>
      <w:tr w:rsidR="00AC4F47" w:rsidRPr="00462DA5" w:rsidTr="00AC4F47">
        <w:trPr>
          <w:trHeight w:val="152"/>
        </w:trPr>
        <w:tc>
          <w:tcPr>
            <w:tcW w:w="3119" w:type="dxa"/>
            <w:tcBorders>
              <w:top w:val="single" w:sz="4" w:space="0" w:color="auto"/>
              <w:left w:val="single" w:sz="4" w:space="0" w:color="auto"/>
              <w:bottom w:val="single" w:sz="4" w:space="0" w:color="auto"/>
              <w:right w:val="single" w:sz="4" w:space="0" w:color="auto"/>
            </w:tcBorders>
            <w:vAlign w:val="bottom"/>
          </w:tcPr>
          <w:p w:rsidR="00AC4F47" w:rsidRPr="00462DA5" w:rsidRDefault="00AC4F47" w:rsidP="00AC4F47">
            <w:pPr>
              <w:ind w:left="-108" w:right="-108"/>
            </w:pPr>
            <w:r w:rsidRPr="00462DA5">
              <w:t>География</w:t>
            </w:r>
          </w:p>
        </w:tc>
        <w:tc>
          <w:tcPr>
            <w:tcW w:w="1276"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73,50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F47" w:rsidRPr="00462DA5" w:rsidRDefault="00AC4F47" w:rsidP="00AC4F47">
            <w:pPr>
              <w:ind w:right="-108"/>
              <w:jc w:val="center"/>
            </w:pPr>
            <w:r>
              <w:t>70,67</w:t>
            </w:r>
          </w:p>
        </w:tc>
        <w:tc>
          <w:tcPr>
            <w:tcW w:w="1134" w:type="dxa"/>
            <w:tcBorders>
              <w:top w:val="single" w:sz="4" w:space="0" w:color="auto"/>
              <w:left w:val="single" w:sz="4" w:space="0" w:color="auto"/>
              <w:bottom w:val="single" w:sz="4" w:space="0" w:color="auto"/>
              <w:right w:val="single" w:sz="4" w:space="0" w:color="auto"/>
            </w:tcBorders>
          </w:tcPr>
          <w:p w:rsidR="00AC4F47" w:rsidRPr="00A6774B" w:rsidRDefault="00AC4F47" w:rsidP="00AC4F47">
            <w:pPr>
              <w:ind w:right="-108"/>
              <w:jc w:val="center"/>
              <w:rPr>
                <w:b/>
              </w:rPr>
            </w:pPr>
            <w:r>
              <w:rPr>
                <w:b/>
              </w:rPr>
              <w:t>+2,83</w:t>
            </w:r>
          </w:p>
        </w:tc>
        <w:tc>
          <w:tcPr>
            <w:tcW w:w="1134"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0</w:t>
            </w:r>
          </w:p>
        </w:tc>
        <w:tc>
          <w:tcPr>
            <w:tcW w:w="1134"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0</w:t>
            </w:r>
          </w:p>
        </w:tc>
        <w:tc>
          <w:tcPr>
            <w:tcW w:w="1275"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rPr>
                <w:b/>
              </w:rPr>
            </w:pPr>
            <w:r>
              <w:rPr>
                <w:b/>
              </w:rPr>
              <w:t>-</w:t>
            </w:r>
          </w:p>
        </w:tc>
      </w:tr>
      <w:tr w:rsidR="00AC4F47" w:rsidRPr="00462DA5" w:rsidTr="00AC4F47">
        <w:trPr>
          <w:trHeight w:val="70"/>
        </w:trPr>
        <w:tc>
          <w:tcPr>
            <w:tcW w:w="3119" w:type="dxa"/>
            <w:tcBorders>
              <w:top w:val="single" w:sz="4" w:space="0" w:color="auto"/>
              <w:left w:val="single" w:sz="4" w:space="0" w:color="auto"/>
              <w:bottom w:val="single" w:sz="4" w:space="0" w:color="auto"/>
              <w:right w:val="single" w:sz="4" w:space="0" w:color="auto"/>
            </w:tcBorders>
            <w:vAlign w:val="bottom"/>
          </w:tcPr>
          <w:p w:rsidR="00AC4F47" w:rsidRPr="00462DA5" w:rsidRDefault="00AC4F47" w:rsidP="00AC4F47">
            <w:pPr>
              <w:ind w:left="-108" w:right="-108"/>
            </w:pPr>
            <w:r w:rsidRPr="00462DA5">
              <w:t>Литература</w:t>
            </w:r>
          </w:p>
        </w:tc>
        <w:tc>
          <w:tcPr>
            <w:tcW w:w="1276"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58,33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F47" w:rsidRPr="00462DA5" w:rsidRDefault="00AC4F47" w:rsidP="00AC4F47">
            <w:pPr>
              <w:ind w:right="-108"/>
              <w:jc w:val="center"/>
            </w:pPr>
            <w:r>
              <w:t>-</w:t>
            </w:r>
          </w:p>
        </w:tc>
        <w:tc>
          <w:tcPr>
            <w:tcW w:w="1134" w:type="dxa"/>
            <w:tcBorders>
              <w:top w:val="single" w:sz="4" w:space="0" w:color="auto"/>
              <w:left w:val="single" w:sz="4" w:space="0" w:color="auto"/>
              <w:bottom w:val="single" w:sz="4" w:space="0" w:color="auto"/>
              <w:right w:val="single" w:sz="4" w:space="0" w:color="auto"/>
            </w:tcBorders>
          </w:tcPr>
          <w:p w:rsidR="00AC4F47" w:rsidRPr="00A6774B" w:rsidRDefault="00AC4F47" w:rsidP="00AC4F47">
            <w:pPr>
              <w:ind w:right="-108"/>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0</w:t>
            </w:r>
          </w:p>
        </w:tc>
        <w:tc>
          <w:tcPr>
            <w:tcW w:w="1134"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w:t>
            </w:r>
          </w:p>
        </w:tc>
        <w:tc>
          <w:tcPr>
            <w:tcW w:w="1275"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w:t>
            </w:r>
          </w:p>
        </w:tc>
      </w:tr>
      <w:tr w:rsidR="00AC4F47" w:rsidRPr="00462DA5" w:rsidTr="00AC4F47">
        <w:trPr>
          <w:trHeight w:val="288"/>
        </w:trPr>
        <w:tc>
          <w:tcPr>
            <w:tcW w:w="3119" w:type="dxa"/>
            <w:tcBorders>
              <w:top w:val="single" w:sz="4" w:space="0" w:color="auto"/>
              <w:left w:val="single" w:sz="4" w:space="0" w:color="auto"/>
              <w:bottom w:val="single" w:sz="4" w:space="0" w:color="auto"/>
              <w:right w:val="single" w:sz="4" w:space="0" w:color="auto"/>
            </w:tcBorders>
            <w:vAlign w:val="bottom"/>
          </w:tcPr>
          <w:p w:rsidR="00AC4F47" w:rsidRPr="00462DA5" w:rsidRDefault="00AC4F47" w:rsidP="00AC4F47">
            <w:pPr>
              <w:ind w:left="-108" w:right="-108"/>
            </w:pPr>
            <w:r w:rsidRPr="00462DA5">
              <w:t>Информатика</w:t>
            </w:r>
          </w:p>
        </w:tc>
        <w:tc>
          <w:tcPr>
            <w:tcW w:w="1276"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48,33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F47" w:rsidRPr="00462DA5" w:rsidRDefault="00AC4F47" w:rsidP="00AC4F47">
            <w:pPr>
              <w:ind w:right="-108"/>
              <w:jc w:val="center"/>
            </w:pPr>
            <w:r>
              <w:t>-</w:t>
            </w:r>
          </w:p>
        </w:tc>
        <w:tc>
          <w:tcPr>
            <w:tcW w:w="1134"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w:t>
            </w:r>
          </w:p>
        </w:tc>
        <w:tc>
          <w:tcPr>
            <w:tcW w:w="1134"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0</w:t>
            </w:r>
          </w:p>
        </w:tc>
        <w:tc>
          <w:tcPr>
            <w:tcW w:w="1134"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w:t>
            </w:r>
          </w:p>
        </w:tc>
        <w:tc>
          <w:tcPr>
            <w:tcW w:w="1275" w:type="dxa"/>
            <w:tcBorders>
              <w:top w:val="single" w:sz="4" w:space="0" w:color="auto"/>
              <w:left w:val="single" w:sz="4" w:space="0" w:color="auto"/>
              <w:bottom w:val="single" w:sz="4" w:space="0" w:color="auto"/>
              <w:right w:val="single" w:sz="4" w:space="0" w:color="auto"/>
            </w:tcBorders>
          </w:tcPr>
          <w:p w:rsidR="00AC4F47" w:rsidRPr="00244A90" w:rsidRDefault="00AC4F47" w:rsidP="00AC4F47">
            <w:pPr>
              <w:ind w:right="-108"/>
              <w:jc w:val="center"/>
            </w:pPr>
            <w:r>
              <w:t>-</w:t>
            </w:r>
          </w:p>
        </w:tc>
      </w:tr>
      <w:tr w:rsidR="00AC4F47" w:rsidRPr="00462DA5" w:rsidTr="00AC4F47">
        <w:trPr>
          <w:trHeight w:val="182"/>
        </w:trPr>
        <w:tc>
          <w:tcPr>
            <w:tcW w:w="3119" w:type="dxa"/>
            <w:tcBorders>
              <w:top w:val="single" w:sz="4" w:space="0" w:color="auto"/>
              <w:left w:val="single" w:sz="4" w:space="0" w:color="auto"/>
              <w:bottom w:val="single" w:sz="4" w:space="0" w:color="auto"/>
              <w:right w:val="single" w:sz="4" w:space="0" w:color="auto"/>
            </w:tcBorders>
            <w:vAlign w:val="bottom"/>
          </w:tcPr>
          <w:p w:rsidR="00AC4F47" w:rsidRPr="00462DA5" w:rsidRDefault="00AC4F47" w:rsidP="00AC4F47">
            <w:pPr>
              <w:ind w:left="-108" w:right="-108"/>
            </w:pPr>
            <w:r w:rsidRPr="00462DA5">
              <w:t>Английский язык</w:t>
            </w:r>
          </w:p>
        </w:tc>
        <w:tc>
          <w:tcPr>
            <w:tcW w:w="1276"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68,50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F47" w:rsidRPr="00462DA5" w:rsidRDefault="00AC4F47" w:rsidP="00AC4F47">
            <w:pPr>
              <w:ind w:right="-108"/>
              <w:jc w:val="center"/>
            </w:pPr>
            <w:r>
              <w:t>-</w:t>
            </w:r>
          </w:p>
        </w:tc>
        <w:tc>
          <w:tcPr>
            <w:tcW w:w="1134" w:type="dxa"/>
            <w:tcBorders>
              <w:top w:val="single" w:sz="4" w:space="0" w:color="auto"/>
              <w:left w:val="single" w:sz="4" w:space="0" w:color="auto"/>
              <w:bottom w:val="single" w:sz="4" w:space="0" w:color="auto"/>
              <w:right w:val="single" w:sz="4" w:space="0" w:color="auto"/>
            </w:tcBorders>
          </w:tcPr>
          <w:p w:rsidR="00AC4F47" w:rsidRPr="00DC5CAC" w:rsidRDefault="00AC4F47" w:rsidP="00AC4F47">
            <w:pPr>
              <w:ind w:right="-108"/>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0</w:t>
            </w:r>
          </w:p>
        </w:tc>
        <w:tc>
          <w:tcPr>
            <w:tcW w:w="1134"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w:t>
            </w:r>
          </w:p>
        </w:tc>
        <w:tc>
          <w:tcPr>
            <w:tcW w:w="1275" w:type="dxa"/>
            <w:tcBorders>
              <w:top w:val="single" w:sz="4" w:space="0" w:color="auto"/>
              <w:left w:val="single" w:sz="4" w:space="0" w:color="auto"/>
              <w:bottom w:val="single" w:sz="4" w:space="0" w:color="auto"/>
              <w:right w:val="single" w:sz="4" w:space="0" w:color="auto"/>
            </w:tcBorders>
          </w:tcPr>
          <w:p w:rsidR="00AC4F47" w:rsidRPr="00244A90" w:rsidRDefault="00AC4F47" w:rsidP="00AC4F47">
            <w:pPr>
              <w:ind w:right="-108"/>
              <w:jc w:val="center"/>
            </w:pPr>
            <w:r>
              <w:t>-</w:t>
            </w:r>
          </w:p>
        </w:tc>
      </w:tr>
    </w:tbl>
    <w:p w:rsidR="00AC4F47" w:rsidRDefault="00AC4F47" w:rsidP="00AC4F47">
      <w:pPr>
        <w:suppressAutoHyphens/>
        <w:ind w:firstLine="720"/>
        <w:jc w:val="both"/>
      </w:pPr>
    </w:p>
    <w:p w:rsidR="00AC4F47" w:rsidRPr="00C17837" w:rsidRDefault="00AC4F47" w:rsidP="00AC4F47">
      <w:pPr>
        <w:suppressAutoHyphens/>
        <w:ind w:firstLine="720"/>
        <w:jc w:val="both"/>
        <w:rPr>
          <w:b/>
          <w:sz w:val="28"/>
        </w:rPr>
      </w:pPr>
      <w:r w:rsidRPr="00C17837">
        <w:rPr>
          <w:sz w:val="28"/>
        </w:rPr>
        <w:t>Как мы видим, в 201</w:t>
      </w:r>
      <w:r>
        <w:rPr>
          <w:sz w:val="28"/>
        </w:rPr>
        <w:t>8</w:t>
      </w:r>
      <w:r w:rsidRPr="00C17837">
        <w:rPr>
          <w:sz w:val="28"/>
        </w:rPr>
        <w:t xml:space="preserve"> году отмечается </w:t>
      </w:r>
      <w:r w:rsidRPr="00C17837">
        <w:rPr>
          <w:b/>
          <w:sz w:val="28"/>
        </w:rPr>
        <w:t>повышение</w:t>
      </w:r>
      <w:r w:rsidRPr="00C17837">
        <w:rPr>
          <w:sz w:val="28"/>
        </w:rPr>
        <w:t xml:space="preserve"> </w:t>
      </w:r>
      <w:r w:rsidRPr="00C17837">
        <w:rPr>
          <w:b/>
          <w:sz w:val="28"/>
        </w:rPr>
        <w:t xml:space="preserve">районного среднего балла ЕГЭ по </w:t>
      </w:r>
      <w:r>
        <w:rPr>
          <w:b/>
          <w:sz w:val="28"/>
        </w:rPr>
        <w:t>6</w:t>
      </w:r>
      <w:r w:rsidRPr="00C17837">
        <w:rPr>
          <w:b/>
          <w:sz w:val="28"/>
        </w:rPr>
        <w:t xml:space="preserve"> предметам ЕГЭ:</w:t>
      </w:r>
    </w:p>
    <w:p w:rsidR="00AC4F47" w:rsidRPr="00800DCA" w:rsidRDefault="00AC4F47" w:rsidP="00AC4F47">
      <w:pPr>
        <w:suppressAutoHyphens/>
        <w:ind w:left="720" w:right="750"/>
        <w:jc w:val="both"/>
      </w:pPr>
      <w:r w:rsidRPr="00800DCA">
        <w:t xml:space="preserve">- математике </w:t>
      </w:r>
      <w:r>
        <w:t>профильного</w:t>
      </w:r>
      <w:r w:rsidRPr="00800DCA">
        <w:t xml:space="preserve"> уровня;</w:t>
      </w:r>
    </w:p>
    <w:p w:rsidR="00AC4F47" w:rsidRPr="00800DCA" w:rsidRDefault="00AC4F47" w:rsidP="00AC4F47">
      <w:pPr>
        <w:suppressAutoHyphens/>
        <w:ind w:left="720" w:right="750"/>
        <w:jc w:val="both"/>
      </w:pPr>
      <w:r w:rsidRPr="00800DCA">
        <w:t>- обществознание;</w:t>
      </w:r>
    </w:p>
    <w:p w:rsidR="00AC4F47" w:rsidRPr="00800DCA" w:rsidRDefault="00AC4F47" w:rsidP="00AC4F47">
      <w:pPr>
        <w:suppressAutoHyphens/>
        <w:ind w:left="720" w:right="750"/>
        <w:jc w:val="both"/>
      </w:pPr>
      <w:r w:rsidRPr="00800DCA">
        <w:lastRenderedPageBreak/>
        <w:t>-</w:t>
      </w:r>
      <w:r>
        <w:t>физика</w:t>
      </w:r>
      <w:r w:rsidRPr="00800DCA">
        <w:t>;</w:t>
      </w:r>
    </w:p>
    <w:p w:rsidR="00AC4F47" w:rsidRPr="00800DCA" w:rsidRDefault="00AC4F47" w:rsidP="00AC4F47">
      <w:pPr>
        <w:suppressAutoHyphens/>
        <w:ind w:left="720" w:right="750"/>
        <w:jc w:val="both"/>
      </w:pPr>
      <w:r w:rsidRPr="00800DCA">
        <w:t>- история;</w:t>
      </w:r>
    </w:p>
    <w:p w:rsidR="00AC4F47" w:rsidRPr="00800DCA" w:rsidRDefault="00AC4F47" w:rsidP="00AC4F47">
      <w:pPr>
        <w:suppressAutoHyphens/>
        <w:ind w:left="720" w:right="750"/>
        <w:jc w:val="both"/>
      </w:pPr>
      <w:r w:rsidRPr="00800DCA">
        <w:t xml:space="preserve">- </w:t>
      </w:r>
      <w:r>
        <w:t>география</w:t>
      </w:r>
      <w:r w:rsidRPr="00800DCA">
        <w:t>;</w:t>
      </w:r>
    </w:p>
    <w:p w:rsidR="00AC4F47" w:rsidRPr="00C17837" w:rsidRDefault="00AC4F47" w:rsidP="00AC4F47">
      <w:pPr>
        <w:suppressAutoHyphens/>
        <w:ind w:firstLine="720"/>
        <w:jc w:val="both"/>
        <w:rPr>
          <w:sz w:val="28"/>
        </w:rPr>
      </w:pPr>
      <w:r w:rsidRPr="00C17837">
        <w:rPr>
          <w:b/>
          <w:sz w:val="28"/>
        </w:rPr>
        <w:t>Снизился</w:t>
      </w:r>
      <w:r w:rsidRPr="00C17837">
        <w:rPr>
          <w:sz w:val="28"/>
        </w:rPr>
        <w:t xml:space="preserve"> в 201</w:t>
      </w:r>
      <w:r>
        <w:rPr>
          <w:sz w:val="28"/>
        </w:rPr>
        <w:t>8</w:t>
      </w:r>
      <w:r w:rsidRPr="00C17837">
        <w:rPr>
          <w:sz w:val="28"/>
        </w:rPr>
        <w:t xml:space="preserve"> году районный средний балл по </w:t>
      </w:r>
      <w:r>
        <w:rPr>
          <w:sz w:val="28"/>
        </w:rPr>
        <w:t xml:space="preserve"> русскому языку, химии</w:t>
      </w:r>
      <w:r w:rsidRPr="00C17837">
        <w:rPr>
          <w:sz w:val="28"/>
        </w:rPr>
        <w:t>.</w:t>
      </w:r>
    </w:p>
    <w:p w:rsidR="00AC4F47" w:rsidRDefault="00AC4F47" w:rsidP="00AC4F47">
      <w:pPr>
        <w:suppressAutoHyphens/>
        <w:ind w:firstLine="720"/>
        <w:jc w:val="both"/>
        <w:rPr>
          <w:b/>
          <w:i/>
          <w:color w:val="000000"/>
          <w:sz w:val="28"/>
        </w:rPr>
      </w:pPr>
      <w:r w:rsidRPr="00C17837">
        <w:rPr>
          <w:sz w:val="28"/>
        </w:rPr>
        <w:t xml:space="preserve"> В целом, можно говорить о том, что в 201</w:t>
      </w:r>
      <w:r>
        <w:rPr>
          <w:sz w:val="28"/>
        </w:rPr>
        <w:t>8</w:t>
      </w:r>
      <w:r w:rsidRPr="00C17837">
        <w:rPr>
          <w:sz w:val="28"/>
        </w:rPr>
        <w:t xml:space="preserve"> году </w:t>
      </w:r>
      <w:r w:rsidRPr="00C17837">
        <w:rPr>
          <w:i/>
          <w:sz w:val="28"/>
        </w:rPr>
        <w:t>р</w:t>
      </w:r>
      <w:r w:rsidRPr="00C17837">
        <w:rPr>
          <w:i/>
          <w:color w:val="000000"/>
          <w:sz w:val="28"/>
        </w:rPr>
        <w:t xml:space="preserve">езультативность   среднего балла по району имеет </w:t>
      </w:r>
      <w:r w:rsidRPr="00C17837">
        <w:rPr>
          <w:b/>
          <w:i/>
          <w:color w:val="000000"/>
          <w:sz w:val="28"/>
        </w:rPr>
        <w:t>положительную динамику</w:t>
      </w:r>
      <w:r>
        <w:rPr>
          <w:b/>
          <w:i/>
          <w:color w:val="000000"/>
          <w:sz w:val="28"/>
        </w:rPr>
        <w:t>.</w:t>
      </w:r>
    </w:p>
    <w:p w:rsidR="00AC4F47" w:rsidRPr="00800DCA" w:rsidRDefault="00AC4F47" w:rsidP="00AC4F47">
      <w:pPr>
        <w:suppressAutoHyphens/>
        <w:ind w:firstLine="720"/>
        <w:jc w:val="both"/>
        <w:rPr>
          <w:b/>
          <w:color w:val="943634" w:themeColor="accent2" w:themeShade="BF"/>
          <w:sz w:val="28"/>
        </w:rPr>
      </w:pPr>
      <w:r w:rsidRPr="00800DCA">
        <w:rPr>
          <w:b/>
          <w:color w:val="943634" w:themeColor="accent2" w:themeShade="BF"/>
          <w:sz w:val="28"/>
        </w:rPr>
        <w:t>Доля участников не преодолевших минимальный порог в 201</w:t>
      </w:r>
      <w:r>
        <w:rPr>
          <w:b/>
          <w:color w:val="943634" w:themeColor="accent2" w:themeShade="BF"/>
          <w:sz w:val="28"/>
        </w:rPr>
        <w:t>8</w:t>
      </w:r>
      <w:r w:rsidRPr="00800DCA">
        <w:rPr>
          <w:b/>
          <w:color w:val="943634" w:themeColor="accent2" w:themeShade="BF"/>
          <w:sz w:val="28"/>
        </w:rPr>
        <w:t xml:space="preserve"> году, в разрезе общеобразовательных организаций:</w:t>
      </w:r>
    </w:p>
    <w:tbl>
      <w:tblPr>
        <w:tblW w:w="10206" w:type="dxa"/>
        <w:tblInd w:w="108" w:type="dxa"/>
        <w:tblLook w:val="04A0" w:firstRow="1" w:lastRow="0" w:firstColumn="1" w:lastColumn="0" w:noHBand="0" w:noVBand="1"/>
      </w:tblPr>
      <w:tblGrid>
        <w:gridCol w:w="4253"/>
        <w:gridCol w:w="850"/>
        <w:gridCol w:w="2410"/>
        <w:gridCol w:w="2693"/>
      </w:tblGrid>
      <w:tr w:rsidR="00AC4F47" w:rsidRPr="00AE5BC6" w:rsidTr="00AC4F47">
        <w:trPr>
          <w:trHeight w:val="240"/>
        </w:trPr>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rsidR="00AC4F47" w:rsidRPr="001C1337" w:rsidRDefault="00AC4F47" w:rsidP="00AC4F47">
            <w:pPr>
              <w:jc w:val="center"/>
              <w:rPr>
                <w:color w:val="000000"/>
                <w:szCs w:val="18"/>
              </w:rPr>
            </w:pPr>
            <w:r w:rsidRPr="001C1337">
              <w:rPr>
                <w:color w:val="000000"/>
                <w:szCs w:val="18"/>
              </w:rPr>
              <w:t>Наименование МБОУ</w:t>
            </w:r>
          </w:p>
        </w:tc>
        <w:tc>
          <w:tcPr>
            <w:tcW w:w="850" w:type="dxa"/>
            <w:tcBorders>
              <w:top w:val="single" w:sz="4" w:space="0" w:color="auto"/>
              <w:left w:val="nil"/>
              <w:bottom w:val="single" w:sz="4" w:space="0" w:color="auto"/>
              <w:right w:val="single" w:sz="4" w:space="0" w:color="auto"/>
            </w:tcBorders>
            <w:shd w:val="clear" w:color="auto" w:fill="auto"/>
            <w:noWrap/>
            <w:hideMark/>
          </w:tcPr>
          <w:p w:rsidR="00AC4F47" w:rsidRPr="001C1337" w:rsidRDefault="00AC4F47" w:rsidP="00AC4F47">
            <w:pPr>
              <w:jc w:val="center"/>
              <w:rPr>
                <w:color w:val="000000"/>
                <w:szCs w:val="18"/>
              </w:rPr>
            </w:pPr>
            <w:r w:rsidRPr="001C1337">
              <w:rPr>
                <w:color w:val="000000"/>
                <w:szCs w:val="18"/>
              </w:rPr>
              <w:t>Кол-во</w:t>
            </w:r>
          </w:p>
        </w:tc>
        <w:tc>
          <w:tcPr>
            <w:tcW w:w="2410" w:type="dxa"/>
            <w:tcBorders>
              <w:top w:val="single" w:sz="4" w:space="0" w:color="auto"/>
              <w:left w:val="nil"/>
              <w:bottom w:val="single" w:sz="4" w:space="0" w:color="auto"/>
              <w:right w:val="single" w:sz="4" w:space="0" w:color="auto"/>
            </w:tcBorders>
            <w:shd w:val="clear" w:color="auto" w:fill="auto"/>
            <w:noWrap/>
            <w:hideMark/>
          </w:tcPr>
          <w:p w:rsidR="00AC4F47" w:rsidRPr="001C1337" w:rsidRDefault="00AC4F47" w:rsidP="00AC4F47">
            <w:pPr>
              <w:jc w:val="center"/>
              <w:rPr>
                <w:color w:val="000000"/>
                <w:szCs w:val="18"/>
              </w:rPr>
            </w:pPr>
            <w:r w:rsidRPr="001C1337">
              <w:rPr>
                <w:bCs/>
                <w:color w:val="000000"/>
                <w:szCs w:val="18"/>
              </w:rPr>
              <w:t>Количество            выпускников, не преодолевших минимальный порог</w:t>
            </w:r>
          </w:p>
        </w:tc>
        <w:tc>
          <w:tcPr>
            <w:tcW w:w="2693" w:type="dxa"/>
            <w:tcBorders>
              <w:top w:val="single" w:sz="4" w:space="0" w:color="auto"/>
              <w:left w:val="nil"/>
              <w:bottom w:val="single" w:sz="4" w:space="0" w:color="auto"/>
              <w:right w:val="single" w:sz="4" w:space="0" w:color="auto"/>
            </w:tcBorders>
          </w:tcPr>
          <w:p w:rsidR="00AC4F47" w:rsidRPr="001C1337" w:rsidRDefault="00AC4F47" w:rsidP="00AC4F47">
            <w:pPr>
              <w:jc w:val="center"/>
              <w:rPr>
                <w:color w:val="000000"/>
                <w:szCs w:val="18"/>
              </w:rPr>
            </w:pPr>
            <w:r w:rsidRPr="001C1337">
              <w:rPr>
                <w:bCs/>
                <w:color w:val="000000"/>
                <w:szCs w:val="18"/>
              </w:rPr>
              <w:t>Доля  выпускников, не преодолевших минимальный порог в %</w:t>
            </w:r>
          </w:p>
        </w:tc>
      </w:tr>
      <w:tr w:rsidR="00AC4F47" w:rsidRPr="00AE5BC6" w:rsidTr="00AC4F47">
        <w:trPr>
          <w:trHeight w:val="240"/>
        </w:trPr>
        <w:tc>
          <w:tcPr>
            <w:tcW w:w="1020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1C1337" w:rsidRDefault="00AC4F47" w:rsidP="00AC4F47">
            <w:pPr>
              <w:jc w:val="center"/>
              <w:rPr>
                <w:color w:val="000000"/>
                <w:szCs w:val="18"/>
              </w:rPr>
            </w:pPr>
            <w:r w:rsidRPr="001C1337">
              <w:rPr>
                <w:b/>
                <w:bCs/>
                <w:color w:val="000000"/>
                <w:szCs w:val="18"/>
              </w:rPr>
              <w:t>Математика (Профильный уровень)</w:t>
            </w:r>
          </w:p>
        </w:tc>
      </w:tr>
      <w:tr w:rsidR="00AC4F47" w:rsidRPr="00AE5BC6" w:rsidTr="00AC4F47">
        <w:trPr>
          <w:trHeight w:val="24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1C1337" w:rsidRDefault="00AC4F47" w:rsidP="00AC4F47">
            <w:pPr>
              <w:rPr>
                <w:color w:val="000000"/>
                <w:szCs w:val="18"/>
              </w:rPr>
            </w:pPr>
            <w:r w:rsidRPr="001C1337">
              <w:rPr>
                <w:color w:val="000000"/>
                <w:szCs w:val="18"/>
              </w:rPr>
              <w:t>Воротынская средняя школа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1C1337" w:rsidRDefault="00AC4F47" w:rsidP="00AC4F47">
            <w:pPr>
              <w:jc w:val="center"/>
              <w:rPr>
                <w:color w:val="000000"/>
                <w:szCs w:val="18"/>
              </w:rPr>
            </w:pPr>
            <w:r>
              <w:rPr>
                <w:color w:val="000000"/>
                <w:szCs w:val="18"/>
              </w:rPr>
              <w:t>23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1C1337" w:rsidRDefault="00AC4F47" w:rsidP="00AC4F47">
            <w:pPr>
              <w:jc w:val="center"/>
              <w:rPr>
                <w:color w:val="000000"/>
                <w:szCs w:val="18"/>
              </w:rPr>
            </w:pPr>
            <w:r>
              <w:rPr>
                <w:color w:val="000000"/>
                <w:szCs w:val="18"/>
              </w:rPr>
              <w:t>2</w:t>
            </w:r>
          </w:p>
        </w:tc>
        <w:tc>
          <w:tcPr>
            <w:tcW w:w="2693" w:type="dxa"/>
            <w:tcBorders>
              <w:top w:val="single" w:sz="4" w:space="0" w:color="auto"/>
              <w:left w:val="single" w:sz="4" w:space="0" w:color="auto"/>
              <w:bottom w:val="single" w:sz="4" w:space="0" w:color="auto"/>
              <w:right w:val="single" w:sz="4" w:space="0" w:color="auto"/>
            </w:tcBorders>
          </w:tcPr>
          <w:p w:rsidR="00AC4F47" w:rsidRPr="001C1337" w:rsidRDefault="00AC4F47" w:rsidP="00AC4F47">
            <w:pPr>
              <w:jc w:val="center"/>
              <w:rPr>
                <w:color w:val="000000"/>
                <w:szCs w:val="18"/>
              </w:rPr>
            </w:pPr>
            <w:r>
              <w:rPr>
                <w:color w:val="000000"/>
                <w:szCs w:val="18"/>
              </w:rPr>
              <w:t>8,70</w:t>
            </w:r>
          </w:p>
        </w:tc>
      </w:tr>
      <w:tr w:rsidR="00AC4F47" w:rsidRPr="00AE5BC6" w:rsidTr="00AC4F47">
        <w:trPr>
          <w:trHeight w:val="240"/>
        </w:trPr>
        <w:tc>
          <w:tcPr>
            <w:tcW w:w="1020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1C1337" w:rsidRDefault="00AC4F47" w:rsidP="00AC4F47">
            <w:pPr>
              <w:jc w:val="center"/>
              <w:rPr>
                <w:color w:val="000000"/>
                <w:szCs w:val="18"/>
              </w:rPr>
            </w:pPr>
            <w:r w:rsidRPr="001C1337">
              <w:rPr>
                <w:b/>
                <w:bCs/>
                <w:color w:val="000000"/>
                <w:szCs w:val="18"/>
              </w:rPr>
              <w:t>Математика (</w:t>
            </w:r>
            <w:r>
              <w:rPr>
                <w:b/>
                <w:bCs/>
                <w:color w:val="000000"/>
                <w:szCs w:val="18"/>
              </w:rPr>
              <w:t>Базовый</w:t>
            </w:r>
            <w:r w:rsidRPr="001C1337">
              <w:rPr>
                <w:b/>
                <w:bCs/>
                <w:color w:val="000000"/>
                <w:szCs w:val="18"/>
              </w:rPr>
              <w:t xml:space="preserve"> уровень)</w:t>
            </w:r>
          </w:p>
        </w:tc>
      </w:tr>
      <w:tr w:rsidR="00AC4F47" w:rsidRPr="00AE5BC6" w:rsidTr="00AC4F47">
        <w:trPr>
          <w:trHeight w:val="24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Default="00AC4F47" w:rsidP="00AC4F47">
            <w:pPr>
              <w:rPr>
                <w:color w:val="000000"/>
                <w:szCs w:val="18"/>
              </w:rPr>
            </w:pPr>
            <w:r>
              <w:rPr>
                <w:color w:val="000000"/>
                <w:szCs w:val="18"/>
              </w:rPr>
              <w:t>Михайловская средняя школа</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C4F47" w:rsidRDefault="00AC4F47" w:rsidP="00AC4F47">
            <w:pPr>
              <w:jc w:val="center"/>
              <w:rPr>
                <w:color w:val="000000"/>
                <w:szCs w:val="18"/>
              </w:rPr>
            </w:pPr>
            <w:r>
              <w:rPr>
                <w:color w:val="000000"/>
                <w:szCs w:val="18"/>
              </w:rPr>
              <w:t>11</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AC4F47" w:rsidRDefault="00AC4F47" w:rsidP="00AC4F47">
            <w:pPr>
              <w:jc w:val="center"/>
              <w:rPr>
                <w:color w:val="000000"/>
                <w:szCs w:val="18"/>
              </w:rPr>
            </w:pPr>
            <w:r>
              <w:rPr>
                <w:color w:val="000000"/>
                <w:szCs w:val="18"/>
              </w:rPr>
              <w:t>3 (1 не пересдал)</w:t>
            </w:r>
          </w:p>
        </w:tc>
        <w:tc>
          <w:tcPr>
            <w:tcW w:w="2693" w:type="dxa"/>
            <w:tcBorders>
              <w:top w:val="single" w:sz="4" w:space="0" w:color="auto"/>
              <w:left w:val="nil"/>
              <w:bottom w:val="single" w:sz="4" w:space="0" w:color="auto"/>
              <w:right w:val="single" w:sz="4" w:space="0" w:color="auto"/>
            </w:tcBorders>
          </w:tcPr>
          <w:p w:rsidR="00AC4F47" w:rsidRDefault="00AC4F47" w:rsidP="00AC4F47">
            <w:pPr>
              <w:jc w:val="center"/>
              <w:rPr>
                <w:color w:val="000000"/>
                <w:szCs w:val="18"/>
              </w:rPr>
            </w:pPr>
            <w:r>
              <w:rPr>
                <w:color w:val="000000"/>
                <w:szCs w:val="18"/>
              </w:rPr>
              <w:t>27,27</w:t>
            </w:r>
          </w:p>
        </w:tc>
      </w:tr>
      <w:tr w:rsidR="00AC4F47" w:rsidRPr="00AE5BC6" w:rsidTr="00AC4F47">
        <w:trPr>
          <w:trHeight w:val="240"/>
        </w:trPr>
        <w:tc>
          <w:tcPr>
            <w:tcW w:w="1020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CE5443" w:rsidRDefault="00AC4F47" w:rsidP="00AC4F47">
            <w:pPr>
              <w:jc w:val="center"/>
              <w:rPr>
                <w:b/>
                <w:szCs w:val="18"/>
              </w:rPr>
            </w:pPr>
            <w:r w:rsidRPr="00CE5443">
              <w:rPr>
                <w:b/>
                <w:szCs w:val="18"/>
              </w:rPr>
              <w:t>Обществознание</w:t>
            </w:r>
          </w:p>
        </w:tc>
      </w:tr>
      <w:tr w:rsidR="00AC4F47" w:rsidRPr="00AE5BC6" w:rsidTr="00AC4F47">
        <w:trPr>
          <w:trHeight w:val="24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Default="00AC4F47" w:rsidP="00AC4F47">
            <w:pPr>
              <w:rPr>
                <w:color w:val="000000"/>
                <w:szCs w:val="18"/>
              </w:rPr>
            </w:pPr>
            <w:r>
              <w:rPr>
                <w:color w:val="000000"/>
                <w:szCs w:val="18"/>
              </w:rPr>
              <w:t>Фокинская средняя школа</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C4F47" w:rsidRDefault="00AC4F47" w:rsidP="00AC4F47">
            <w:pPr>
              <w:jc w:val="center"/>
              <w:rPr>
                <w:color w:val="000000"/>
                <w:szCs w:val="18"/>
              </w:rPr>
            </w:pPr>
            <w:r>
              <w:rPr>
                <w:color w:val="000000"/>
                <w:szCs w:val="18"/>
              </w:rPr>
              <w:t>4</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AC4F47" w:rsidRDefault="00AC4F47" w:rsidP="00AC4F47">
            <w:pPr>
              <w:jc w:val="center"/>
              <w:rPr>
                <w:color w:val="000000"/>
                <w:szCs w:val="18"/>
              </w:rPr>
            </w:pPr>
            <w:r>
              <w:rPr>
                <w:color w:val="000000"/>
                <w:szCs w:val="18"/>
              </w:rPr>
              <w:t>2</w:t>
            </w:r>
          </w:p>
        </w:tc>
        <w:tc>
          <w:tcPr>
            <w:tcW w:w="2693" w:type="dxa"/>
            <w:tcBorders>
              <w:top w:val="single" w:sz="4" w:space="0" w:color="auto"/>
              <w:left w:val="nil"/>
              <w:bottom w:val="single" w:sz="4" w:space="0" w:color="auto"/>
              <w:right w:val="single" w:sz="4" w:space="0" w:color="auto"/>
            </w:tcBorders>
          </w:tcPr>
          <w:p w:rsidR="00AC4F47" w:rsidRDefault="00AC4F47" w:rsidP="00AC4F47">
            <w:pPr>
              <w:jc w:val="center"/>
              <w:rPr>
                <w:color w:val="000000"/>
                <w:szCs w:val="18"/>
              </w:rPr>
            </w:pPr>
            <w:r>
              <w:rPr>
                <w:color w:val="000000"/>
                <w:szCs w:val="18"/>
              </w:rPr>
              <w:t>50,00</w:t>
            </w:r>
          </w:p>
        </w:tc>
      </w:tr>
      <w:tr w:rsidR="00AC4F47" w:rsidRPr="00AE5BC6" w:rsidTr="00AC4F47">
        <w:trPr>
          <w:trHeight w:val="240"/>
        </w:trPr>
        <w:tc>
          <w:tcPr>
            <w:tcW w:w="1020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CE5443" w:rsidRDefault="00AC4F47" w:rsidP="00AC4F47">
            <w:pPr>
              <w:jc w:val="center"/>
              <w:rPr>
                <w:b/>
                <w:color w:val="000000"/>
                <w:szCs w:val="18"/>
              </w:rPr>
            </w:pPr>
            <w:r w:rsidRPr="00CE5443">
              <w:rPr>
                <w:b/>
                <w:color w:val="000000"/>
                <w:szCs w:val="18"/>
              </w:rPr>
              <w:t>Биология</w:t>
            </w:r>
          </w:p>
        </w:tc>
      </w:tr>
      <w:tr w:rsidR="00AC4F47" w:rsidRPr="00AE5BC6" w:rsidTr="00AC4F47">
        <w:trPr>
          <w:trHeight w:val="24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Default="00AC4F47" w:rsidP="00AC4F47">
            <w:pPr>
              <w:rPr>
                <w:color w:val="000000"/>
                <w:szCs w:val="18"/>
              </w:rPr>
            </w:pPr>
            <w:r w:rsidRPr="001C1337">
              <w:rPr>
                <w:color w:val="000000"/>
                <w:szCs w:val="18"/>
              </w:rPr>
              <w:t>Воротынская средняя школа</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C4F47" w:rsidRDefault="00AC4F47" w:rsidP="00AC4F47">
            <w:pPr>
              <w:jc w:val="center"/>
              <w:rPr>
                <w:color w:val="000000"/>
                <w:szCs w:val="18"/>
              </w:rPr>
            </w:pPr>
            <w:r>
              <w:rPr>
                <w:color w:val="000000"/>
                <w:szCs w:val="18"/>
              </w:rPr>
              <w:t>4</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AC4F47" w:rsidRDefault="00AC4F47" w:rsidP="00AC4F47">
            <w:pPr>
              <w:jc w:val="center"/>
              <w:rPr>
                <w:color w:val="000000"/>
                <w:szCs w:val="18"/>
              </w:rPr>
            </w:pPr>
            <w:r>
              <w:rPr>
                <w:color w:val="000000"/>
                <w:szCs w:val="18"/>
              </w:rPr>
              <w:t>1</w:t>
            </w:r>
          </w:p>
        </w:tc>
        <w:tc>
          <w:tcPr>
            <w:tcW w:w="2693" w:type="dxa"/>
            <w:tcBorders>
              <w:top w:val="single" w:sz="4" w:space="0" w:color="auto"/>
              <w:left w:val="nil"/>
              <w:bottom w:val="single" w:sz="4" w:space="0" w:color="auto"/>
              <w:right w:val="single" w:sz="4" w:space="0" w:color="auto"/>
            </w:tcBorders>
          </w:tcPr>
          <w:p w:rsidR="00AC4F47" w:rsidRDefault="00AC4F47" w:rsidP="00AC4F47">
            <w:pPr>
              <w:jc w:val="center"/>
              <w:rPr>
                <w:color w:val="000000"/>
                <w:szCs w:val="18"/>
              </w:rPr>
            </w:pPr>
            <w:r>
              <w:rPr>
                <w:color w:val="000000"/>
                <w:szCs w:val="18"/>
              </w:rPr>
              <w:t>25,00</w:t>
            </w:r>
          </w:p>
        </w:tc>
      </w:tr>
      <w:tr w:rsidR="00AC4F47" w:rsidRPr="00AE5BC6" w:rsidTr="00AC4F47">
        <w:trPr>
          <w:trHeight w:val="24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Default="00AC4F47" w:rsidP="00AC4F47">
            <w:pPr>
              <w:rPr>
                <w:color w:val="000000"/>
                <w:szCs w:val="18"/>
              </w:rPr>
            </w:pPr>
            <w:r>
              <w:rPr>
                <w:color w:val="000000"/>
                <w:szCs w:val="18"/>
              </w:rPr>
              <w:t>Михайловская средняя школа</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C4F47" w:rsidRDefault="00AC4F47" w:rsidP="00AC4F47">
            <w:pPr>
              <w:jc w:val="center"/>
              <w:rPr>
                <w:color w:val="000000"/>
                <w:szCs w:val="18"/>
              </w:rPr>
            </w:pPr>
            <w:r>
              <w:rPr>
                <w:color w:val="000000"/>
                <w:szCs w:val="18"/>
              </w:rPr>
              <w:t>6</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AC4F47" w:rsidRDefault="00AC4F47" w:rsidP="00AC4F47">
            <w:pPr>
              <w:jc w:val="center"/>
              <w:rPr>
                <w:color w:val="000000"/>
                <w:szCs w:val="18"/>
              </w:rPr>
            </w:pPr>
            <w:r>
              <w:rPr>
                <w:color w:val="000000"/>
                <w:szCs w:val="18"/>
              </w:rPr>
              <w:t>1</w:t>
            </w:r>
          </w:p>
        </w:tc>
        <w:tc>
          <w:tcPr>
            <w:tcW w:w="2693" w:type="dxa"/>
            <w:tcBorders>
              <w:top w:val="single" w:sz="4" w:space="0" w:color="auto"/>
              <w:left w:val="nil"/>
              <w:bottom w:val="single" w:sz="4" w:space="0" w:color="auto"/>
              <w:right w:val="single" w:sz="4" w:space="0" w:color="auto"/>
            </w:tcBorders>
          </w:tcPr>
          <w:p w:rsidR="00AC4F47" w:rsidRDefault="00AC4F47" w:rsidP="00AC4F47">
            <w:pPr>
              <w:jc w:val="center"/>
              <w:rPr>
                <w:color w:val="000000"/>
                <w:szCs w:val="18"/>
              </w:rPr>
            </w:pPr>
            <w:r>
              <w:rPr>
                <w:color w:val="000000"/>
                <w:szCs w:val="18"/>
              </w:rPr>
              <w:t>16,67</w:t>
            </w:r>
          </w:p>
        </w:tc>
      </w:tr>
      <w:tr w:rsidR="00AC4F47" w:rsidRPr="00AE5BC6" w:rsidTr="00AC4F47">
        <w:trPr>
          <w:trHeight w:val="24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Default="00AC4F47" w:rsidP="00AC4F47">
            <w:pPr>
              <w:rPr>
                <w:color w:val="000000"/>
                <w:szCs w:val="18"/>
              </w:rPr>
            </w:pPr>
            <w:r>
              <w:rPr>
                <w:color w:val="000000"/>
                <w:szCs w:val="18"/>
              </w:rPr>
              <w:lastRenderedPageBreak/>
              <w:t>Фокинская средняя школа</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C4F47" w:rsidRDefault="00AC4F47" w:rsidP="00AC4F47">
            <w:pPr>
              <w:jc w:val="center"/>
              <w:rPr>
                <w:color w:val="000000"/>
                <w:szCs w:val="18"/>
              </w:rPr>
            </w:pPr>
            <w:r>
              <w:rPr>
                <w:color w:val="000000"/>
                <w:szCs w:val="18"/>
              </w:rPr>
              <w:t>2</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AC4F47" w:rsidRDefault="00AC4F47" w:rsidP="00AC4F47">
            <w:pPr>
              <w:jc w:val="center"/>
              <w:rPr>
                <w:color w:val="000000"/>
                <w:szCs w:val="18"/>
              </w:rPr>
            </w:pPr>
            <w:r>
              <w:rPr>
                <w:color w:val="000000"/>
                <w:szCs w:val="18"/>
              </w:rPr>
              <w:t>1</w:t>
            </w:r>
          </w:p>
        </w:tc>
        <w:tc>
          <w:tcPr>
            <w:tcW w:w="2693" w:type="dxa"/>
            <w:tcBorders>
              <w:top w:val="single" w:sz="4" w:space="0" w:color="auto"/>
              <w:left w:val="nil"/>
              <w:bottom w:val="single" w:sz="4" w:space="0" w:color="auto"/>
              <w:right w:val="single" w:sz="4" w:space="0" w:color="auto"/>
            </w:tcBorders>
          </w:tcPr>
          <w:p w:rsidR="00AC4F47" w:rsidRDefault="00AC4F47" w:rsidP="00AC4F47">
            <w:pPr>
              <w:jc w:val="center"/>
              <w:rPr>
                <w:color w:val="000000"/>
                <w:szCs w:val="18"/>
              </w:rPr>
            </w:pPr>
            <w:r>
              <w:rPr>
                <w:color w:val="000000"/>
                <w:szCs w:val="18"/>
              </w:rPr>
              <w:t>50,00</w:t>
            </w:r>
          </w:p>
        </w:tc>
      </w:tr>
    </w:tbl>
    <w:p w:rsidR="00AC4F47" w:rsidRPr="00800DCA" w:rsidRDefault="00AC4F47" w:rsidP="00AC4F47">
      <w:pPr>
        <w:suppressAutoHyphens/>
        <w:ind w:firstLine="720"/>
        <w:jc w:val="both"/>
        <w:rPr>
          <w:sz w:val="18"/>
        </w:rPr>
      </w:pPr>
    </w:p>
    <w:p w:rsidR="00AC4F47" w:rsidRDefault="00AC4F47" w:rsidP="00AC4F47">
      <w:pPr>
        <w:suppressAutoHyphens/>
        <w:ind w:firstLine="720"/>
        <w:jc w:val="both"/>
        <w:rPr>
          <w:sz w:val="28"/>
        </w:rPr>
      </w:pPr>
      <w:r w:rsidRPr="00C41672">
        <w:rPr>
          <w:sz w:val="28"/>
        </w:rPr>
        <w:t xml:space="preserve">Результат представленного в таблице показателя в разрезе общеобразовательных </w:t>
      </w:r>
      <w:r>
        <w:rPr>
          <w:sz w:val="28"/>
        </w:rPr>
        <w:t xml:space="preserve">организаций </w:t>
      </w:r>
      <w:r w:rsidRPr="00C41672">
        <w:rPr>
          <w:sz w:val="28"/>
        </w:rPr>
        <w:t xml:space="preserve">дает право утверждать, что очень высока доля  выпускников, не преодолевших минимальный порог </w:t>
      </w:r>
      <w:r>
        <w:rPr>
          <w:sz w:val="28"/>
        </w:rPr>
        <w:t xml:space="preserve">в Фокинской средней  школе. В МБОУ Михайловской средней  школе получил 1 выпускник справку об окончании школы.  </w:t>
      </w:r>
    </w:p>
    <w:p w:rsidR="00AC4F47" w:rsidRPr="00800DCA" w:rsidRDefault="00AC4F47" w:rsidP="00AC4F47">
      <w:pPr>
        <w:suppressAutoHyphens/>
        <w:ind w:firstLine="720"/>
        <w:jc w:val="both"/>
        <w:rPr>
          <w:i/>
          <w:color w:val="C00000"/>
          <w:sz w:val="28"/>
        </w:rPr>
      </w:pPr>
      <w:r w:rsidRPr="00800DCA">
        <w:rPr>
          <w:i/>
          <w:color w:val="C00000"/>
          <w:sz w:val="28"/>
        </w:rPr>
        <w:t>Вывод: Следует обратить особое  внимание на результаты ЕГЭ по математике</w:t>
      </w:r>
      <w:r>
        <w:rPr>
          <w:i/>
          <w:color w:val="C00000"/>
          <w:sz w:val="28"/>
        </w:rPr>
        <w:t xml:space="preserve"> профильного и </w:t>
      </w:r>
      <w:r w:rsidRPr="00800DCA">
        <w:rPr>
          <w:i/>
          <w:color w:val="C00000"/>
          <w:sz w:val="28"/>
        </w:rPr>
        <w:t xml:space="preserve"> </w:t>
      </w:r>
      <w:r>
        <w:rPr>
          <w:i/>
          <w:color w:val="C00000"/>
          <w:sz w:val="28"/>
        </w:rPr>
        <w:t>базового</w:t>
      </w:r>
      <w:r w:rsidRPr="00800DCA">
        <w:rPr>
          <w:i/>
          <w:color w:val="C00000"/>
          <w:sz w:val="28"/>
        </w:rPr>
        <w:t xml:space="preserve"> уровн</w:t>
      </w:r>
      <w:r>
        <w:rPr>
          <w:i/>
          <w:color w:val="C00000"/>
          <w:sz w:val="28"/>
        </w:rPr>
        <w:t>ей, биологии</w:t>
      </w:r>
      <w:r w:rsidRPr="00800DCA">
        <w:rPr>
          <w:i/>
          <w:color w:val="C00000"/>
          <w:sz w:val="28"/>
        </w:rPr>
        <w:t xml:space="preserve"> и</w:t>
      </w:r>
      <w:r>
        <w:rPr>
          <w:i/>
          <w:color w:val="C00000"/>
          <w:sz w:val="28"/>
        </w:rPr>
        <w:t xml:space="preserve"> обществознания</w:t>
      </w:r>
      <w:r w:rsidRPr="00800DCA">
        <w:rPr>
          <w:i/>
          <w:color w:val="C00000"/>
          <w:sz w:val="28"/>
        </w:rPr>
        <w:t>.</w:t>
      </w:r>
    </w:p>
    <w:p w:rsidR="00AC4F47" w:rsidRPr="00800DCA" w:rsidRDefault="00AC4F47" w:rsidP="00AC4F47">
      <w:pPr>
        <w:suppressAutoHyphens/>
        <w:ind w:firstLine="720"/>
        <w:jc w:val="both"/>
        <w:rPr>
          <w:i/>
          <w:sz w:val="14"/>
        </w:rPr>
      </w:pPr>
    </w:p>
    <w:p w:rsidR="00AC4F47" w:rsidRPr="00574479" w:rsidRDefault="00AC4F47" w:rsidP="00AC4F47">
      <w:pPr>
        <w:suppressAutoHyphens/>
        <w:ind w:firstLine="720"/>
        <w:jc w:val="both"/>
        <w:rPr>
          <w:sz w:val="28"/>
        </w:rPr>
      </w:pPr>
      <w:r w:rsidRPr="00574479">
        <w:rPr>
          <w:sz w:val="28"/>
        </w:rPr>
        <w:t xml:space="preserve">Проанализируем в разрезе общеобразовательных </w:t>
      </w:r>
      <w:r>
        <w:rPr>
          <w:sz w:val="28"/>
        </w:rPr>
        <w:t>организаций</w:t>
      </w:r>
      <w:r w:rsidRPr="00574479">
        <w:rPr>
          <w:sz w:val="28"/>
        </w:rPr>
        <w:t xml:space="preserve"> показатели среднего балла: </w:t>
      </w:r>
    </w:p>
    <w:p w:rsidR="00AC4F47" w:rsidRPr="00574479" w:rsidRDefault="00AC4F47" w:rsidP="00AC4F47">
      <w:pPr>
        <w:suppressAutoHyphens/>
        <w:ind w:firstLine="720"/>
        <w:jc w:val="both"/>
        <w:rPr>
          <w:b/>
          <w:sz w:val="28"/>
        </w:rPr>
      </w:pPr>
      <w:r w:rsidRPr="00574479">
        <w:rPr>
          <w:b/>
          <w:sz w:val="28"/>
        </w:rPr>
        <w:t>- по математике базового уровня:</w:t>
      </w:r>
    </w:p>
    <w:tbl>
      <w:tblPr>
        <w:tblW w:w="10064" w:type="dxa"/>
        <w:tblInd w:w="250" w:type="dxa"/>
        <w:tblLayout w:type="fixed"/>
        <w:tblLook w:val="04A0" w:firstRow="1" w:lastRow="0" w:firstColumn="1" w:lastColumn="0" w:noHBand="0" w:noVBand="1"/>
      </w:tblPr>
      <w:tblGrid>
        <w:gridCol w:w="3544"/>
        <w:gridCol w:w="567"/>
        <w:gridCol w:w="567"/>
        <w:gridCol w:w="709"/>
        <w:gridCol w:w="708"/>
        <w:gridCol w:w="709"/>
        <w:gridCol w:w="992"/>
        <w:gridCol w:w="1134"/>
        <w:gridCol w:w="1134"/>
      </w:tblGrid>
      <w:tr w:rsidR="00AC4F47" w:rsidRPr="002551B1" w:rsidTr="00AC4F47">
        <w:trPr>
          <w:trHeight w:val="581"/>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4F47" w:rsidRPr="00574479" w:rsidRDefault="00AC4F47" w:rsidP="00AC4F47">
            <w:pPr>
              <w:jc w:val="center"/>
              <w:rPr>
                <w:color w:val="000000"/>
                <w:sz w:val="20"/>
              </w:rPr>
            </w:pPr>
            <w:r>
              <w:rPr>
                <w:color w:val="000000"/>
                <w:sz w:val="20"/>
              </w:rPr>
              <w:t>МБОУ</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AC4F47" w:rsidRPr="00574479" w:rsidRDefault="00AC4F47" w:rsidP="00AC4F47">
            <w:pPr>
              <w:jc w:val="center"/>
              <w:rPr>
                <w:color w:val="000000"/>
                <w:sz w:val="20"/>
              </w:rPr>
            </w:pPr>
            <w:r w:rsidRPr="00574479">
              <w:rPr>
                <w:color w:val="000000"/>
                <w:sz w:val="20"/>
              </w:rPr>
              <w:t>кол-во</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AC4F47" w:rsidRPr="00574479" w:rsidRDefault="00AC4F47" w:rsidP="00AC4F47">
            <w:pPr>
              <w:jc w:val="center"/>
              <w:rPr>
                <w:color w:val="000000"/>
                <w:sz w:val="20"/>
              </w:rPr>
            </w:pPr>
            <w:r w:rsidRPr="00574479">
              <w:rPr>
                <w:color w:val="000000"/>
                <w:sz w:val="20"/>
              </w:rPr>
              <w:t>"</w:t>
            </w:r>
            <w:r>
              <w:rPr>
                <w:color w:val="000000"/>
                <w:sz w:val="20"/>
              </w:rPr>
              <w:t>5</w:t>
            </w:r>
            <w:r w:rsidRPr="00574479">
              <w:rPr>
                <w:color w:val="000000"/>
                <w:sz w:val="20"/>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AC4F47" w:rsidRPr="00574479" w:rsidRDefault="00AC4F47" w:rsidP="00AC4F47">
            <w:pPr>
              <w:jc w:val="center"/>
              <w:rPr>
                <w:color w:val="000000"/>
                <w:sz w:val="20"/>
              </w:rPr>
            </w:pPr>
            <w:r w:rsidRPr="00574479">
              <w:rPr>
                <w:color w:val="000000"/>
                <w:sz w:val="20"/>
              </w:rPr>
              <w:t>"</w:t>
            </w:r>
            <w:r>
              <w:rPr>
                <w:color w:val="000000"/>
                <w:sz w:val="20"/>
              </w:rPr>
              <w:t>4</w:t>
            </w:r>
            <w:r w:rsidRPr="00574479">
              <w:rPr>
                <w:color w:val="000000"/>
                <w:sz w:val="20"/>
              </w:rPr>
              <w:t>"</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AC4F47" w:rsidRPr="00574479" w:rsidRDefault="00AC4F47" w:rsidP="00AC4F47">
            <w:pPr>
              <w:jc w:val="center"/>
              <w:rPr>
                <w:color w:val="000000"/>
                <w:sz w:val="20"/>
              </w:rPr>
            </w:pPr>
            <w:r w:rsidRPr="00574479">
              <w:rPr>
                <w:color w:val="000000"/>
                <w:sz w:val="20"/>
              </w:rPr>
              <w:t>"</w:t>
            </w:r>
            <w:r>
              <w:rPr>
                <w:color w:val="000000"/>
                <w:sz w:val="20"/>
              </w:rPr>
              <w:t>3</w:t>
            </w:r>
            <w:r w:rsidRPr="00574479">
              <w:rPr>
                <w:color w:val="000000"/>
                <w:sz w:val="20"/>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AC4F47" w:rsidRPr="00574479" w:rsidRDefault="00AC4F47" w:rsidP="00AC4F47">
            <w:pPr>
              <w:jc w:val="center"/>
              <w:rPr>
                <w:color w:val="000000"/>
                <w:sz w:val="20"/>
              </w:rPr>
            </w:pPr>
            <w:r w:rsidRPr="00574479">
              <w:rPr>
                <w:color w:val="000000"/>
                <w:sz w:val="20"/>
              </w:rPr>
              <w:t>"</w:t>
            </w:r>
            <w:r>
              <w:rPr>
                <w:color w:val="000000"/>
                <w:sz w:val="20"/>
              </w:rPr>
              <w:t>2</w:t>
            </w:r>
            <w:r w:rsidRPr="00574479">
              <w:rPr>
                <w:color w:val="000000"/>
                <w:sz w:val="20"/>
              </w:rPr>
              <w:t>"</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AC4F47" w:rsidRPr="00574479" w:rsidRDefault="00AC4F47" w:rsidP="00AC4F47">
            <w:pPr>
              <w:ind w:left="-108" w:right="-108" w:firstLine="108"/>
              <w:jc w:val="center"/>
              <w:rPr>
                <w:color w:val="000000"/>
                <w:sz w:val="20"/>
              </w:rPr>
            </w:pPr>
            <w:r>
              <w:rPr>
                <w:color w:val="000000"/>
                <w:sz w:val="20"/>
              </w:rPr>
              <w:t>С</w:t>
            </w:r>
            <w:r w:rsidRPr="00574479">
              <w:rPr>
                <w:color w:val="000000"/>
                <w:sz w:val="20"/>
              </w:rPr>
              <w:t>редний балл</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C4F47" w:rsidRPr="00574479" w:rsidRDefault="00AC4F47" w:rsidP="00AC4F47">
            <w:pPr>
              <w:jc w:val="center"/>
              <w:rPr>
                <w:color w:val="000000"/>
                <w:sz w:val="20"/>
              </w:rPr>
            </w:pPr>
            <w:r w:rsidRPr="00574479">
              <w:rPr>
                <w:color w:val="000000"/>
                <w:sz w:val="20"/>
              </w:rPr>
              <w:t>% успеваемости</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C4F47" w:rsidRPr="00574479" w:rsidRDefault="00AC4F47" w:rsidP="00AC4F47">
            <w:pPr>
              <w:jc w:val="center"/>
              <w:rPr>
                <w:color w:val="000000"/>
                <w:sz w:val="20"/>
              </w:rPr>
            </w:pPr>
            <w:r w:rsidRPr="00574479">
              <w:rPr>
                <w:color w:val="000000"/>
                <w:sz w:val="20"/>
              </w:rPr>
              <w:t>% качества</w:t>
            </w:r>
          </w:p>
        </w:tc>
      </w:tr>
      <w:tr w:rsidR="00AC4F47" w:rsidRPr="00077A73" w:rsidTr="00AC4F47">
        <w:trPr>
          <w:trHeight w:val="151"/>
        </w:trPr>
        <w:tc>
          <w:tcPr>
            <w:tcW w:w="3544" w:type="dxa"/>
            <w:tcBorders>
              <w:top w:val="nil"/>
              <w:left w:val="single" w:sz="8"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Васильсурская средняя школа</w:t>
            </w:r>
          </w:p>
        </w:tc>
        <w:tc>
          <w:tcPr>
            <w:tcW w:w="567" w:type="dxa"/>
            <w:tcBorders>
              <w:top w:val="nil"/>
              <w:left w:val="nil"/>
              <w:bottom w:val="single" w:sz="4" w:space="0" w:color="auto"/>
              <w:right w:val="single" w:sz="4" w:space="0" w:color="auto"/>
            </w:tcBorders>
            <w:shd w:val="clear" w:color="auto" w:fill="auto"/>
            <w:noWrap/>
            <w:vAlign w:val="bottom"/>
            <w:hideMark/>
          </w:tcPr>
          <w:p w:rsidR="00AC4F47" w:rsidRPr="00574479" w:rsidRDefault="00AC4F47" w:rsidP="00AC4F47">
            <w:pPr>
              <w:jc w:val="center"/>
              <w:rPr>
                <w:color w:val="000000"/>
              </w:rPr>
            </w:pPr>
            <w:r>
              <w:rPr>
                <w:color w:val="000000"/>
              </w:rPr>
              <w:t>5</w:t>
            </w:r>
          </w:p>
        </w:tc>
        <w:tc>
          <w:tcPr>
            <w:tcW w:w="567" w:type="dxa"/>
            <w:tcBorders>
              <w:top w:val="nil"/>
              <w:left w:val="nil"/>
              <w:bottom w:val="single" w:sz="4" w:space="0" w:color="auto"/>
              <w:right w:val="single" w:sz="4" w:space="0" w:color="auto"/>
            </w:tcBorders>
            <w:shd w:val="clear" w:color="auto" w:fill="auto"/>
            <w:noWrap/>
            <w:vAlign w:val="bottom"/>
            <w:hideMark/>
          </w:tcPr>
          <w:p w:rsidR="00AC4F47" w:rsidRPr="00574479" w:rsidRDefault="00AC4F47" w:rsidP="00AC4F47">
            <w:pPr>
              <w:jc w:val="center"/>
              <w:rPr>
                <w:color w:val="000000"/>
              </w:rPr>
            </w:pPr>
            <w:r>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rsidR="00AC4F47" w:rsidRPr="00574479" w:rsidRDefault="00AC4F47" w:rsidP="00AC4F47">
            <w:pPr>
              <w:jc w:val="center"/>
              <w:rPr>
                <w:color w:val="000000"/>
              </w:rPr>
            </w:pPr>
            <w:r>
              <w:rPr>
                <w:color w:val="000000"/>
              </w:rPr>
              <w:t>2</w:t>
            </w:r>
          </w:p>
        </w:tc>
        <w:tc>
          <w:tcPr>
            <w:tcW w:w="708" w:type="dxa"/>
            <w:tcBorders>
              <w:top w:val="nil"/>
              <w:left w:val="nil"/>
              <w:bottom w:val="single" w:sz="4" w:space="0" w:color="auto"/>
              <w:right w:val="single" w:sz="4" w:space="0" w:color="auto"/>
            </w:tcBorders>
            <w:shd w:val="clear" w:color="auto" w:fill="auto"/>
            <w:noWrap/>
            <w:vAlign w:val="bottom"/>
            <w:hideMark/>
          </w:tcPr>
          <w:p w:rsidR="00AC4F47" w:rsidRPr="00574479" w:rsidRDefault="00AC4F47" w:rsidP="00AC4F47">
            <w:pPr>
              <w:jc w:val="center"/>
              <w:rPr>
                <w:color w:val="000000"/>
              </w:rPr>
            </w:pPr>
            <w:r>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AC4F47" w:rsidRPr="00574479" w:rsidRDefault="00AC4F47" w:rsidP="00AC4F47">
            <w:pPr>
              <w:jc w:val="center"/>
              <w:rPr>
                <w:color w:val="000000"/>
              </w:rPr>
            </w:pPr>
            <w:r>
              <w:rPr>
                <w:color w:val="000000"/>
              </w:rPr>
              <w:t>0</w:t>
            </w:r>
          </w:p>
        </w:tc>
        <w:tc>
          <w:tcPr>
            <w:tcW w:w="992" w:type="dxa"/>
            <w:tcBorders>
              <w:top w:val="nil"/>
              <w:left w:val="nil"/>
              <w:bottom w:val="single" w:sz="4" w:space="0" w:color="auto"/>
              <w:right w:val="nil"/>
            </w:tcBorders>
            <w:shd w:val="clear" w:color="auto" w:fill="auto"/>
            <w:noWrap/>
            <w:vAlign w:val="bottom"/>
            <w:hideMark/>
          </w:tcPr>
          <w:p w:rsidR="00AC4F47" w:rsidRPr="00574479" w:rsidRDefault="00AC4F47" w:rsidP="00AC4F47">
            <w:pPr>
              <w:jc w:val="center"/>
              <w:rPr>
                <w:color w:val="000000"/>
              </w:rPr>
            </w:pPr>
            <w:r>
              <w:rPr>
                <w:color w:val="000000"/>
              </w:rPr>
              <w:t>4,20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jc w:val="center"/>
              <w:rPr>
                <w:color w:val="000000"/>
              </w:rPr>
            </w:pPr>
            <w:r>
              <w:rPr>
                <w:color w:val="000000"/>
              </w:rPr>
              <w:t>100</w:t>
            </w:r>
          </w:p>
        </w:tc>
        <w:tc>
          <w:tcPr>
            <w:tcW w:w="1134" w:type="dxa"/>
            <w:tcBorders>
              <w:top w:val="nil"/>
              <w:left w:val="nil"/>
              <w:bottom w:val="single" w:sz="4" w:space="0" w:color="auto"/>
              <w:right w:val="single" w:sz="8" w:space="0" w:color="auto"/>
            </w:tcBorders>
            <w:shd w:val="clear" w:color="auto" w:fill="auto"/>
            <w:noWrap/>
            <w:vAlign w:val="bottom"/>
            <w:hideMark/>
          </w:tcPr>
          <w:p w:rsidR="00AC4F47" w:rsidRPr="00574479" w:rsidRDefault="00AC4F47" w:rsidP="00AC4F47">
            <w:pPr>
              <w:jc w:val="center"/>
              <w:rPr>
                <w:color w:val="000000"/>
              </w:rPr>
            </w:pPr>
            <w:r>
              <w:rPr>
                <w:color w:val="000000"/>
              </w:rPr>
              <w:t>100</w:t>
            </w:r>
          </w:p>
        </w:tc>
      </w:tr>
      <w:tr w:rsidR="00AC4F47" w:rsidRPr="00077A73" w:rsidTr="00AC4F47">
        <w:trPr>
          <w:trHeight w:val="70"/>
        </w:trPr>
        <w:tc>
          <w:tcPr>
            <w:tcW w:w="3544" w:type="dxa"/>
            <w:tcBorders>
              <w:top w:val="nil"/>
              <w:left w:val="single" w:sz="8"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Воротынская средняя школа</w:t>
            </w:r>
          </w:p>
        </w:tc>
        <w:tc>
          <w:tcPr>
            <w:tcW w:w="567" w:type="dxa"/>
            <w:tcBorders>
              <w:top w:val="nil"/>
              <w:left w:val="nil"/>
              <w:bottom w:val="single" w:sz="4" w:space="0" w:color="auto"/>
              <w:right w:val="single" w:sz="4" w:space="0" w:color="auto"/>
            </w:tcBorders>
            <w:shd w:val="clear" w:color="auto" w:fill="auto"/>
            <w:noWrap/>
            <w:vAlign w:val="bottom"/>
            <w:hideMark/>
          </w:tcPr>
          <w:p w:rsidR="00AC4F47" w:rsidRPr="00574479" w:rsidRDefault="00AC4F47" w:rsidP="00AC4F47">
            <w:pPr>
              <w:jc w:val="center"/>
              <w:rPr>
                <w:color w:val="000000"/>
              </w:rPr>
            </w:pPr>
            <w:r>
              <w:rPr>
                <w:color w:val="000000"/>
              </w:rPr>
              <w:t>21</w:t>
            </w:r>
          </w:p>
        </w:tc>
        <w:tc>
          <w:tcPr>
            <w:tcW w:w="567" w:type="dxa"/>
            <w:tcBorders>
              <w:top w:val="nil"/>
              <w:left w:val="nil"/>
              <w:bottom w:val="single" w:sz="4" w:space="0" w:color="auto"/>
              <w:right w:val="single" w:sz="4" w:space="0" w:color="auto"/>
            </w:tcBorders>
            <w:shd w:val="clear" w:color="auto" w:fill="auto"/>
            <w:noWrap/>
            <w:vAlign w:val="bottom"/>
            <w:hideMark/>
          </w:tcPr>
          <w:p w:rsidR="00AC4F47" w:rsidRPr="00574479" w:rsidRDefault="00AC4F47" w:rsidP="00AC4F47">
            <w:pPr>
              <w:jc w:val="center"/>
              <w:rPr>
                <w:color w:val="000000"/>
              </w:rPr>
            </w:pPr>
            <w:r>
              <w:rPr>
                <w:color w:val="000000"/>
              </w:rPr>
              <w:t>11</w:t>
            </w:r>
          </w:p>
        </w:tc>
        <w:tc>
          <w:tcPr>
            <w:tcW w:w="709" w:type="dxa"/>
            <w:tcBorders>
              <w:top w:val="nil"/>
              <w:left w:val="nil"/>
              <w:bottom w:val="single" w:sz="4" w:space="0" w:color="auto"/>
              <w:right w:val="single" w:sz="4" w:space="0" w:color="auto"/>
            </w:tcBorders>
            <w:shd w:val="clear" w:color="auto" w:fill="auto"/>
            <w:noWrap/>
            <w:vAlign w:val="bottom"/>
            <w:hideMark/>
          </w:tcPr>
          <w:p w:rsidR="00AC4F47" w:rsidRPr="00574479" w:rsidRDefault="00AC4F47" w:rsidP="00AC4F47">
            <w:pPr>
              <w:jc w:val="center"/>
              <w:rPr>
                <w:color w:val="000000"/>
              </w:rPr>
            </w:pPr>
            <w:r>
              <w:rPr>
                <w:color w:val="000000"/>
              </w:rPr>
              <w:t>7</w:t>
            </w:r>
          </w:p>
        </w:tc>
        <w:tc>
          <w:tcPr>
            <w:tcW w:w="708" w:type="dxa"/>
            <w:tcBorders>
              <w:top w:val="nil"/>
              <w:left w:val="nil"/>
              <w:bottom w:val="single" w:sz="4" w:space="0" w:color="auto"/>
              <w:right w:val="single" w:sz="4" w:space="0" w:color="auto"/>
            </w:tcBorders>
            <w:shd w:val="clear" w:color="auto" w:fill="auto"/>
            <w:noWrap/>
            <w:vAlign w:val="bottom"/>
            <w:hideMark/>
          </w:tcPr>
          <w:p w:rsidR="00AC4F47" w:rsidRPr="00574479" w:rsidRDefault="00AC4F47" w:rsidP="00AC4F47">
            <w:pPr>
              <w:jc w:val="center"/>
              <w:rPr>
                <w:color w:val="000000"/>
              </w:rPr>
            </w:pPr>
            <w:r>
              <w:rPr>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rsidR="00AC4F47" w:rsidRPr="00574479" w:rsidRDefault="00AC4F47" w:rsidP="00AC4F47">
            <w:pPr>
              <w:jc w:val="center"/>
              <w:rPr>
                <w:color w:val="000000"/>
              </w:rPr>
            </w:pPr>
            <w:r>
              <w:rPr>
                <w:color w:val="000000"/>
              </w:rPr>
              <w:t>0</w:t>
            </w:r>
          </w:p>
        </w:tc>
        <w:tc>
          <w:tcPr>
            <w:tcW w:w="992" w:type="dxa"/>
            <w:tcBorders>
              <w:top w:val="nil"/>
              <w:left w:val="nil"/>
              <w:bottom w:val="single" w:sz="4" w:space="0" w:color="auto"/>
              <w:right w:val="nil"/>
            </w:tcBorders>
            <w:shd w:val="clear" w:color="auto" w:fill="auto"/>
            <w:noWrap/>
            <w:vAlign w:val="bottom"/>
            <w:hideMark/>
          </w:tcPr>
          <w:p w:rsidR="00AC4F47" w:rsidRPr="00574479" w:rsidRDefault="00AC4F47" w:rsidP="00AC4F47">
            <w:pPr>
              <w:jc w:val="center"/>
              <w:rPr>
                <w:color w:val="000000"/>
              </w:rPr>
            </w:pPr>
            <w:r>
              <w:rPr>
                <w:color w:val="000000"/>
              </w:rPr>
              <w:t>4,38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jc w:val="center"/>
              <w:rPr>
                <w:color w:val="000000"/>
              </w:rPr>
            </w:pPr>
            <w:r>
              <w:rPr>
                <w:color w:val="000000"/>
              </w:rPr>
              <w:t>100</w:t>
            </w:r>
          </w:p>
        </w:tc>
        <w:tc>
          <w:tcPr>
            <w:tcW w:w="1134" w:type="dxa"/>
            <w:tcBorders>
              <w:top w:val="nil"/>
              <w:left w:val="nil"/>
              <w:bottom w:val="single" w:sz="4" w:space="0" w:color="auto"/>
              <w:right w:val="single" w:sz="8" w:space="0" w:color="auto"/>
            </w:tcBorders>
            <w:shd w:val="clear" w:color="auto" w:fill="auto"/>
            <w:noWrap/>
            <w:vAlign w:val="bottom"/>
            <w:hideMark/>
          </w:tcPr>
          <w:p w:rsidR="00AC4F47" w:rsidRPr="00574479" w:rsidRDefault="00AC4F47" w:rsidP="00AC4F47">
            <w:pPr>
              <w:jc w:val="center"/>
              <w:rPr>
                <w:color w:val="000000"/>
              </w:rPr>
            </w:pPr>
            <w:r>
              <w:rPr>
                <w:color w:val="000000"/>
              </w:rPr>
              <w:t>100</w:t>
            </w:r>
          </w:p>
        </w:tc>
      </w:tr>
      <w:tr w:rsidR="00AC4F47" w:rsidRPr="00077A73" w:rsidTr="00AC4F47">
        <w:trPr>
          <w:trHeight w:val="143"/>
        </w:trPr>
        <w:tc>
          <w:tcPr>
            <w:tcW w:w="3544" w:type="dxa"/>
            <w:tcBorders>
              <w:top w:val="nil"/>
              <w:left w:val="single" w:sz="8"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Михайловская средняя школа</w:t>
            </w:r>
          </w:p>
        </w:tc>
        <w:tc>
          <w:tcPr>
            <w:tcW w:w="567" w:type="dxa"/>
            <w:tcBorders>
              <w:top w:val="nil"/>
              <w:left w:val="nil"/>
              <w:bottom w:val="single" w:sz="4" w:space="0" w:color="auto"/>
              <w:right w:val="single" w:sz="4" w:space="0" w:color="auto"/>
            </w:tcBorders>
            <w:shd w:val="clear" w:color="auto" w:fill="auto"/>
            <w:noWrap/>
            <w:vAlign w:val="bottom"/>
            <w:hideMark/>
          </w:tcPr>
          <w:p w:rsidR="00AC4F47" w:rsidRPr="00574479" w:rsidRDefault="00AC4F47" w:rsidP="00AC4F47">
            <w:pPr>
              <w:jc w:val="center"/>
              <w:rPr>
                <w:color w:val="000000"/>
              </w:rPr>
            </w:pPr>
            <w:r>
              <w:rPr>
                <w:color w:val="000000"/>
              </w:rPr>
              <w:t>11</w:t>
            </w:r>
          </w:p>
        </w:tc>
        <w:tc>
          <w:tcPr>
            <w:tcW w:w="567" w:type="dxa"/>
            <w:tcBorders>
              <w:top w:val="nil"/>
              <w:left w:val="nil"/>
              <w:bottom w:val="single" w:sz="4" w:space="0" w:color="auto"/>
              <w:right w:val="single" w:sz="4" w:space="0" w:color="auto"/>
            </w:tcBorders>
            <w:shd w:val="clear" w:color="auto" w:fill="auto"/>
            <w:noWrap/>
            <w:vAlign w:val="bottom"/>
            <w:hideMark/>
          </w:tcPr>
          <w:p w:rsidR="00AC4F47" w:rsidRPr="00574479" w:rsidRDefault="00AC4F47" w:rsidP="00AC4F47">
            <w:pPr>
              <w:jc w:val="center"/>
              <w:rPr>
                <w:color w:val="000000"/>
              </w:rPr>
            </w:pPr>
            <w:r>
              <w:rPr>
                <w:color w:val="000000"/>
              </w:rPr>
              <w:t>4</w:t>
            </w:r>
          </w:p>
        </w:tc>
        <w:tc>
          <w:tcPr>
            <w:tcW w:w="709" w:type="dxa"/>
            <w:tcBorders>
              <w:top w:val="nil"/>
              <w:left w:val="nil"/>
              <w:bottom w:val="single" w:sz="4" w:space="0" w:color="auto"/>
              <w:right w:val="single" w:sz="4" w:space="0" w:color="auto"/>
            </w:tcBorders>
            <w:shd w:val="clear" w:color="auto" w:fill="auto"/>
            <w:noWrap/>
            <w:vAlign w:val="bottom"/>
            <w:hideMark/>
          </w:tcPr>
          <w:p w:rsidR="00AC4F47" w:rsidRPr="00574479" w:rsidRDefault="00AC4F47" w:rsidP="00AC4F47">
            <w:pPr>
              <w:jc w:val="center"/>
              <w:rPr>
                <w:color w:val="000000"/>
              </w:rPr>
            </w:pPr>
            <w:r>
              <w:rPr>
                <w:color w:val="000000"/>
              </w:rPr>
              <w:t>3</w:t>
            </w:r>
          </w:p>
        </w:tc>
        <w:tc>
          <w:tcPr>
            <w:tcW w:w="708" w:type="dxa"/>
            <w:tcBorders>
              <w:top w:val="nil"/>
              <w:left w:val="nil"/>
              <w:bottom w:val="single" w:sz="4" w:space="0" w:color="auto"/>
              <w:right w:val="single" w:sz="4" w:space="0" w:color="auto"/>
            </w:tcBorders>
            <w:shd w:val="clear" w:color="auto" w:fill="auto"/>
            <w:noWrap/>
            <w:vAlign w:val="bottom"/>
            <w:hideMark/>
          </w:tcPr>
          <w:p w:rsidR="00AC4F47" w:rsidRPr="00574479" w:rsidRDefault="00AC4F47" w:rsidP="00AC4F47">
            <w:pPr>
              <w:jc w:val="center"/>
              <w:rPr>
                <w:color w:val="000000"/>
              </w:rPr>
            </w:pPr>
            <w:r>
              <w:rPr>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rsidR="00AC4F47" w:rsidRPr="00574479" w:rsidRDefault="00AC4F47" w:rsidP="00AC4F47">
            <w:pPr>
              <w:jc w:val="center"/>
              <w:rPr>
                <w:color w:val="000000"/>
              </w:rPr>
            </w:pPr>
            <w:r>
              <w:rPr>
                <w:color w:val="000000"/>
              </w:rPr>
              <w:t>1</w:t>
            </w:r>
          </w:p>
        </w:tc>
        <w:tc>
          <w:tcPr>
            <w:tcW w:w="992" w:type="dxa"/>
            <w:tcBorders>
              <w:top w:val="nil"/>
              <w:left w:val="nil"/>
              <w:bottom w:val="single" w:sz="4" w:space="0" w:color="auto"/>
              <w:right w:val="nil"/>
            </w:tcBorders>
            <w:shd w:val="clear" w:color="auto" w:fill="auto"/>
            <w:noWrap/>
            <w:vAlign w:val="bottom"/>
            <w:hideMark/>
          </w:tcPr>
          <w:p w:rsidR="00AC4F47" w:rsidRPr="00574479" w:rsidRDefault="00AC4F47" w:rsidP="00AC4F47">
            <w:pPr>
              <w:jc w:val="center"/>
              <w:rPr>
                <w:color w:val="000000"/>
              </w:rPr>
            </w:pPr>
            <w:r>
              <w:rPr>
                <w:color w:val="000000"/>
              </w:rPr>
              <w:t>3,91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jc w:val="center"/>
              <w:rPr>
                <w:color w:val="000000"/>
              </w:rPr>
            </w:pPr>
            <w:r>
              <w:rPr>
                <w:color w:val="000000"/>
              </w:rPr>
              <w:t>90,91</w:t>
            </w:r>
          </w:p>
        </w:tc>
        <w:tc>
          <w:tcPr>
            <w:tcW w:w="1134" w:type="dxa"/>
            <w:tcBorders>
              <w:top w:val="nil"/>
              <w:left w:val="nil"/>
              <w:bottom w:val="single" w:sz="4" w:space="0" w:color="auto"/>
              <w:right w:val="single" w:sz="8" w:space="0" w:color="auto"/>
            </w:tcBorders>
            <w:shd w:val="clear" w:color="auto" w:fill="auto"/>
            <w:noWrap/>
            <w:vAlign w:val="bottom"/>
            <w:hideMark/>
          </w:tcPr>
          <w:p w:rsidR="00AC4F47" w:rsidRPr="00574479" w:rsidRDefault="00AC4F47" w:rsidP="00AC4F47">
            <w:pPr>
              <w:jc w:val="center"/>
              <w:rPr>
                <w:color w:val="000000"/>
              </w:rPr>
            </w:pPr>
            <w:r>
              <w:rPr>
                <w:color w:val="000000"/>
              </w:rPr>
              <w:t>63,64</w:t>
            </w:r>
          </w:p>
        </w:tc>
      </w:tr>
      <w:tr w:rsidR="00AC4F47" w:rsidRPr="00077A73" w:rsidTr="00AC4F47">
        <w:trPr>
          <w:trHeight w:val="70"/>
        </w:trPr>
        <w:tc>
          <w:tcPr>
            <w:tcW w:w="3544" w:type="dxa"/>
            <w:tcBorders>
              <w:top w:val="nil"/>
              <w:left w:val="single" w:sz="8"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Семьянская средняя школа</w:t>
            </w:r>
          </w:p>
        </w:tc>
        <w:tc>
          <w:tcPr>
            <w:tcW w:w="567" w:type="dxa"/>
            <w:tcBorders>
              <w:top w:val="nil"/>
              <w:left w:val="nil"/>
              <w:bottom w:val="single" w:sz="4" w:space="0" w:color="auto"/>
              <w:right w:val="single" w:sz="4" w:space="0" w:color="auto"/>
            </w:tcBorders>
            <w:shd w:val="clear" w:color="auto" w:fill="auto"/>
            <w:noWrap/>
            <w:vAlign w:val="bottom"/>
            <w:hideMark/>
          </w:tcPr>
          <w:p w:rsidR="00AC4F47" w:rsidRPr="00574479" w:rsidRDefault="00AC4F47" w:rsidP="00AC4F47">
            <w:pPr>
              <w:jc w:val="center"/>
              <w:rPr>
                <w:color w:val="000000"/>
              </w:rPr>
            </w:pPr>
            <w:r>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rsidR="00AC4F47" w:rsidRPr="00574479" w:rsidRDefault="00AC4F47" w:rsidP="00AC4F47">
            <w:pPr>
              <w:jc w:val="center"/>
              <w:rPr>
                <w:color w:val="000000"/>
              </w:rPr>
            </w:pPr>
            <w:r>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AC4F47" w:rsidRPr="00574479" w:rsidRDefault="00AC4F47" w:rsidP="00AC4F47">
            <w:pPr>
              <w:jc w:val="center"/>
              <w:rPr>
                <w:color w:val="000000"/>
              </w:rPr>
            </w:pPr>
            <w:r>
              <w:rPr>
                <w:color w:val="000000"/>
              </w:rPr>
              <w:t>1</w:t>
            </w:r>
          </w:p>
        </w:tc>
        <w:tc>
          <w:tcPr>
            <w:tcW w:w="708" w:type="dxa"/>
            <w:tcBorders>
              <w:top w:val="nil"/>
              <w:left w:val="nil"/>
              <w:bottom w:val="single" w:sz="4" w:space="0" w:color="auto"/>
              <w:right w:val="single" w:sz="4" w:space="0" w:color="auto"/>
            </w:tcBorders>
            <w:shd w:val="clear" w:color="auto" w:fill="auto"/>
            <w:noWrap/>
            <w:vAlign w:val="bottom"/>
            <w:hideMark/>
          </w:tcPr>
          <w:p w:rsidR="00AC4F47" w:rsidRPr="00574479" w:rsidRDefault="00AC4F47" w:rsidP="00AC4F47">
            <w:pPr>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AC4F47" w:rsidRPr="00574479" w:rsidRDefault="00AC4F47" w:rsidP="00AC4F47">
            <w:pPr>
              <w:jc w:val="center"/>
              <w:rPr>
                <w:color w:val="000000"/>
              </w:rPr>
            </w:pPr>
            <w:r>
              <w:rPr>
                <w:color w:val="000000"/>
              </w:rPr>
              <w:t>0</w:t>
            </w:r>
          </w:p>
        </w:tc>
        <w:tc>
          <w:tcPr>
            <w:tcW w:w="992" w:type="dxa"/>
            <w:tcBorders>
              <w:top w:val="nil"/>
              <w:left w:val="nil"/>
              <w:bottom w:val="single" w:sz="4" w:space="0" w:color="auto"/>
              <w:right w:val="nil"/>
            </w:tcBorders>
            <w:shd w:val="clear" w:color="auto" w:fill="auto"/>
            <w:noWrap/>
            <w:vAlign w:val="bottom"/>
            <w:hideMark/>
          </w:tcPr>
          <w:p w:rsidR="00AC4F47" w:rsidRPr="00574479" w:rsidRDefault="00AC4F47" w:rsidP="00AC4F47">
            <w:pPr>
              <w:jc w:val="center"/>
              <w:rPr>
                <w:color w:val="000000"/>
              </w:rPr>
            </w:pPr>
            <w:r>
              <w:rPr>
                <w:color w:val="000000"/>
              </w:rPr>
              <w:t>4,50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jc w:val="center"/>
              <w:rPr>
                <w:color w:val="000000"/>
              </w:rPr>
            </w:pPr>
            <w:r>
              <w:rPr>
                <w:color w:val="000000"/>
              </w:rPr>
              <w:t>100</w:t>
            </w:r>
          </w:p>
        </w:tc>
        <w:tc>
          <w:tcPr>
            <w:tcW w:w="1134" w:type="dxa"/>
            <w:tcBorders>
              <w:top w:val="nil"/>
              <w:left w:val="nil"/>
              <w:bottom w:val="single" w:sz="4" w:space="0" w:color="auto"/>
              <w:right w:val="single" w:sz="8" w:space="0" w:color="auto"/>
            </w:tcBorders>
            <w:shd w:val="clear" w:color="auto" w:fill="auto"/>
            <w:noWrap/>
            <w:vAlign w:val="bottom"/>
            <w:hideMark/>
          </w:tcPr>
          <w:p w:rsidR="00AC4F47" w:rsidRPr="00574479" w:rsidRDefault="00AC4F47" w:rsidP="00AC4F47">
            <w:pPr>
              <w:jc w:val="center"/>
              <w:rPr>
                <w:color w:val="000000"/>
              </w:rPr>
            </w:pPr>
            <w:r>
              <w:rPr>
                <w:color w:val="000000"/>
              </w:rPr>
              <w:t>100</w:t>
            </w:r>
          </w:p>
        </w:tc>
      </w:tr>
      <w:tr w:rsidR="00AC4F47" w:rsidRPr="00077A73" w:rsidTr="00AC4F47">
        <w:trPr>
          <w:trHeight w:val="136"/>
        </w:trPr>
        <w:tc>
          <w:tcPr>
            <w:tcW w:w="3544" w:type="dxa"/>
            <w:tcBorders>
              <w:top w:val="nil"/>
              <w:left w:val="single" w:sz="8"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Фокинская средняя школа</w:t>
            </w:r>
          </w:p>
        </w:tc>
        <w:tc>
          <w:tcPr>
            <w:tcW w:w="567" w:type="dxa"/>
            <w:tcBorders>
              <w:top w:val="nil"/>
              <w:left w:val="nil"/>
              <w:bottom w:val="single" w:sz="4" w:space="0" w:color="auto"/>
              <w:right w:val="single" w:sz="4" w:space="0" w:color="auto"/>
            </w:tcBorders>
            <w:shd w:val="clear" w:color="auto" w:fill="auto"/>
            <w:noWrap/>
            <w:vAlign w:val="bottom"/>
            <w:hideMark/>
          </w:tcPr>
          <w:p w:rsidR="00AC4F47" w:rsidRPr="00574479" w:rsidRDefault="00AC4F47" w:rsidP="00AC4F47">
            <w:pPr>
              <w:jc w:val="center"/>
              <w:rPr>
                <w:color w:val="000000"/>
              </w:rPr>
            </w:pPr>
            <w:r>
              <w:rPr>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AC4F47" w:rsidRPr="00574479" w:rsidRDefault="00AC4F47" w:rsidP="00AC4F47">
            <w:pPr>
              <w:jc w:val="center"/>
              <w:rPr>
                <w:color w:val="000000"/>
              </w:rPr>
            </w:pPr>
            <w:r>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AC4F47" w:rsidRPr="00574479" w:rsidRDefault="00AC4F47" w:rsidP="00AC4F47">
            <w:pPr>
              <w:jc w:val="center"/>
              <w:rPr>
                <w:color w:val="000000"/>
              </w:rPr>
            </w:pPr>
            <w:r>
              <w:rPr>
                <w:color w:val="000000"/>
              </w:rPr>
              <w:t>3</w:t>
            </w:r>
          </w:p>
        </w:tc>
        <w:tc>
          <w:tcPr>
            <w:tcW w:w="708" w:type="dxa"/>
            <w:tcBorders>
              <w:top w:val="nil"/>
              <w:left w:val="nil"/>
              <w:bottom w:val="single" w:sz="4" w:space="0" w:color="auto"/>
              <w:right w:val="single" w:sz="4" w:space="0" w:color="auto"/>
            </w:tcBorders>
            <w:shd w:val="clear" w:color="auto" w:fill="auto"/>
            <w:noWrap/>
            <w:vAlign w:val="bottom"/>
            <w:hideMark/>
          </w:tcPr>
          <w:p w:rsidR="00AC4F47" w:rsidRPr="00574479" w:rsidRDefault="00AC4F47" w:rsidP="00AC4F47">
            <w:pPr>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AC4F47" w:rsidRPr="00574479" w:rsidRDefault="00AC4F47" w:rsidP="00AC4F47">
            <w:pPr>
              <w:jc w:val="center"/>
              <w:rPr>
                <w:color w:val="000000"/>
              </w:rPr>
            </w:pPr>
            <w:r>
              <w:rPr>
                <w:color w:val="000000"/>
              </w:rPr>
              <w:t>0</w:t>
            </w:r>
          </w:p>
        </w:tc>
        <w:tc>
          <w:tcPr>
            <w:tcW w:w="992" w:type="dxa"/>
            <w:tcBorders>
              <w:top w:val="nil"/>
              <w:left w:val="nil"/>
              <w:bottom w:val="single" w:sz="4" w:space="0" w:color="auto"/>
              <w:right w:val="nil"/>
            </w:tcBorders>
            <w:shd w:val="clear" w:color="auto" w:fill="auto"/>
            <w:noWrap/>
            <w:vAlign w:val="bottom"/>
            <w:hideMark/>
          </w:tcPr>
          <w:p w:rsidR="00AC4F47" w:rsidRPr="00574479" w:rsidRDefault="00AC4F47" w:rsidP="00AC4F47">
            <w:pPr>
              <w:jc w:val="center"/>
              <w:rPr>
                <w:color w:val="000000"/>
              </w:rPr>
            </w:pPr>
            <w:r>
              <w:rPr>
                <w:color w:val="000000"/>
              </w:rPr>
              <w:t>4,25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jc w:val="center"/>
              <w:rPr>
                <w:color w:val="000000"/>
              </w:rPr>
            </w:pPr>
            <w:r>
              <w:rPr>
                <w:color w:val="000000"/>
              </w:rPr>
              <w:t>100</w:t>
            </w:r>
          </w:p>
        </w:tc>
        <w:tc>
          <w:tcPr>
            <w:tcW w:w="1134" w:type="dxa"/>
            <w:tcBorders>
              <w:top w:val="nil"/>
              <w:left w:val="nil"/>
              <w:bottom w:val="single" w:sz="4" w:space="0" w:color="auto"/>
              <w:right w:val="single" w:sz="8" w:space="0" w:color="auto"/>
            </w:tcBorders>
            <w:shd w:val="clear" w:color="auto" w:fill="auto"/>
            <w:noWrap/>
            <w:vAlign w:val="bottom"/>
            <w:hideMark/>
          </w:tcPr>
          <w:p w:rsidR="00AC4F47" w:rsidRPr="00574479" w:rsidRDefault="00AC4F47" w:rsidP="00AC4F47">
            <w:pPr>
              <w:jc w:val="center"/>
              <w:rPr>
                <w:color w:val="000000"/>
              </w:rPr>
            </w:pPr>
            <w:r>
              <w:rPr>
                <w:color w:val="000000"/>
              </w:rPr>
              <w:t>100</w:t>
            </w:r>
          </w:p>
        </w:tc>
      </w:tr>
      <w:tr w:rsidR="00AC4F47" w:rsidRPr="00077A73" w:rsidTr="00AC4F47">
        <w:trPr>
          <w:trHeight w:val="174"/>
        </w:trPr>
        <w:tc>
          <w:tcPr>
            <w:tcW w:w="3544" w:type="dxa"/>
            <w:tcBorders>
              <w:top w:val="nil"/>
              <w:left w:val="single" w:sz="8" w:space="0" w:color="auto"/>
              <w:bottom w:val="nil"/>
              <w:right w:val="single" w:sz="4" w:space="0" w:color="auto"/>
            </w:tcBorders>
            <w:shd w:val="clear" w:color="auto" w:fill="FFFF00"/>
            <w:noWrap/>
            <w:vAlign w:val="bottom"/>
            <w:hideMark/>
          </w:tcPr>
          <w:p w:rsidR="00AC4F47" w:rsidRPr="006B3A8C" w:rsidRDefault="00AC4F47" w:rsidP="00AC4F47">
            <w:pPr>
              <w:jc w:val="center"/>
              <w:rPr>
                <w:b/>
                <w:color w:val="000000"/>
                <w:szCs w:val="18"/>
              </w:rPr>
            </w:pPr>
            <w:r w:rsidRPr="006B3A8C">
              <w:rPr>
                <w:b/>
                <w:color w:val="000000"/>
                <w:szCs w:val="18"/>
              </w:rPr>
              <w:t>Итого по району</w:t>
            </w:r>
          </w:p>
        </w:tc>
        <w:tc>
          <w:tcPr>
            <w:tcW w:w="567" w:type="dxa"/>
            <w:tcBorders>
              <w:top w:val="nil"/>
              <w:left w:val="nil"/>
              <w:bottom w:val="nil"/>
              <w:right w:val="single" w:sz="4" w:space="0" w:color="auto"/>
            </w:tcBorders>
            <w:shd w:val="clear" w:color="auto" w:fill="FFFF00"/>
            <w:noWrap/>
            <w:vAlign w:val="bottom"/>
            <w:hideMark/>
          </w:tcPr>
          <w:p w:rsidR="00AC4F47" w:rsidRPr="006B3A8C" w:rsidRDefault="00AC4F47" w:rsidP="00AC4F47">
            <w:pPr>
              <w:jc w:val="center"/>
              <w:rPr>
                <w:b/>
                <w:color w:val="000000"/>
                <w:szCs w:val="18"/>
              </w:rPr>
            </w:pPr>
            <w:r>
              <w:rPr>
                <w:b/>
                <w:color w:val="000000"/>
                <w:szCs w:val="18"/>
              </w:rPr>
              <w:t>43</w:t>
            </w:r>
          </w:p>
        </w:tc>
        <w:tc>
          <w:tcPr>
            <w:tcW w:w="567" w:type="dxa"/>
            <w:tcBorders>
              <w:top w:val="nil"/>
              <w:left w:val="nil"/>
              <w:bottom w:val="nil"/>
              <w:right w:val="single" w:sz="4" w:space="0" w:color="auto"/>
            </w:tcBorders>
            <w:shd w:val="clear" w:color="auto" w:fill="FFFF00"/>
            <w:noWrap/>
            <w:vAlign w:val="bottom"/>
            <w:hideMark/>
          </w:tcPr>
          <w:p w:rsidR="00AC4F47" w:rsidRPr="006B3A8C" w:rsidRDefault="00AC4F47" w:rsidP="00AC4F47">
            <w:pPr>
              <w:jc w:val="center"/>
              <w:rPr>
                <w:b/>
                <w:color w:val="000000"/>
                <w:szCs w:val="18"/>
              </w:rPr>
            </w:pPr>
            <w:r>
              <w:rPr>
                <w:b/>
                <w:color w:val="000000"/>
                <w:szCs w:val="18"/>
              </w:rPr>
              <w:t>19</w:t>
            </w:r>
          </w:p>
        </w:tc>
        <w:tc>
          <w:tcPr>
            <w:tcW w:w="709" w:type="dxa"/>
            <w:tcBorders>
              <w:top w:val="nil"/>
              <w:left w:val="nil"/>
              <w:bottom w:val="nil"/>
              <w:right w:val="single" w:sz="4" w:space="0" w:color="auto"/>
            </w:tcBorders>
            <w:shd w:val="clear" w:color="auto" w:fill="FFFF00"/>
            <w:noWrap/>
            <w:vAlign w:val="bottom"/>
            <w:hideMark/>
          </w:tcPr>
          <w:p w:rsidR="00AC4F47" w:rsidRPr="006B3A8C" w:rsidRDefault="00AC4F47" w:rsidP="00AC4F47">
            <w:pPr>
              <w:jc w:val="center"/>
              <w:rPr>
                <w:b/>
                <w:color w:val="000000"/>
                <w:szCs w:val="18"/>
              </w:rPr>
            </w:pPr>
            <w:r>
              <w:rPr>
                <w:b/>
                <w:color w:val="000000"/>
                <w:szCs w:val="18"/>
              </w:rPr>
              <w:t>16</w:t>
            </w:r>
          </w:p>
        </w:tc>
        <w:tc>
          <w:tcPr>
            <w:tcW w:w="708" w:type="dxa"/>
            <w:tcBorders>
              <w:top w:val="nil"/>
              <w:left w:val="nil"/>
              <w:bottom w:val="nil"/>
              <w:right w:val="single" w:sz="4" w:space="0" w:color="auto"/>
            </w:tcBorders>
            <w:shd w:val="clear" w:color="auto" w:fill="FFFF00"/>
            <w:noWrap/>
            <w:vAlign w:val="bottom"/>
            <w:hideMark/>
          </w:tcPr>
          <w:p w:rsidR="00AC4F47" w:rsidRPr="006B3A8C" w:rsidRDefault="00AC4F47" w:rsidP="00AC4F47">
            <w:pPr>
              <w:jc w:val="center"/>
              <w:rPr>
                <w:b/>
                <w:color w:val="000000"/>
                <w:szCs w:val="18"/>
              </w:rPr>
            </w:pPr>
            <w:r>
              <w:rPr>
                <w:b/>
                <w:color w:val="000000"/>
                <w:szCs w:val="18"/>
              </w:rPr>
              <w:t>7</w:t>
            </w:r>
          </w:p>
        </w:tc>
        <w:tc>
          <w:tcPr>
            <w:tcW w:w="709" w:type="dxa"/>
            <w:tcBorders>
              <w:top w:val="nil"/>
              <w:left w:val="nil"/>
              <w:bottom w:val="nil"/>
              <w:right w:val="single" w:sz="4" w:space="0" w:color="auto"/>
            </w:tcBorders>
            <w:shd w:val="clear" w:color="auto" w:fill="FFFF00"/>
            <w:noWrap/>
            <w:vAlign w:val="bottom"/>
            <w:hideMark/>
          </w:tcPr>
          <w:p w:rsidR="00AC4F47" w:rsidRPr="006B3A8C" w:rsidRDefault="00AC4F47" w:rsidP="00AC4F47">
            <w:pPr>
              <w:jc w:val="center"/>
              <w:rPr>
                <w:b/>
                <w:color w:val="000000"/>
                <w:szCs w:val="18"/>
              </w:rPr>
            </w:pPr>
            <w:r>
              <w:rPr>
                <w:b/>
                <w:color w:val="000000"/>
                <w:szCs w:val="18"/>
              </w:rPr>
              <w:t>1</w:t>
            </w:r>
          </w:p>
        </w:tc>
        <w:tc>
          <w:tcPr>
            <w:tcW w:w="992" w:type="dxa"/>
            <w:tcBorders>
              <w:top w:val="nil"/>
              <w:left w:val="nil"/>
              <w:bottom w:val="nil"/>
              <w:right w:val="nil"/>
            </w:tcBorders>
            <w:shd w:val="clear" w:color="auto" w:fill="FFFF00"/>
            <w:noWrap/>
            <w:vAlign w:val="bottom"/>
            <w:hideMark/>
          </w:tcPr>
          <w:p w:rsidR="00AC4F47" w:rsidRPr="006B3A8C" w:rsidRDefault="00AC4F47" w:rsidP="00AC4F47">
            <w:pPr>
              <w:jc w:val="center"/>
              <w:rPr>
                <w:b/>
                <w:color w:val="000000"/>
                <w:szCs w:val="18"/>
              </w:rPr>
            </w:pPr>
            <w:r>
              <w:rPr>
                <w:b/>
                <w:color w:val="000000"/>
                <w:szCs w:val="18"/>
              </w:rPr>
              <w:t>4,23</w:t>
            </w:r>
          </w:p>
        </w:tc>
        <w:tc>
          <w:tcPr>
            <w:tcW w:w="1134" w:type="dxa"/>
            <w:tcBorders>
              <w:top w:val="nil"/>
              <w:left w:val="single" w:sz="4" w:space="0" w:color="auto"/>
              <w:bottom w:val="nil"/>
              <w:right w:val="single" w:sz="4" w:space="0" w:color="auto"/>
            </w:tcBorders>
            <w:shd w:val="clear" w:color="auto" w:fill="FFFF00"/>
            <w:noWrap/>
            <w:vAlign w:val="bottom"/>
            <w:hideMark/>
          </w:tcPr>
          <w:p w:rsidR="00AC4F47" w:rsidRPr="006B3A8C" w:rsidRDefault="00AC4F47" w:rsidP="00AC4F47">
            <w:pPr>
              <w:jc w:val="center"/>
              <w:rPr>
                <w:b/>
                <w:color w:val="000000"/>
                <w:szCs w:val="18"/>
              </w:rPr>
            </w:pPr>
            <w:r>
              <w:rPr>
                <w:b/>
                <w:color w:val="000000"/>
                <w:szCs w:val="18"/>
              </w:rPr>
              <w:t>97,67</w:t>
            </w:r>
          </w:p>
        </w:tc>
        <w:tc>
          <w:tcPr>
            <w:tcW w:w="1134" w:type="dxa"/>
            <w:tcBorders>
              <w:top w:val="nil"/>
              <w:left w:val="nil"/>
              <w:bottom w:val="nil"/>
              <w:right w:val="single" w:sz="8" w:space="0" w:color="auto"/>
            </w:tcBorders>
            <w:shd w:val="clear" w:color="auto" w:fill="FFFF00"/>
            <w:noWrap/>
            <w:vAlign w:val="bottom"/>
            <w:hideMark/>
          </w:tcPr>
          <w:p w:rsidR="00AC4F47" w:rsidRPr="006B3A8C" w:rsidRDefault="00AC4F47" w:rsidP="00AC4F47">
            <w:pPr>
              <w:jc w:val="center"/>
              <w:rPr>
                <w:b/>
                <w:color w:val="000000"/>
                <w:szCs w:val="18"/>
              </w:rPr>
            </w:pPr>
            <w:r>
              <w:rPr>
                <w:b/>
                <w:color w:val="000000"/>
                <w:szCs w:val="18"/>
              </w:rPr>
              <w:t>81,40</w:t>
            </w:r>
          </w:p>
        </w:tc>
      </w:tr>
      <w:tr w:rsidR="00AC4F47" w:rsidRPr="00077A73" w:rsidTr="00AC4F47">
        <w:trPr>
          <w:trHeight w:val="174"/>
        </w:trPr>
        <w:tc>
          <w:tcPr>
            <w:tcW w:w="3544" w:type="dxa"/>
            <w:tcBorders>
              <w:top w:val="nil"/>
              <w:left w:val="single" w:sz="8" w:space="0" w:color="auto"/>
              <w:bottom w:val="single" w:sz="4" w:space="0" w:color="auto"/>
              <w:right w:val="single" w:sz="4" w:space="0" w:color="auto"/>
            </w:tcBorders>
            <w:shd w:val="clear" w:color="auto" w:fill="FFFF00"/>
            <w:noWrap/>
            <w:vAlign w:val="bottom"/>
            <w:hideMark/>
          </w:tcPr>
          <w:p w:rsidR="00AC4F47" w:rsidRPr="006B3A8C" w:rsidRDefault="00AC4F47" w:rsidP="00AC4F47">
            <w:pPr>
              <w:jc w:val="center"/>
              <w:rPr>
                <w:b/>
                <w:color w:val="000000"/>
                <w:szCs w:val="18"/>
              </w:rPr>
            </w:pPr>
            <w:r>
              <w:rPr>
                <w:b/>
                <w:color w:val="000000"/>
                <w:szCs w:val="18"/>
              </w:rPr>
              <w:t xml:space="preserve">Область </w:t>
            </w:r>
          </w:p>
        </w:tc>
        <w:tc>
          <w:tcPr>
            <w:tcW w:w="567" w:type="dxa"/>
            <w:tcBorders>
              <w:top w:val="nil"/>
              <w:left w:val="nil"/>
              <w:bottom w:val="single" w:sz="4" w:space="0" w:color="auto"/>
              <w:right w:val="single" w:sz="4" w:space="0" w:color="auto"/>
            </w:tcBorders>
            <w:shd w:val="clear" w:color="auto" w:fill="FFFF00"/>
            <w:noWrap/>
            <w:vAlign w:val="bottom"/>
            <w:hideMark/>
          </w:tcPr>
          <w:p w:rsidR="00AC4F47" w:rsidRDefault="00AC4F47" w:rsidP="00AC4F47">
            <w:pPr>
              <w:jc w:val="center"/>
              <w:rPr>
                <w:b/>
                <w:color w:val="000000"/>
                <w:szCs w:val="18"/>
              </w:rPr>
            </w:pPr>
          </w:p>
        </w:tc>
        <w:tc>
          <w:tcPr>
            <w:tcW w:w="567" w:type="dxa"/>
            <w:tcBorders>
              <w:top w:val="nil"/>
              <w:left w:val="nil"/>
              <w:bottom w:val="single" w:sz="4" w:space="0" w:color="auto"/>
              <w:right w:val="single" w:sz="4" w:space="0" w:color="auto"/>
            </w:tcBorders>
            <w:shd w:val="clear" w:color="auto" w:fill="FFFF00"/>
            <w:noWrap/>
            <w:vAlign w:val="bottom"/>
            <w:hideMark/>
          </w:tcPr>
          <w:p w:rsidR="00AC4F47" w:rsidRDefault="00AC4F47" w:rsidP="00AC4F47">
            <w:pPr>
              <w:jc w:val="center"/>
              <w:rPr>
                <w:b/>
                <w:color w:val="000000"/>
                <w:szCs w:val="18"/>
              </w:rPr>
            </w:pPr>
          </w:p>
        </w:tc>
        <w:tc>
          <w:tcPr>
            <w:tcW w:w="709" w:type="dxa"/>
            <w:tcBorders>
              <w:top w:val="nil"/>
              <w:left w:val="nil"/>
              <w:bottom w:val="single" w:sz="4" w:space="0" w:color="auto"/>
              <w:right w:val="single" w:sz="4" w:space="0" w:color="auto"/>
            </w:tcBorders>
            <w:shd w:val="clear" w:color="auto" w:fill="FFFF00"/>
            <w:noWrap/>
            <w:vAlign w:val="bottom"/>
            <w:hideMark/>
          </w:tcPr>
          <w:p w:rsidR="00AC4F47" w:rsidRDefault="00AC4F47" w:rsidP="00AC4F47">
            <w:pPr>
              <w:jc w:val="center"/>
              <w:rPr>
                <w:b/>
                <w:color w:val="000000"/>
                <w:szCs w:val="18"/>
              </w:rPr>
            </w:pPr>
          </w:p>
        </w:tc>
        <w:tc>
          <w:tcPr>
            <w:tcW w:w="708" w:type="dxa"/>
            <w:tcBorders>
              <w:top w:val="nil"/>
              <w:left w:val="nil"/>
              <w:bottom w:val="single" w:sz="4" w:space="0" w:color="auto"/>
              <w:right w:val="single" w:sz="4" w:space="0" w:color="auto"/>
            </w:tcBorders>
            <w:shd w:val="clear" w:color="auto" w:fill="FFFF00"/>
            <w:noWrap/>
            <w:vAlign w:val="bottom"/>
            <w:hideMark/>
          </w:tcPr>
          <w:p w:rsidR="00AC4F47" w:rsidRDefault="00AC4F47" w:rsidP="00AC4F47">
            <w:pPr>
              <w:jc w:val="center"/>
              <w:rPr>
                <w:b/>
                <w:color w:val="000000"/>
                <w:szCs w:val="18"/>
              </w:rPr>
            </w:pPr>
          </w:p>
        </w:tc>
        <w:tc>
          <w:tcPr>
            <w:tcW w:w="709" w:type="dxa"/>
            <w:tcBorders>
              <w:top w:val="nil"/>
              <w:left w:val="nil"/>
              <w:bottom w:val="single" w:sz="4" w:space="0" w:color="auto"/>
              <w:right w:val="single" w:sz="4" w:space="0" w:color="auto"/>
            </w:tcBorders>
            <w:shd w:val="clear" w:color="auto" w:fill="FFFF00"/>
            <w:noWrap/>
            <w:vAlign w:val="bottom"/>
            <w:hideMark/>
          </w:tcPr>
          <w:p w:rsidR="00AC4F47" w:rsidRDefault="00AC4F47" w:rsidP="00AC4F47">
            <w:pPr>
              <w:jc w:val="center"/>
              <w:rPr>
                <w:b/>
                <w:color w:val="000000"/>
                <w:szCs w:val="18"/>
              </w:rPr>
            </w:pPr>
          </w:p>
        </w:tc>
        <w:tc>
          <w:tcPr>
            <w:tcW w:w="992" w:type="dxa"/>
            <w:tcBorders>
              <w:top w:val="nil"/>
              <w:left w:val="nil"/>
              <w:bottom w:val="single" w:sz="4" w:space="0" w:color="auto"/>
              <w:right w:val="nil"/>
            </w:tcBorders>
            <w:shd w:val="clear" w:color="auto" w:fill="FFFF00"/>
            <w:noWrap/>
            <w:vAlign w:val="bottom"/>
            <w:hideMark/>
          </w:tcPr>
          <w:p w:rsidR="00AC4F47" w:rsidRDefault="00AC4F47" w:rsidP="00AC4F47">
            <w:pPr>
              <w:jc w:val="center"/>
              <w:rPr>
                <w:b/>
                <w:color w:val="000000"/>
                <w:szCs w:val="18"/>
              </w:rPr>
            </w:pPr>
            <w:r>
              <w:rPr>
                <w:b/>
                <w:color w:val="000000"/>
                <w:szCs w:val="18"/>
              </w:rPr>
              <w:t>4,23</w:t>
            </w:r>
          </w:p>
        </w:tc>
        <w:tc>
          <w:tcPr>
            <w:tcW w:w="1134" w:type="dxa"/>
            <w:tcBorders>
              <w:top w:val="nil"/>
              <w:left w:val="single" w:sz="4" w:space="0" w:color="auto"/>
              <w:bottom w:val="single" w:sz="4" w:space="0" w:color="auto"/>
              <w:right w:val="single" w:sz="4" w:space="0" w:color="auto"/>
            </w:tcBorders>
            <w:shd w:val="clear" w:color="auto" w:fill="FFFF00"/>
            <w:noWrap/>
            <w:vAlign w:val="bottom"/>
            <w:hideMark/>
          </w:tcPr>
          <w:p w:rsidR="00AC4F47" w:rsidRDefault="00AC4F47" w:rsidP="00AC4F47">
            <w:pPr>
              <w:jc w:val="center"/>
              <w:rPr>
                <w:b/>
                <w:color w:val="000000"/>
                <w:szCs w:val="18"/>
              </w:rPr>
            </w:pPr>
          </w:p>
        </w:tc>
        <w:tc>
          <w:tcPr>
            <w:tcW w:w="1134" w:type="dxa"/>
            <w:tcBorders>
              <w:top w:val="nil"/>
              <w:left w:val="nil"/>
              <w:bottom w:val="single" w:sz="4" w:space="0" w:color="auto"/>
              <w:right w:val="single" w:sz="8" w:space="0" w:color="auto"/>
            </w:tcBorders>
            <w:shd w:val="clear" w:color="auto" w:fill="FFFF00"/>
            <w:noWrap/>
            <w:vAlign w:val="bottom"/>
            <w:hideMark/>
          </w:tcPr>
          <w:p w:rsidR="00AC4F47" w:rsidRDefault="00AC4F47" w:rsidP="00AC4F47">
            <w:pPr>
              <w:jc w:val="center"/>
              <w:rPr>
                <w:b/>
                <w:color w:val="000000"/>
                <w:szCs w:val="18"/>
              </w:rPr>
            </w:pPr>
          </w:p>
        </w:tc>
      </w:tr>
    </w:tbl>
    <w:p w:rsidR="00AC4F47" w:rsidRPr="002F1747" w:rsidRDefault="00AC4F47" w:rsidP="00AC4F47">
      <w:pPr>
        <w:autoSpaceDE w:val="0"/>
        <w:autoSpaceDN w:val="0"/>
        <w:adjustRightInd w:val="0"/>
        <w:ind w:firstLine="708"/>
        <w:jc w:val="center"/>
        <w:rPr>
          <w:color w:val="FF0000"/>
          <w:sz w:val="28"/>
          <w:szCs w:val="28"/>
        </w:rPr>
      </w:pPr>
    </w:p>
    <w:tbl>
      <w:tblPr>
        <w:tblW w:w="10064" w:type="dxa"/>
        <w:tblInd w:w="250" w:type="dxa"/>
        <w:tblLayout w:type="fixed"/>
        <w:tblLook w:val="04A0" w:firstRow="1" w:lastRow="0" w:firstColumn="1" w:lastColumn="0" w:noHBand="0" w:noVBand="1"/>
      </w:tblPr>
      <w:tblGrid>
        <w:gridCol w:w="3969"/>
        <w:gridCol w:w="1701"/>
        <w:gridCol w:w="977"/>
        <w:gridCol w:w="866"/>
        <w:gridCol w:w="850"/>
        <w:gridCol w:w="1701"/>
      </w:tblGrid>
      <w:tr w:rsidR="00AC4F47" w:rsidRPr="00F53041" w:rsidTr="00AC4F47">
        <w:trPr>
          <w:trHeight w:val="300"/>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47" w:rsidRPr="00F3351E" w:rsidRDefault="00AC4F47" w:rsidP="00AC4F47">
            <w:pPr>
              <w:jc w:val="center"/>
              <w:rPr>
                <w:bCs/>
                <w:color w:val="000000"/>
              </w:rPr>
            </w:pPr>
            <w:r w:rsidRPr="00F3351E">
              <w:rPr>
                <w:bCs/>
                <w:color w:val="000000"/>
              </w:rPr>
              <w:lastRenderedPageBreak/>
              <w:t xml:space="preserve">Наименование </w:t>
            </w:r>
            <w:r>
              <w:rPr>
                <w:bCs/>
                <w:color w:val="000000"/>
              </w:rPr>
              <w:t>МБ</w:t>
            </w:r>
            <w:r w:rsidRPr="00F3351E">
              <w:rPr>
                <w:bCs/>
                <w:color w:val="000000"/>
              </w:rPr>
              <w:t>ОУ</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C4F47" w:rsidRPr="00F3351E" w:rsidRDefault="00AC4F47" w:rsidP="00AC4F47">
            <w:pPr>
              <w:jc w:val="center"/>
              <w:rPr>
                <w:bCs/>
                <w:color w:val="000000"/>
              </w:rPr>
            </w:pPr>
            <w:r w:rsidRPr="00F3351E">
              <w:rPr>
                <w:bCs/>
                <w:color w:val="000000"/>
              </w:rPr>
              <w:t>Количество            выпускников</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hideMark/>
          </w:tcPr>
          <w:p w:rsidR="00AC4F47" w:rsidRPr="00F3351E" w:rsidRDefault="00AC4F47" w:rsidP="00AC4F47">
            <w:pPr>
              <w:jc w:val="center"/>
              <w:rPr>
                <w:bCs/>
                <w:color w:val="000000"/>
              </w:rPr>
            </w:pPr>
            <w:r w:rsidRPr="00F3351E">
              <w:rPr>
                <w:bCs/>
                <w:color w:val="000000"/>
              </w:rPr>
              <w:t>Балл</w:t>
            </w:r>
          </w:p>
        </w:tc>
        <w:tc>
          <w:tcPr>
            <w:tcW w:w="1701" w:type="dxa"/>
            <w:vMerge w:val="restart"/>
            <w:tcBorders>
              <w:top w:val="single" w:sz="4" w:space="0" w:color="auto"/>
              <w:left w:val="nil"/>
              <w:right w:val="single" w:sz="4" w:space="0" w:color="auto"/>
            </w:tcBorders>
            <w:textDirection w:val="btLr"/>
          </w:tcPr>
          <w:p w:rsidR="00AC4F47" w:rsidRPr="00F3351E" w:rsidRDefault="00AC4F47" w:rsidP="00AC4F47">
            <w:pPr>
              <w:spacing w:line="20" w:lineRule="atLeast"/>
              <w:ind w:left="113" w:right="113"/>
              <w:jc w:val="center"/>
              <w:rPr>
                <w:bCs/>
                <w:color w:val="000000"/>
              </w:rPr>
            </w:pPr>
            <w:r w:rsidRPr="00F3351E">
              <w:rPr>
                <w:bCs/>
                <w:color w:val="000000"/>
              </w:rPr>
              <w:t>Количество            выпускников, не преодолевших минимальный порог</w:t>
            </w:r>
          </w:p>
        </w:tc>
      </w:tr>
      <w:tr w:rsidR="00AC4F47" w:rsidRPr="00AE5BC6" w:rsidTr="00AC4F47">
        <w:trPr>
          <w:trHeight w:val="1713"/>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AC4F47" w:rsidRPr="00F3351E" w:rsidRDefault="00AC4F47" w:rsidP="00AC4F47">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C4F47" w:rsidRPr="00F3351E" w:rsidRDefault="00AC4F47" w:rsidP="00AC4F47">
            <w:pPr>
              <w:rPr>
                <w:b/>
                <w:bCs/>
                <w:color w:val="000000"/>
              </w:rPr>
            </w:pPr>
          </w:p>
        </w:tc>
        <w:tc>
          <w:tcPr>
            <w:tcW w:w="977" w:type="dxa"/>
            <w:tcBorders>
              <w:top w:val="single" w:sz="4" w:space="0" w:color="auto"/>
              <w:left w:val="nil"/>
              <w:bottom w:val="single" w:sz="4" w:space="0" w:color="auto"/>
              <w:right w:val="single" w:sz="4" w:space="0" w:color="auto"/>
            </w:tcBorders>
            <w:shd w:val="clear" w:color="auto" w:fill="auto"/>
            <w:textDirection w:val="btLr"/>
            <w:vAlign w:val="center"/>
            <w:hideMark/>
          </w:tcPr>
          <w:p w:rsidR="00AC4F47" w:rsidRPr="00F3351E" w:rsidRDefault="00AC4F47" w:rsidP="00AC4F47">
            <w:pPr>
              <w:jc w:val="center"/>
              <w:rPr>
                <w:bCs/>
                <w:color w:val="000000"/>
              </w:rPr>
            </w:pPr>
            <w:r w:rsidRPr="00F3351E">
              <w:rPr>
                <w:bCs/>
                <w:color w:val="000000"/>
              </w:rPr>
              <w:t>Минимальный</w:t>
            </w:r>
          </w:p>
        </w:tc>
        <w:tc>
          <w:tcPr>
            <w:tcW w:w="866" w:type="dxa"/>
            <w:tcBorders>
              <w:top w:val="nil"/>
              <w:left w:val="nil"/>
              <w:bottom w:val="single" w:sz="4" w:space="0" w:color="auto"/>
              <w:right w:val="single" w:sz="4" w:space="0" w:color="auto"/>
            </w:tcBorders>
            <w:shd w:val="clear" w:color="auto" w:fill="auto"/>
            <w:textDirection w:val="btLr"/>
            <w:vAlign w:val="center"/>
            <w:hideMark/>
          </w:tcPr>
          <w:p w:rsidR="00AC4F47" w:rsidRPr="00F3351E" w:rsidRDefault="00AC4F47" w:rsidP="00AC4F47">
            <w:pPr>
              <w:jc w:val="center"/>
              <w:rPr>
                <w:bCs/>
                <w:color w:val="000000"/>
              </w:rPr>
            </w:pPr>
            <w:r>
              <w:rPr>
                <w:bCs/>
                <w:color w:val="000000"/>
              </w:rPr>
              <w:t xml:space="preserve">Максимальный </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AC4F47" w:rsidRPr="00F3351E" w:rsidRDefault="00AC4F47" w:rsidP="00AC4F47">
            <w:pPr>
              <w:jc w:val="center"/>
              <w:rPr>
                <w:bCs/>
                <w:color w:val="000000"/>
              </w:rPr>
            </w:pPr>
            <w:r w:rsidRPr="00F3351E">
              <w:rPr>
                <w:bCs/>
                <w:color w:val="000000"/>
              </w:rPr>
              <w:t xml:space="preserve">Средний </w:t>
            </w:r>
          </w:p>
        </w:tc>
        <w:tc>
          <w:tcPr>
            <w:tcW w:w="1701" w:type="dxa"/>
            <w:vMerge/>
            <w:tcBorders>
              <w:left w:val="nil"/>
              <w:bottom w:val="single" w:sz="4" w:space="0" w:color="auto"/>
              <w:right w:val="single" w:sz="4" w:space="0" w:color="auto"/>
            </w:tcBorders>
            <w:textDirection w:val="btLr"/>
          </w:tcPr>
          <w:p w:rsidR="00AC4F47" w:rsidRPr="00F3351E" w:rsidRDefault="00AC4F47" w:rsidP="00AC4F47">
            <w:pPr>
              <w:spacing w:line="20" w:lineRule="atLeast"/>
              <w:jc w:val="center"/>
              <w:rPr>
                <w:b/>
                <w:bCs/>
                <w:color w:val="000000"/>
              </w:rPr>
            </w:pPr>
          </w:p>
        </w:tc>
      </w:tr>
      <w:tr w:rsidR="00AC4F47" w:rsidRPr="00AE5BC6" w:rsidTr="00AC4F47">
        <w:trPr>
          <w:trHeight w:val="555"/>
        </w:trPr>
        <w:tc>
          <w:tcPr>
            <w:tcW w:w="10064" w:type="dxa"/>
            <w:gridSpan w:val="6"/>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AC4F47" w:rsidRPr="00F3351E" w:rsidRDefault="00AC4F47" w:rsidP="00AC4F47">
            <w:pPr>
              <w:jc w:val="center"/>
              <w:rPr>
                <w:b/>
                <w:bCs/>
                <w:color w:val="000000"/>
              </w:rPr>
            </w:pPr>
            <w:r w:rsidRPr="00F3351E">
              <w:rPr>
                <w:b/>
                <w:bCs/>
                <w:color w:val="000000"/>
              </w:rPr>
              <w:t>Русский язык</w:t>
            </w:r>
            <w:r>
              <w:rPr>
                <w:b/>
                <w:bCs/>
                <w:color w:val="000000"/>
              </w:rPr>
              <w:t xml:space="preserve"> (24 Б)</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Васильсурская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5</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48,00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91,00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64,80</w:t>
            </w:r>
          </w:p>
        </w:tc>
        <w:tc>
          <w:tcPr>
            <w:tcW w:w="1701" w:type="dxa"/>
            <w:tcBorders>
              <w:top w:val="nil"/>
              <w:left w:val="nil"/>
              <w:bottom w:val="single" w:sz="4" w:space="0" w:color="auto"/>
              <w:right w:val="single" w:sz="4" w:space="0" w:color="auto"/>
            </w:tcBorders>
            <w:shd w:val="clear" w:color="auto" w:fill="auto"/>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Воротынская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31</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48,00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85,00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71,45</w:t>
            </w:r>
          </w:p>
        </w:tc>
        <w:tc>
          <w:tcPr>
            <w:tcW w:w="1701" w:type="dxa"/>
            <w:tcBorders>
              <w:top w:val="nil"/>
              <w:left w:val="nil"/>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Михайловская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11</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45,00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78,00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65,00</w:t>
            </w:r>
          </w:p>
        </w:tc>
        <w:tc>
          <w:tcPr>
            <w:tcW w:w="1701" w:type="dxa"/>
            <w:tcBorders>
              <w:top w:val="nil"/>
              <w:left w:val="nil"/>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Семьянская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2</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65,00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69,00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67,00</w:t>
            </w:r>
          </w:p>
        </w:tc>
        <w:tc>
          <w:tcPr>
            <w:tcW w:w="1701" w:type="dxa"/>
            <w:tcBorders>
              <w:top w:val="nil"/>
              <w:left w:val="nil"/>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Фокинская средняя школа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4</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50,00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66,00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58,75</w:t>
            </w:r>
          </w:p>
        </w:tc>
        <w:tc>
          <w:tcPr>
            <w:tcW w:w="1701" w:type="dxa"/>
            <w:tcBorders>
              <w:top w:val="single" w:sz="4" w:space="0" w:color="auto"/>
              <w:left w:val="single" w:sz="4" w:space="0" w:color="auto"/>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C4F47" w:rsidRPr="006B3A8C" w:rsidRDefault="00AC4F47" w:rsidP="00AC4F47">
            <w:pPr>
              <w:jc w:val="center"/>
              <w:rPr>
                <w:b/>
                <w:color w:val="000000"/>
                <w:szCs w:val="18"/>
              </w:rPr>
            </w:pPr>
            <w:r w:rsidRPr="006B3A8C">
              <w:rPr>
                <w:b/>
                <w:color w:val="000000"/>
                <w:szCs w:val="18"/>
              </w:rPr>
              <w:t>Итого по району</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2F1747" w:rsidRDefault="00AC4F47" w:rsidP="00AC4F47">
            <w:pPr>
              <w:jc w:val="center"/>
              <w:rPr>
                <w:b/>
                <w:color w:val="000000"/>
              </w:rPr>
            </w:pPr>
            <w:r>
              <w:rPr>
                <w:b/>
                <w:color w:val="000000"/>
              </w:rPr>
              <w:t>53</w:t>
            </w: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2F1747" w:rsidRDefault="00AC4F47" w:rsidP="00AC4F47">
            <w:pPr>
              <w:jc w:val="center"/>
              <w:rPr>
                <w:b/>
                <w:color w:val="000000"/>
              </w:rPr>
            </w:pPr>
            <w:r>
              <w:rPr>
                <w:b/>
                <w:color w:val="000000"/>
              </w:rPr>
              <w:t>45,00</w:t>
            </w: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2F1747" w:rsidRDefault="00AC4F47" w:rsidP="00AC4F47">
            <w:pPr>
              <w:jc w:val="center"/>
              <w:rPr>
                <w:b/>
                <w:color w:val="000000"/>
              </w:rPr>
            </w:pPr>
            <w:r>
              <w:rPr>
                <w:b/>
                <w:color w:val="000000"/>
              </w:rPr>
              <w:t>91,00</w:t>
            </w: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2F1747" w:rsidRDefault="00AC4F47" w:rsidP="00AC4F47">
            <w:pPr>
              <w:jc w:val="center"/>
              <w:rPr>
                <w:b/>
                <w:color w:val="000000"/>
              </w:rPr>
            </w:pPr>
            <w:r>
              <w:rPr>
                <w:b/>
                <w:color w:val="000000"/>
              </w:rPr>
              <w:t>68,36</w:t>
            </w:r>
          </w:p>
        </w:tc>
        <w:tc>
          <w:tcPr>
            <w:tcW w:w="1701" w:type="dxa"/>
            <w:tcBorders>
              <w:top w:val="single" w:sz="4" w:space="0" w:color="auto"/>
              <w:left w:val="nil"/>
              <w:bottom w:val="single" w:sz="4" w:space="0" w:color="auto"/>
              <w:right w:val="single" w:sz="4" w:space="0" w:color="auto"/>
            </w:tcBorders>
            <w:shd w:val="clear" w:color="auto" w:fill="FFFF00"/>
          </w:tcPr>
          <w:p w:rsidR="00AC4F47" w:rsidRPr="002F1747" w:rsidRDefault="00AC4F47" w:rsidP="00AC4F47">
            <w:pPr>
              <w:jc w:val="center"/>
              <w:rPr>
                <w:b/>
                <w:color w:val="000000"/>
              </w:rPr>
            </w:pPr>
            <w:r>
              <w:rPr>
                <w:b/>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C4F47" w:rsidRPr="006B3A8C" w:rsidRDefault="00AC4F47" w:rsidP="00AC4F47">
            <w:pPr>
              <w:jc w:val="center"/>
              <w:rPr>
                <w:b/>
                <w:color w:val="000000"/>
                <w:szCs w:val="18"/>
              </w:rPr>
            </w:pPr>
            <w:r>
              <w:rPr>
                <w:b/>
                <w:color w:val="000000"/>
                <w:szCs w:val="18"/>
              </w:rPr>
              <w:t>Область</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AC4F47" w:rsidRDefault="00AC4F47" w:rsidP="00AC4F47">
            <w:pPr>
              <w:jc w:val="center"/>
              <w:rPr>
                <w:b/>
                <w:color w:val="000000"/>
              </w:rPr>
            </w:pP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AC4F47" w:rsidRDefault="00AC4F47" w:rsidP="00AC4F47">
            <w:pPr>
              <w:jc w:val="center"/>
              <w:rPr>
                <w:b/>
                <w:color w:val="000000"/>
              </w:rPr>
            </w:pP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AC4F47" w:rsidRDefault="00AC4F47" w:rsidP="00AC4F47">
            <w:pPr>
              <w:jc w:val="center"/>
              <w:rPr>
                <w:b/>
                <w:color w:val="000000"/>
              </w:rPr>
            </w:pP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AC4F47" w:rsidRDefault="00AC4F47" w:rsidP="00AC4F47">
            <w:pPr>
              <w:jc w:val="center"/>
              <w:rPr>
                <w:b/>
                <w:color w:val="000000"/>
              </w:rPr>
            </w:pPr>
            <w:r>
              <w:rPr>
                <w:b/>
                <w:color w:val="000000"/>
              </w:rPr>
              <w:t>72,71</w:t>
            </w:r>
          </w:p>
        </w:tc>
        <w:tc>
          <w:tcPr>
            <w:tcW w:w="1701" w:type="dxa"/>
            <w:tcBorders>
              <w:top w:val="single" w:sz="4" w:space="0" w:color="auto"/>
              <w:left w:val="nil"/>
              <w:bottom w:val="single" w:sz="4" w:space="0" w:color="auto"/>
              <w:right w:val="single" w:sz="4" w:space="0" w:color="auto"/>
            </w:tcBorders>
            <w:shd w:val="clear" w:color="auto" w:fill="FFFF00"/>
          </w:tcPr>
          <w:p w:rsidR="00AC4F47" w:rsidRDefault="00AC4F47" w:rsidP="00AC4F47">
            <w:pPr>
              <w:jc w:val="center"/>
              <w:rPr>
                <w:b/>
                <w:color w:val="000000"/>
              </w:rPr>
            </w:pPr>
          </w:p>
        </w:tc>
      </w:tr>
      <w:tr w:rsidR="00AC4F47" w:rsidRPr="00AE5BC6" w:rsidTr="00AC4F47">
        <w:trPr>
          <w:trHeight w:val="555"/>
        </w:trPr>
        <w:tc>
          <w:tcPr>
            <w:tcW w:w="10064" w:type="dxa"/>
            <w:gridSpan w:val="6"/>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AC4F47" w:rsidRPr="00F3351E" w:rsidRDefault="00AC4F47" w:rsidP="00AC4F47">
            <w:pPr>
              <w:jc w:val="center"/>
              <w:rPr>
                <w:b/>
                <w:bCs/>
                <w:color w:val="000000"/>
              </w:rPr>
            </w:pPr>
            <w:r>
              <w:rPr>
                <w:b/>
                <w:bCs/>
                <w:color w:val="000000"/>
              </w:rPr>
              <w:t>Математика (Профильный уровень) (27 Б)</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Васильсурская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2</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50,00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62,00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56,00</w:t>
            </w:r>
          </w:p>
        </w:tc>
        <w:tc>
          <w:tcPr>
            <w:tcW w:w="1701" w:type="dxa"/>
            <w:tcBorders>
              <w:top w:val="nil"/>
              <w:left w:val="nil"/>
              <w:bottom w:val="single" w:sz="4" w:space="0" w:color="auto"/>
              <w:right w:val="single" w:sz="4" w:space="0" w:color="auto"/>
            </w:tcBorders>
            <w:shd w:val="clear" w:color="auto" w:fill="auto"/>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Воротынская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23</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18,00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76,00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54,13</w:t>
            </w:r>
          </w:p>
        </w:tc>
        <w:tc>
          <w:tcPr>
            <w:tcW w:w="1701" w:type="dxa"/>
            <w:tcBorders>
              <w:top w:val="nil"/>
              <w:left w:val="nil"/>
              <w:bottom w:val="single" w:sz="4" w:space="0" w:color="auto"/>
              <w:right w:val="single" w:sz="4" w:space="0" w:color="auto"/>
            </w:tcBorders>
          </w:tcPr>
          <w:p w:rsidR="00AC4F47" w:rsidRPr="00F3351E" w:rsidRDefault="00AC4F47" w:rsidP="00AC4F47">
            <w:pPr>
              <w:jc w:val="center"/>
              <w:rPr>
                <w:color w:val="000000"/>
              </w:rPr>
            </w:pPr>
            <w:r>
              <w:rPr>
                <w:color w:val="000000"/>
              </w:rPr>
              <w:t>2</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Михайловская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7</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27,00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56,00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39,57</w:t>
            </w:r>
          </w:p>
        </w:tc>
        <w:tc>
          <w:tcPr>
            <w:tcW w:w="1701" w:type="dxa"/>
            <w:tcBorders>
              <w:top w:val="nil"/>
              <w:left w:val="nil"/>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Семьянская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2</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45,00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50,00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47,50</w:t>
            </w:r>
          </w:p>
        </w:tc>
        <w:tc>
          <w:tcPr>
            <w:tcW w:w="1701" w:type="dxa"/>
            <w:tcBorders>
              <w:top w:val="nil"/>
              <w:left w:val="nil"/>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Фокинская средняя школа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4</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39,00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43,25</w:t>
            </w:r>
          </w:p>
        </w:tc>
        <w:tc>
          <w:tcPr>
            <w:tcW w:w="1701" w:type="dxa"/>
            <w:tcBorders>
              <w:top w:val="single" w:sz="4" w:space="0" w:color="auto"/>
              <w:left w:val="single" w:sz="4" w:space="0" w:color="auto"/>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C4F47" w:rsidRPr="006B3A8C" w:rsidRDefault="00AC4F47" w:rsidP="00AC4F47">
            <w:pPr>
              <w:jc w:val="center"/>
              <w:rPr>
                <w:b/>
                <w:color w:val="000000"/>
                <w:szCs w:val="18"/>
              </w:rPr>
            </w:pPr>
            <w:r w:rsidRPr="006B3A8C">
              <w:rPr>
                <w:b/>
                <w:color w:val="000000"/>
                <w:szCs w:val="18"/>
              </w:rPr>
              <w:t>Итого по району</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2F1747" w:rsidRDefault="00AC4F47" w:rsidP="00AC4F47">
            <w:pPr>
              <w:jc w:val="center"/>
              <w:rPr>
                <w:b/>
                <w:color w:val="000000"/>
              </w:rPr>
            </w:pPr>
            <w:r>
              <w:rPr>
                <w:b/>
                <w:color w:val="000000"/>
              </w:rPr>
              <w:t>38</w:t>
            </w: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2F1747" w:rsidRDefault="00AC4F47" w:rsidP="00AC4F47">
            <w:pPr>
              <w:jc w:val="center"/>
              <w:rPr>
                <w:b/>
                <w:color w:val="000000"/>
              </w:rPr>
            </w:pPr>
            <w:r>
              <w:rPr>
                <w:b/>
                <w:color w:val="000000"/>
              </w:rPr>
              <w:t>18,00</w:t>
            </w: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2F1747" w:rsidRDefault="00AC4F47" w:rsidP="00AC4F47">
            <w:pPr>
              <w:jc w:val="center"/>
              <w:rPr>
                <w:b/>
                <w:color w:val="000000"/>
              </w:rPr>
            </w:pPr>
            <w:r>
              <w:rPr>
                <w:b/>
                <w:color w:val="000000"/>
              </w:rPr>
              <w:t>76,00</w:t>
            </w: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2F1747" w:rsidRDefault="00AC4F47" w:rsidP="00AC4F47">
            <w:pPr>
              <w:jc w:val="center"/>
              <w:rPr>
                <w:b/>
                <w:color w:val="000000"/>
              </w:rPr>
            </w:pPr>
            <w:r>
              <w:rPr>
                <w:b/>
                <w:color w:val="000000"/>
              </w:rPr>
              <w:t>50,05</w:t>
            </w:r>
          </w:p>
        </w:tc>
        <w:tc>
          <w:tcPr>
            <w:tcW w:w="1701" w:type="dxa"/>
            <w:tcBorders>
              <w:top w:val="single" w:sz="4" w:space="0" w:color="auto"/>
              <w:left w:val="nil"/>
              <w:bottom w:val="single" w:sz="4" w:space="0" w:color="auto"/>
              <w:right w:val="single" w:sz="4" w:space="0" w:color="auto"/>
            </w:tcBorders>
            <w:shd w:val="clear" w:color="auto" w:fill="FFFF00"/>
          </w:tcPr>
          <w:p w:rsidR="00AC4F47" w:rsidRPr="002F1747" w:rsidRDefault="00AC4F47" w:rsidP="00AC4F47">
            <w:pPr>
              <w:jc w:val="center"/>
              <w:rPr>
                <w:b/>
                <w:color w:val="000000"/>
              </w:rPr>
            </w:pPr>
            <w:r>
              <w:rPr>
                <w:b/>
                <w:color w:val="000000"/>
              </w:rPr>
              <w:t>2</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C4F47" w:rsidRPr="006B3A8C" w:rsidRDefault="00AC4F47" w:rsidP="00AC4F47">
            <w:pPr>
              <w:jc w:val="center"/>
              <w:rPr>
                <w:b/>
                <w:color w:val="000000"/>
                <w:szCs w:val="18"/>
              </w:rPr>
            </w:pPr>
            <w:r>
              <w:rPr>
                <w:b/>
                <w:color w:val="000000"/>
                <w:szCs w:val="18"/>
              </w:rPr>
              <w:lastRenderedPageBreak/>
              <w:t>Область</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AC4F47" w:rsidRDefault="00AC4F47" w:rsidP="00AC4F47">
            <w:pPr>
              <w:jc w:val="center"/>
              <w:rPr>
                <w:b/>
                <w:color w:val="000000"/>
              </w:rPr>
            </w:pP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AC4F47" w:rsidRDefault="00AC4F47" w:rsidP="00AC4F47">
            <w:pPr>
              <w:jc w:val="center"/>
              <w:rPr>
                <w:b/>
                <w:color w:val="000000"/>
              </w:rPr>
            </w:pP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AC4F47" w:rsidRDefault="00AC4F47" w:rsidP="00AC4F47">
            <w:pPr>
              <w:jc w:val="center"/>
              <w:rPr>
                <w:b/>
                <w:color w:val="000000"/>
              </w:rPr>
            </w:pP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AC4F47" w:rsidRDefault="00AC4F47" w:rsidP="00AC4F47">
            <w:pPr>
              <w:jc w:val="center"/>
              <w:rPr>
                <w:b/>
                <w:color w:val="000000"/>
              </w:rPr>
            </w:pPr>
            <w:r>
              <w:rPr>
                <w:b/>
                <w:color w:val="000000"/>
              </w:rPr>
              <w:t>52,99</w:t>
            </w:r>
          </w:p>
        </w:tc>
        <w:tc>
          <w:tcPr>
            <w:tcW w:w="1701" w:type="dxa"/>
            <w:tcBorders>
              <w:top w:val="single" w:sz="4" w:space="0" w:color="auto"/>
              <w:left w:val="nil"/>
              <w:bottom w:val="single" w:sz="4" w:space="0" w:color="auto"/>
              <w:right w:val="single" w:sz="4" w:space="0" w:color="auto"/>
            </w:tcBorders>
            <w:shd w:val="clear" w:color="auto" w:fill="FFFF00"/>
          </w:tcPr>
          <w:p w:rsidR="00AC4F47" w:rsidRDefault="00AC4F47" w:rsidP="00AC4F47">
            <w:pPr>
              <w:jc w:val="center"/>
              <w:rPr>
                <w:b/>
                <w:color w:val="000000"/>
              </w:rPr>
            </w:pPr>
          </w:p>
        </w:tc>
      </w:tr>
      <w:tr w:rsidR="00AC4F47" w:rsidRPr="00AE5BC6" w:rsidTr="00AC4F47">
        <w:trPr>
          <w:trHeight w:val="555"/>
        </w:trPr>
        <w:tc>
          <w:tcPr>
            <w:tcW w:w="10064" w:type="dxa"/>
            <w:gridSpan w:val="6"/>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AC4F47" w:rsidRPr="00F3351E" w:rsidRDefault="00AC4F47" w:rsidP="00AC4F47">
            <w:pPr>
              <w:jc w:val="center"/>
              <w:rPr>
                <w:b/>
                <w:bCs/>
                <w:color w:val="000000"/>
              </w:rPr>
            </w:pPr>
            <w:r>
              <w:rPr>
                <w:b/>
                <w:bCs/>
                <w:color w:val="000000"/>
              </w:rPr>
              <w:t>Обществознание (42 Б)</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Васильсурская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1</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88,00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88,00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88,00</w:t>
            </w:r>
          </w:p>
        </w:tc>
        <w:tc>
          <w:tcPr>
            <w:tcW w:w="1701" w:type="dxa"/>
            <w:tcBorders>
              <w:top w:val="nil"/>
              <w:left w:val="nil"/>
              <w:bottom w:val="single" w:sz="4" w:space="0" w:color="auto"/>
              <w:right w:val="single" w:sz="4" w:space="0" w:color="auto"/>
            </w:tcBorders>
            <w:shd w:val="clear" w:color="auto" w:fill="auto"/>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Воротынская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18</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48,00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97,00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75,94</w:t>
            </w:r>
          </w:p>
        </w:tc>
        <w:tc>
          <w:tcPr>
            <w:tcW w:w="1701" w:type="dxa"/>
            <w:tcBorders>
              <w:top w:val="nil"/>
              <w:left w:val="nil"/>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Михайловская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4</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42,00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78,00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60,75</w:t>
            </w:r>
          </w:p>
        </w:tc>
        <w:tc>
          <w:tcPr>
            <w:tcW w:w="1701" w:type="dxa"/>
            <w:tcBorders>
              <w:top w:val="nil"/>
              <w:left w:val="nil"/>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Семьянская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2</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55,00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71,00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63,00</w:t>
            </w:r>
          </w:p>
        </w:tc>
        <w:tc>
          <w:tcPr>
            <w:tcW w:w="1701" w:type="dxa"/>
            <w:tcBorders>
              <w:top w:val="nil"/>
              <w:left w:val="nil"/>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Фокинская средняя школа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4</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40,00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57,00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47,25</w:t>
            </w:r>
          </w:p>
        </w:tc>
        <w:tc>
          <w:tcPr>
            <w:tcW w:w="1701" w:type="dxa"/>
            <w:tcBorders>
              <w:top w:val="single" w:sz="4" w:space="0" w:color="auto"/>
              <w:left w:val="single" w:sz="4" w:space="0" w:color="auto"/>
              <w:bottom w:val="single" w:sz="4" w:space="0" w:color="auto"/>
              <w:right w:val="single" w:sz="4" w:space="0" w:color="auto"/>
            </w:tcBorders>
          </w:tcPr>
          <w:p w:rsidR="00AC4F47" w:rsidRPr="00F3351E" w:rsidRDefault="00AC4F47" w:rsidP="00AC4F47">
            <w:pPr>
              <w:jc w:val="center"/>
              <w:rPr>
                <w:color w:val="000000"/>
              </w:rPr>
            </w:pPr>
            <w:r>
              <w:rPr>
                <w:color w:val="000000"/>
              </w:rPr>
              <w:t>2</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C4F47" w:rsidRPr="006B3A8C" w:rsidRDefault="00AC4F47" w:rsidP="00AC4F47">
            <w:pPr>
              <w:jc w:val="center"/>
              <w:rPr>
                <w:b/>
                <w:color w:val="000000"/>
                <w:szCs w:val="18"/>
              </w:rPr>
            </w:pPr>
            <w:r w:rsidRPr="006B3A8C">
              <w:rPr>
                <w:b/>
                <w:color w:val="000000"/>
                <w:szCs w:val="18"/>
              </w:rPr>
              <w:t>Итого по району</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2F1747" w:rsidRDefault="00AC4F47" w:rsidP="00AC4F47">
            <w:pPr>
              <w:jc w:val="center"/>
              <w:rPr>
                <w:b/>
                <w:color w:val="000000"/>
              </w:rPr>
            </w:pPr>
            <w:r>
              <w:rPr>
                <w:b/>
                <w:color w:val="000000"/>
              </w:rPr>
              <w:t>29</w:t>
            </w: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2F1747" w:rsidRDefault="00AC4F47" w:rsidP="00AC4F47">
            <w:pPr>
              <w:jc w:val="center"/>
              <w:rPr>
                <w:b/>
                <w:color w:val="000000"/>
              </w:rPr>
            </w:pPr>
            <w:r>
              <w:rPr>
                <w:b/>
                <w:color w:val="000000"/>
              </w:rPr>
              <w:t>40,00</w:t>
            </w: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2F1747" w:rsidRDefault="00AC4F47" w:rsidP="00AC4F47">
            <w:pPr>
              <w:jc w:val="center"/>
              <w:rPr>
                <w:b/>
                <w:color w:val="000000"/>
              </w:rPr>
            </w:pPr>
            <w:r>
              <w:rPr>
                <w:b/>
                <w:color w:val="000000"/>
              </w:rPr>
              <w:t>97,00</w:t>
            </w: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2F1747" w:rsidRDefault="00AC4F47" w:rsidP="00AC4F47">
            <w:pPr>
              <w:jc w:val="center"/>
              <w:rPr>
                <w:b/>
                <w:color w:val="000000"/>
              </w:rPr>
            </w:pPr>
            <w:r>
              <w:rPr>
                <w:b/>
                <w:color w:val="000000"/>
              </w:rPr>
              <w:t>69,41</w:t>
            </w:r>
          </w:p>
        </w:tc>
        <w:tc>
          <w:tcPr>
            <w:tcW w:w="1701" w:type="dxa"/>
            <w:tcBorders>
              <w:top w:val="single" w:sz="4" w:space="0" w:color="auto"/>
              <w:left w:val="nil"/>
              <w:bottom w:val="single" w:sz="4" w:space="0" w:color="auto"/>
              <w:right w:val="single" w:sz="4" w:space="0" w:color="auto"/>
            </w:tcBorders>
            <w:shd w:val="clear" w:color="auto" w:fill="FFFF00"/>
          </w:tcPr>
          <w:p w:rsidR="00AC4F47" w:rsidRPr="002F1747" w:rsidRDefault="00AC4F47" w:rsidP="00AC4F47">
            <w:pPr>
              <w:jc w:val="center"/>
              <w:rPr>
                <w:b/>
                <w:color w:val="000000"/>
              </w:rPr>
            </w:pPr>
            <w:r>
              <w:rPr>
                <w:b/>
                <w:color w:val="000000"/>
              </w:rPr>
              <w:t>2</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C4F47" w:rsidRPr="006B3A8C" w:rsidRDefault="00AC4F47" w:rsidP="00AC4F47">
            <w:pPr>
              <w:jc w:val="center"/>
              <w:rPr>
                <w:b/>
                <w:color w:val="000000"/>
                <w:szCs w:val="18"/>
              </w:rPr>
            </w:pPr>
            <w:r>
              <w:rPr>
                <w:b/>
                <w:color w:val="000000"/>
                <w:szCs w:val="18"/>
              </w:rPr>
              <w:t>Область</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AC4F47" w:rsidRDefault="00AC4F47" w:rsidP="00AC4F47">
            <w:pPr>
              <w:jc w:val="center"/>
              <w:rPr>
                <w:b/>
                <w:color w:val="000000"/>
              </w:rPr>
            </w:pP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AC4F47" w:rsidRDefault="00AC4F47" w:rsidP="00AC4F47">
            <w:pPr>
              <w:jc w:val="center"/>
              <w:rPr>
                <w:b/>
                <w:color w:val="000000"/>
              </w:rPr>
            </w:pP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AC4F47" w:rsidRDefault="00AC4F47" w:rsidP="00AC4F47">
            <w:pPr>
              <w:jc w:val="center"/>
              <w:rPr>
                <w:b/>
                <w:color w:val="000000"/>
              </w:rPr>
            </w:pP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AC4F47" w:rsidRDefault="00AC4F47" w:rsidP="00AC4F47">
            <w:pPr>
              <w:jc w:val="center"/>
              <w:rPr>
                <w:b/>
                <w:color w:val="000000"/>
              </w:rPr>
            </w:pPr>
            <w:r>
              <w:rPr>
                <w:b/>
                <w:color w:val="000000"/>
              </w:rPr>
              <w:t>60,06</w:t>
            </w:r>
          </w:p>
        </w:tc>
        <w:tc>
          <w:tcPr>
            <w:tcW w:w="1701" w:type="dxa"/>
            <w:tcBorders>
              <w:top w:val="single" w:sz="4" w:space="0" w:color="auto"/>
              <w:left w:val="nil"/>
              <w:bottom w:val="single" w:sz="4" w:space="0" w:color="auto"/>
              <w:right w:val="single" w:sz="4" w:space="0" w:color="auto"/>
            </w:tcBorders>
            <w:shd w:val="clear" w:color="auto" w:fill="FFFF00"/>
          </w:tcPr>
          <w:p w:rsidR="00AC4F47" w:rsidRDefault="00AC4F47" w:rsidP="00AC4F47">
            <w:pPr>
              <w:jc w:val="center"/>
              <w:rPr>
                <w:b/>
                <w:color w:val="000000"/>
              </w:rPr>
            </w:pPr>
          </w:p>
        </w:tc>
      </w:tr>
      <w:tr w:rsidR="00AC4F47" w:rsidRPr="00AE5BC6" w:rsidTr="00AC4F47">
        <w:trPr>
          <w:trHeight w:val="555"/>
        </w:trPr>
        <w:tc>
          <w:tcPr>
            <w:tcW w:w="10064" w:type="dxa"/>
            <w:gridSpan w:val="6"/>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AC4F47" w:rsidRPr="00F3351E" w:rsidRDefault="00AC4F47" w:rsidP="00AC4F47">
            <w:pPr>
              <w:jc w:val="center"/>
              <w:rPr>
                <w:b/>
                <w:bCs/>
                <w:color w:val="000000"/>
              </w:rPr>
            </w:pPr>
            <w:r>
              <w:rPr>
                <w:b/>
                <w:bCs/>
                <w:color w:val="000000"/>
              </w:rPr>
              <w:t>Физика (36 Б)</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Васильсурская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Воротынская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8</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41,00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72,00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60,63</w:t>
            </w:r>
          </w:p>
        </w:tc>
        <w:tc>
          <w:tcPr>
            <w:tcW w:w="1701" w:type="dxa"/>
            <w:tcBorders>
              <w:top w:val="nil"/>
              <w:left w:val="nil"/>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Михайловская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1</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48,00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48,00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48,00</w:t>
            </w:r>
          </w:p>
        </w:tc>
        <w:tc>
          <w:tcPr>
            <w:tcW w:w="1701" w:type="dxa"/>
            <w:tcBorders>
              <w:top w:val="nil"/>
              <w:left w:val="nil"/>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Семьянская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1701" w:type="dxa"/>
            <w:tcBorders>
              <w:top w:val="nil"/>
              <w:left w:val="nil"/>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Фокинская средняя школа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1701" w:type="dxa"/>
            <w:tcBorders>
              <w:top w:val="single" w:sz="4" w:space="0" w:color="auto"/>
              <w:left w:val="single" w:sz="4" w:space="0" w:color="auto"/>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C4F47" w:rsidRPr="006B3A8C" w:rsidRDefault="00AC4F47" w:rsidP="00AC4F47">
            <w:pPr>
              <w:jc w:val="center"/>
              <w:rPr>
                <w:b/>
                <w:color w:val="000000"/>
                <w:szCs w:val="18"/>
              </w:rPr>
            </w:pPr>
            <w:r w:rsidRPr="006B3A8C">
              <w:rPr>
                <w:b/>
                <w:color w:val="000000"/>
                <w:szCs w:val="18"/>
              </w:rPr>
              <w:t>Итого по району</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2F1747" w:rsidRDefault="00AC4F47" w:rsidP="00AC4F47">
            <w:pPr>
              <w:jc w:val="center"/>
              <w:rPr>
                <w:b/>
                <w:color w:val="000000"/>
              </w:rPr>
            </w:pPr>
            <w:r>
              <w:rPr>
                <w:b/>
                <w:color w:val="000000"/>
              </w:rPr>
              <w:t>9</w:t>
            </w: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2F1747" w:rsidRDefault="00AC4F47" w:rsidP="00AC4F47">
            <w:pPr>
              <w:jc w:val="center"/>
              <w:rPr>
                <w:b/>
                <w:color w:val="000000"/>
              </w:rPr>
            </w:pPr>
            <w:r>
              <w:rPr>
                <w:b/>
                <w:color w:val="000000"/>
              </w:rPr>
              <w:t>41,00</w:t>
            </w: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2F1747" w:rsidRDefault="00AC4F47" w:rsidP="00AC4F47">
            <w:pPr>
              <w:jc w:val="center"/>
              <w:rPr>
                <w:b/>
                <w:color w:val="000000"/>
              </w:rPr>
            </w:pPr>
            <w:r>
              <w:rPr>
                <w:b/>
                <w:color w:val="000000"/>
              </w:rPr>
              <w:t>72,00</w:t>
            </w: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2F1747" w:rsidRDefault="00AC4F47" w:rsidP="00AC4F47">
            <w:pPr>
              <w:jc w:val="center"/>
              <w:rPr>
                <w:b/>
                <w:color w:val="000000"/>
              </w:rPr>
            </w:pPr>
            <w:r>
              <w:rPr>
                <w:b/>
                <w:color w:val="000000"/>
              </w:rPr>
              <w:t>59,22</w:t>
            </w:r>
          </w:p>
        </w:tc>
        <w:tc>
          <w:tcPr>
            <w:tcW w:w="1701" w:type="dxa"/>
            <w:tcBorders>
              <w:top w:val="single" w:sz="4" w:space="0" w:color="auto"/>
              <w:left w:val="nil"/>
              <w:bottom w:val="single" w:sz="4" w:space="0" w:color="auto"/>
              <w:right w:val="single" w:sz="4" w:space="0" w:color="auto"/>
            </w:tcBorders>
            <w:shd w:val="clear" w:color="auto" w:fill="FFFF00"/>
          </w:tcPr>
          <w:p w:rsidR="00AC4F47" w:rsidRPr="002F1747" w:rsidRDefault="00AC4F47" w:rsidP="00AC4F47">
            <w:pPr>
              <w:jc w:val="center"/>
              <w:rPr>
                <w:b/>
                <w:color w:val="000000"/>
              </w:rPr>
            </w:pPr>
            <w:r>
              <w:rPr>
                <w:b/>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C4F47" w:rsidRPr="006B3A8C" w:rsidRDefault="00AC4F47" w:rsidP="00AC4F47">
            <w:pPr>
              <w:jc w:val="center"/>
              <w:rPr>
                <w:b/>
                <w:color w:val="000000"/>
                <w:szCs w:val="18"/>
              </w:rPr>
            </w:pPr>
            <w:r>
              <w:rPr>
                <w:b/>
                <w:color w:val="000000"/>
                <w:szCs w:val="18"/>
              </w:rPr>
              <w:t>Область</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AC4F47" w:rsidRDefault="00AC4F47" w:rsidP="00AC4F47">
            <w:pPr>
              <w:jc w:val="center"/>
              <w:rPr>
                <w:b/>
                <w:color w:val="000000"/>
              </w:rPr>
            </w:pP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AC4F47" w:rsidRDefault="00AC4F47" w:rsidP="00AC4F47">
            <w:pPr>
              <w:jc w:val="center"/>
              <w:rPr>
                <w:b/>
                <w:color w:val="000000"/>
              </w:rPr>
            </w:pP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AC4F47" w:rsidRDefault="00AC4F47" w:rsidP="00AC4F47">
            <w:pPr>
              <w:jc w:val="center"/>
              <w:rPr>
                <w:b/>
                <w:color w:val="000000"/>
              </w:rPr>
            </w:pP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AC4F47" w:rsidRDefault="00AC4F47" w:rsidP="00AC4F47">
            <w:pPr>
              <w:jc w:val="center"/>
              <w:rPr>
                <w:b/>
                <w:color w:val="000000"/>
              </w:rPr>
            </w:pPr>
            <w:r>
              <w:rPr>
                <w:b/>
                <w:color w:val="000000"/>
              </w:rPr>
              <w:t>55,90</w:t>
            </w:r>
          </w:p>
        </w:tc>
        <w:tc>
          <w:tcPr>
            <w:tcW w:w="1701" w:type="dxa"/>
            <w:tcBorders>
              <w:top w:val="single" w:sz="4" w:space="0" w:color="auto"/>
              <w:left w:val="nil"/>
              <w:bottom w:val="single" w:sz="4" w:space="0" w:color="auto"/>
              <w:right w:val="single" w:sz="4" w:space="0" w:color="auto"/>
            </w:tcBorders>
            <w:shd w:val="clear" w:color="auto" w:fill="FFFF00"/>
          </w:tcPr>
          <w:p w:rsidR="00AC4F47" w:rsidRDefault="00AC4F47" w:rsidP="00AC4F47">
            <w:pPr>
              <w:jc w:val="center"/>
              <w:rPr>
                <w:b/>
                <w:color w:val="000000"/>
              </w:rPr>
            </w:pPr>
          </w:p>
        </w:tc>
      </w:tr>
      <w:tr w:rsidR="00AC4F47" w:rsidRPr="00AE5BC6" w:rsidTr="00AC4F47">
        <w:trPr>
          <w:trHeight w:val="555"/>
        </w:trPr>
        <w:tc>
          <w:tcPr>
            <w:tcW w:w="10064" w:type="dxa"/>
            <w:gridSpan w:val="6"/>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AC4F47" w:rsidRDefault="00AC4F47" w:rsidP="00AC4F47">
            <w:pPr>
              <w:jc w:val="center"/>
              <w:rPr>
                <w:b/>
                <w:bCs/>
                <w:color w:val="000000"/>
              </w:rPr>
            </w:pPr>
          </w:p>
          <w:p w:rsidR="00AC4F47" w:rsidRDefault="00AC4F47" w:rsidP="00AC4F47">
            <w:pPr>
              <w:jc w:val="center"/>
              <w:rPr>
                <w:b/>
                <w:bCs/>
                <w:color w:val="000000"/>
              </w:rPr>
            </w:pPr>
          </w:p>
          <w:p w:rsidR="00AC4F47" w:rsidRDefault="00AC4F47" w:rsidP="00AC4F47">
            <w:pPr>
              <w:jc w:val="center"/>
              <w:rPr>
                <w:b/>
                <w:bCs/>
                <w:color w:val="000000"/>
              </w:rPr>
            </w:pPr>
          </w:p>
          <w:p w:rsidR="00AC4F47" w:rsidRDefault="00AC4F47" w:rsidP="00AC4F47">
            <w:pPr>
              <w:jc w:val="center"/>
              <w:rPr>
                <w:b/>
                <w:bCs/>
                <w:color w:val="000000"/>
              </w:rPr>
            </w:pPr>
          </w:p>
          <w:p w:rsidR="00AC4F47" w:rsidRDefault="00AC4F47" w:rsidP="00AC4F47">
            <w:pPr>
              <w:jc w:val="center"/>
              <w:rPr>
                <w:b/>
                <w:bCs/>
                <w:color w:val="000000"/>
              </w:rPr>
            </w:pPr>
          </w:p>
          <w:p w:rsidR="00AC4F47" w:rsidRDefault="00AC4F47" w:rsidP="00AC4F47">
            <w:pPr>
              <w:jc w:val="center"/>
              <w:rPr>
                <w:b/>
                <w:bCs/>
                <w:color w:val="000000"/>
              </w:rPr>
            </w:pPr>
          </w:p>
          <w:p w:rsidR="00AC4F47" w:rsidRDefault="00AC4F47" w:rsidP="00AC4F47">
            <w:pPr>
              <w:jc w:val="center"/>
              <w:rPr>
                <w:b/>
                <w:bCs/>
                <w:color w:val="000000"/>
              </w:rPr>
            </w:pPr>
          </w:p>
          <w:p w:rsidR="00AC4F47" w:rsidRDefault="00AC4F47" w:rsidP="00AC4F47">
            <w:pPr>
              <w:jc w:val="center"/>
              <w:rPr>
                <w:b/>
                <w:bCs/>
                <w:color w:val="000000"/>
              </w:rPr>
            </w:pPr>
          </w:p>
          <w:p w:rsidR="00AC4F47" w:rsidRPr="00F3351E" w:rsidRDefault="00AC4F47" w:rsidP="00AC4F47">
            <w:pPr>
              <w:jc w:val="center"/>
              <w:rPr>
                <w:b/>
                <w:bCs/>
                <w:color w:val="000000"/>
              </w:rPr>
            </w:pPr>
            <w:r>
              <w:rPr>
                <w:b/>
                <w:bCs/>
                <w:color w:val="000000"/>
              </w:rPr>
              <w:t>История (32 Б)</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lastRenderedPageBreak/>
              <w:t>Васильсурская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1</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72,00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72,00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72,00</w:t>
            </w:r>
          </w:p>
        </w:tc>
        <w:tc>
          <w:tcPr>
            <w:tcW w:w="1701" w:type="dxa"/>
            <w:tcBorders>
              <w:top w:val="nil"/>
              <w:left w:val="nil"/>
              <w:bottom w:val="single" w:sz="4" w:space="0" w:color="auto"/>
              <w:right w:val="single" w:sz="4" w:space="0" w:color="auto"/>
            </w:tcBorders>
            <w:shd w:val="clear" w:color="auto" w:fill="auto"/>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Воротынская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5</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56,00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82,00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63,40</w:t>
            </w:r>
          </w:p>
        </w:tc>
        <w:tc>
          <w:tcPr>
            <w:tcW w:w="1701" w:type="dxa"/>
            <w:tcBorders>
              <w:top w:val="nil"/>
              <w:left w:val="nil"/>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Михайловская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1</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68,00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68,00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68,00</w:t>
            </w:r>
          </w:p>
        </w:tc>
        <w:tc>
          <w:tcPr>
            <w:tcW w:w="1701" w:type="dxa"/>
            <w:tcBorders>
              <w:top w:val="nil"/>
              <w:left w:val="nil"/>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Семьянская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2</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47,00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49,00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48,00</w:t>
            </w:r>
          </w:p>
        </w:tc>
        <w:tc>
          <w:tcPr>
            <w:tcW w:w="1701" w:type="dxa"/>
            <w:tcBorders>
              <w:top w:val="nil"/>
              <w:left w:val="nil"/>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Фокинская средняя школа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1701" w:type="dxa"/>
            <w:tcBorders>
              <w:top w:val="single" w:sz="4" w:space="0" w:color="auto"/>
              <w:left w:val="single" w:sz="4" w:space="0" w:color="auto"/>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C4F47" w:rsidRPr="006B3A8C" w:rsidRDefault="00AC4F47" w:rsidP="00AC4F47">
            <w:pPr>
              <w:jc w:val="center"/>
              <w:rPr>
                <w:b/>
                <w:color w:val="000000"/>
                <w:szCs w:val="18"/>
              </w:rPr>
            </w:pPr>
            <w:r w:rsidRPr="006B3A8C">
              <w:rPr>
                <w:b/>
                <w:color w:val="000000"/>
                <w:szCs w:val="18"/>
              </w:rPr>
              <w:t>Итого по району</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2F1747" w:rsidRDefault="00AC4F47" w:rsidP="00AC4F47">
            <w:pPr>
              <w:jc w:val="center"/>
              <w:rPr>
                <w:b/>
                <w:color w:val="000000"/>
              </w:rPr>
            </w:pPr>
            <w:r>
              <w:rPr>
                <w:b/>
                <w:color w:val="000000"/>
              </w:rPr>
              <w:t>9</w:t>
            </w: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2F1747" w:rsidRDefault="00AC4F47" w:rsidP="00AC4F47">
            <w:pPr>
              <w:jc w:val="center"/>
              <w:rPr>
                <w:b/>
                <w:color w:val="000000"/>
              </w:rPr>
            </w:pPr>
            <w:r>
              <w:rPr>
                <w:b/>
                <w:color w:val="000000"/>
              </w:rPr>
              <w:t>47,00</w:t>
            </w: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2F1747" w:rsidRDefault="00AC4F47" w:rsidP="00AC4F47">
            <w:pPr>
              <w:jc w:val="center"/>
              <w:rPr>
                <w:b/>
                <w:color w:val="000000"/>
              </w:rPr>
            </w:pPr>
            <w:r>
              <w:rPr>
                <w:b/>
                <w:color w:val="000000"/>
              </w:rPr>
              <w:t>82,00</w:t>
            </w: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2F1747" w:rsidRDefault="00AC4F47" w:rsidP="00AC4F47">
            <w:pPr>
              <w:jc w:val="center"/>
              <w:rPr>
                <w:b/>
                <w:color w:val="000000"/>
              </w:rPr>
            </w:pPr>
            <w:r>
              <w:rPr>
                <w:b/>
                <w:color w:val="000000"/>
              </w:rPr>
              <w:t>61,44</w:t>
            </w:r>
          </w:p>
        </w:tc>
        <w:tc>
          <w:tcPr>
            <w:tcW w:w="1701" w:type="dxa"/>
            <w:tcBorders>
              <w:top w:val="single" w:sz="4" w:space="0" w:color="auto"/>
              <w:left w:val="nil"/>
              <w:bottom w:val="single" w:sz="4" w:space="0" w:color="auto"/>
              <w:right w:val="single" w:sz="4" w:space="0" w:color="auto"/>
            </w:tcBorders>
            <w:shd w:val="clear" w:color="auto" w:fill="FFFF00"/>
          </w:tcPr>
          <w:p w:rsidR="00AC4F47" w:rsidRPr="002F1747" w:rsidRDefault="00AC4F47" w:rsidP="00AC4F47">
            <w:pPr>
              <w:jc w:val="center"/>
              <w:rPr>
                <w:b/>
                <w:color w:val="000000"/>
              </w:rPr>
            </w:pPr>
            <w:r>
              <w:rPr>
                <w:b/>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C4F47" w:rsidRPr="006B3A8C" w:rsidRDefault="00AC4F47" w:rsidP="00AC4F47">
            <w:pPr>
              <w:jc w:val="center"/>
              <w:rPr>
                <w:b/>
                <w:color w:val="000000"/>
                <w:szCs w:val="18"/>
              </w:rPr>
            </w:pPr>
            <w:r>
              <w:rPr>
                <w:b/>
                <w:color w:val="000000"/>
                <w:szCs w:val="18"/>
              </w:rPr>
              <w:t>Область</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AC4F47" w:rsidRDefault="00AC4F47" w:rsidP="00AC4F47">
            <w:pPr>
              <w:jc w:val="center"/>
              <w:rPr>
                <w:b/>
                <w:color w:val="000000"/>
              </w:rPr>
            </w:pP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AC4F47" w:rsidRDefault="00AC4F47" w:rsidP="00AC4F47">
            <w:pPr>
              <w:jc w:val="center"/>
              <w:rPr>
                <w:b/>
                <w:color w:val="000000"/>
              </w:rPr>
            </w:pP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AC4F47" w:rsidRDefault="00AC4F47" w:rsidP="00AC4F47">
            <w:pPr>
              <w:jc w:val="center"/>
              <w:rPr>
                <w:b/>
                <w:color w:val="000000"/>
              </w:rPr>
            </w:pP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AC4F47" w:rsidRDefault="00AC4F47" w:rsidP="00AC4F47">
            <w:pPr>
              <w:jc w:val="center"/>
              <w:rPr>
                <w:b/>
                <w:color w:val="000000"/>
              </w:rPr>
            </w:pPr>
            <w:r>
              <w:rPr>
                <w:b/>
                <w:color w:val="000000"/>
              </w:rPr>
              <w:t>56,11</w:t>
            </w:r>
          </w:p>
        </w:tc>
        <w:tc>
          <w:tcPr>
            <w:tcW w:w="1701" w:type="dxa"/>
            <w:tcBorders>
              <w:top w:val="single" w:sz="4" w:space="0" w:color="auto"/>
              <w:left w:val="nil"/>
              <w:bottom w:val="single" w:sz="4" w:space="0" w:color="auto"/>
              <w:right w:val="single" w:sz="4" w:space="0" w:color="auto"/>
            </w:tcBorders>
            <w:shd w:val="clear" w:color="auto" w:fill="FFFF00"/>
          </w:tcPr>
          <w:p w:rsidR="00AC4F47" w:rsidRDefault="00AC4F47" w:rsidP="00AC4F47">
            <w:pPr>
              <w:jc w:val="center"/>
              <w:rPr>
                <w:b/>
                <w:color w:val="000000"/>
              </w:rPr>
            </w:pPr>
          </w:p>
        </w:tc>
      </w:tr>
      <w:tr w:rsidR="00AC4F47" w:rsidRPr="00AE5BC6" w:rsidTr="00AC4F47">
        <w:trPr>
          <w:trHeight w:val="555"/>
        </w:trPr>
        <w:tc>
          <w:tcPr>
            <w:tcW w:w="10064" w:type="dxa"/>
            <w:gridSpan w:val="6"/>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AC4F47" w:rsidRPr="00F3351E" w:rsidRDefault="00AC4F47" w:rsidP="00AC4F47">
            <w:pPr>
              <w:jc w:val="center"/>
              <w:rPr>
                <w:b/>
                <w:bCs/>
                <w:color w:val="000000"/>
              </w:rPr>
            </w:pPr>
            <w:r>
              <w:rPr>
                <w:b/>
                <w:bCs/>
                <w:color w:val="000000"/>
              </w:rPr>
              <w:t>Биология (36 Б)</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Васильсурская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Воротынская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4</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18,00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70,00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54,50</w:t>
            </w:r>
          </w:p>
        </w:tc>
        <w:tc>
          <w:tcPr>
            <w:tcW w:w="1701" w:type="dxa"/>
            <w:tcBorders>
              <w:top w:val="nil"/>
              <w:left w:val="nil"/>
              <w:bottom w:val="single" w:sz="4" w:space="0" w:color="auto"/>
              <w:right w:val="single" w:sz="4" w:space="0" w:color="auto"/>
            </w:tcBorders>
          </w:tcPr>
          <w:p w:rsidR="00AC4F47" w:rsidRPr="00F3351E" w:rsidRDefault="00AC4F47" w:rsidP="00AC4F47">
            <w:pPr>
              <w:jc w:val="center"/>
              <w:rPr>
                <w:color w:val="000000"/>
              </w:rPr>
            </w:pPr>
            <w:r>
              <w:rPr>
                <w:color w:val="000000"/>
              </w:rPr>
              <w:t>1</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Михайловская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6</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21,00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61,00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48,33</w:t>
            </w:r>
          </w:p>
        </w:tc>
        <w:tc>
          <w:tcPr>
            <w:tcW w:w="1701" w:type="dxa"/>
            <w:tcBorders>
              <w:top w:val="nil"/>
              <w:left w:val="nil"/>
              <w:bottom w:val="single" w:sz="4" w:space="0" w:color="auto"/>
              <w:right w:val="single" w:sz="4" w:space="0" w:color="auto"/>
            </w:tcBorders>
          </w:tcPr>
          <w:p w:rsidR="00AC4F47" w:rsidRPr="00F3351E" w:rsidRDefault="00AC4F47" w:rsidP="00AC4F47">
            <w:pPr>
              <w:jc w:val="center"/>
              <w:rPr>
                <w:color w:val="000000"/>
              </w:rPr>
            </w:pPr>
            <w:r>
              <w:rPr>
                <w:color w:val="000000"/>
              </w:rPr>
              <w:t>1</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Семьянская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1701" w:type="dxa"/>
            <w:tcBorders>
              <w:top w:val="nil"/>
              <w:left w:val="nil"/>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Фокинская средняя школа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2</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30,00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40,00</w:t>
            </w:r>
          </w:p>
        </w:tc>
        <w:tc>
          <w:tcPr>
            <w:tcW w:w="1701" w:type="dxa"/>
            <w:tcBorders>
              <w:top w:val="single" w:sz="4" w:space="0" w:color="auto"/>
              <w:left w:val="single" w:sz="4" w:space="0" w:color="auto"/>
              <w:bottom w:val="single" w:sz="4" w:space="0" w:color="auto"/>
              <w:right w:val="single" w:sz="4" w:space="0" w:color="auto"/>
            </w:tcBorders>
          </w:tcPr>
          <w:p w:rsidR="00AC4F47" w:rsidRPr="00F3351E" w:rsidRDefault="00AC4F47" w:rsidP="00AC4F47">
            <w:pPr>
              <w:jc w:val="center"/>
              <w:rPr>
                <w:color w:val="000000"/>
              </w:rPr>
            </w:pPr>
            <w:r>
              <w:rPr>
                <w:color w:val="000000"/>
              </w:rPr>
              <w:t>1</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C4F47" w:rsidRPr="006B3A8C" w:rsidRDefault="00AC4F47" w:rsidP="00AC4F47">
            <w:pPr>
              <w:jc w:val="center"/>
              <w:rPr>
                <w:b/>
                <w:color w:val="000000"/>
                <w:szCs w:val="18"/>
              </w:rPr>
            </w:pPr>
            <w:r w:rsidRPr="006B3A8C">
              <w:rPr>
                <w:b/>
                <w:color w:val="000000"/>
                <w:szCs w:val="18"/>
              </w:rPr>
              <w:t>Итого по району</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2F1747" w:rsidRDefault="00AC4F47" w:rsidP="00AC4F47">
            <w:pPr>
              <w:jc w:val="center"/>
              <w:rPr>
                <w:b/>
                <w:color w:val="000000"/>
              </w:rPr>
            </w:pPr>
            <w:r>
              <w:rPr>
                <w:b/>
                <w:color w:val="000000"/>
              </w:rPr>
              <w:t>12</w:t>
            </w: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2F1747" w:rsidRDefault="00AC4F47" w:rsidP="00AC4F47">
            <w:pPr>
              <w:jc w:val="center"/>
              <w:rPr>
                <w:b/>
                <w:color w:val="000000"/>
              </w:rPr>
            </w:pPr>
            <w:r>
              <w:rPr>
                <w:b/>
                <w:color w:val="000000"/>
              </w:rPr>
              <w:t>18,00</w:t>
            </w: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2F1747" w:rsidRDefault="00AC4F47" w:rsidP="00AC4F47">
            <w:pPr>
              <w:jc w:val="center"/>
              <w:rPr>
                <w:b/>
                <w:color w:val="000000"/>
              </w:rPr>
            </w:pPr>
            <w:r>
              <w:rPr>
                <w:b/>
                <w:color w:val="000000"/>
              </w:rPr>
              <w:t>70,00</w:t>
            </w: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2F1747" w:rsidRDefault="00AC4F47" w:rsidP="00AC4F47">
            <w:pPr>
              <w:jc w:val="center"/>
              <w:rPr>
                <w:b/>
                <w:color w:val="000000"/>
              </w:rPr>
            </w:pPr>
            <w:r>
              <w:rPr>
                <w:b/>
                <w:color w:val="000000"/>
              </w:rPr>
              <w:t>49,00</w:t>
            </w:r>
          </w:p>
        </w:tc>
        <w:tc>
          <w:tcPr>
            <w:tcW w:w="1701" w:type="dxa"/>
            <w:tcBorders>
              <w:top w:val="single" w:sz="4" w:space="0" w:color="auto"/>
              <w:left w:val="nil"/>
              <w:bottom w:val="single" w:sz="4" w:space="0" w:color="auto"/>
              <w:right w:val="single" w:sz="4" w:space="0" w:color="auto"/>
            </w:tcBorders>
            <w:shd w:val="clear" w:color="auto" w:fill="FFFF00"/>
          </w:tcPr>
          <w:p w:rsidR="00AC4F47" w:rsidRPr="002F1747" w:rsidRDefault="00AC4F47" w:rsidP="00AC4F47">
            <w:pPr>
              <w:jc w:val="center"/>
              <w:rPr>
                <w:b/>
                <w:color w:val="000000"/>
              </w:rPr>
            </w:pPr>
            <w:r>
              <w:rPr>
                <w:b/>
                <w:color w:val="000000"/>
              </w:rPr>
              <w:t>3</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C4F47" w:rsidRPr="006B3A8C" w:rsidRDefault="00AC4F47" w:rsidP="00AC4F47">
            <w:pPr>
              <w:jc w:val="center"/>
              <w:rPr>
                <w:b/>
                <w:color w:val="000000"/>
                <w:szCs w:val="18"/>
              </w:rPr>
            </w:pPr>
            <w:r>
              <w:rPr>
                <w:b/>
                <w:color w:val="000000"/>
                <w:szCs w:val="18"/>
              </w:rPr>
              <w:lastRenderedPageBreak/>
              <w:t>Область</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AC4F47" w:rsidRDefault="00AC4F47" w:rsidP="00AC4F47">
            <w:pPr>
              <w:jc w:val="center"/>
              <w:rPr>
                <w:b/>
                <w:color w:val="000000"/>
              </w:rPr>
            </w:pP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AC4F47" w:rsidRDefault="00AC4F47" w:rsidP="00AC4F47">
            <w:pPr>
              <w:jc w:val="center"/>
              <w:rPr>
                <w:b/>
                <w:color w:val="000000"/>
              </w:rPr>
            </w:pP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AC4F47" w:rsidRDefault="00AC4F47" w:rsidP="00AC4F47">
            <w:pPr>
              <w:jc w:val="center"/>
              <w:rPr>
                <w:b/>
                <w:color w:val="000000"/>
              </w:rPr>
            </w:pP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AC4F47" w:rsidRDefault="00AC4F47" w:rsidP="00AC4F47">
            <w:pPr>
              <w:jc w:val="center"/>
              <w:rPr>
                <w:b/>
                <w:color w:val="000000"/>
              </w:rPr>
            </w:pPr>
            <w:r>
              <w:rPr>
                <w:b/>
                <w:color w:val="000000"/>
              </w:rPr>
              <w:t>52,94</w:t>
            </w:r>
          </w:p>
        </w:tc>
        <w:tc>
          <w:tcPr>
            <w:tcW w:w="1701" w:type="dxa"/>
            <w:tcBorders>
              <w:top w:val="single" w:sz="4" w:space="0" w:color="auto"/>
              <w:left w:val="nil"/>
              <w:bottom w:val="single" w:sz="4" w:space="0" w:color="auto"/>
              <w:right w:val="single" w:sz="4" w:space="0" w:color="auto"/>
            </w:tcBorders>
            <w:shd w:val="clear" w:color="auto" w:fill="FFFF00"/>
          </w:tcPr>
          <w:p w:rsidR="00AC4F47" w:rsidRDefault="00AC4F47" w:rsidP="00AC4F47">
            <w:pPr>
              <w:jc w:val="center"/>
              <w:rPr>
                <w:b/>
                <w:color w:val="000000"/>
              </w:rPr>
            </w:pPr>
          </w:p>
        </w:tc>
      </w:tr>
      <w:tr w:rsidR="00AC4F47" w:rsidRPr="00AE5BC6" w:rsidTr="00AC4F47">
        <w:trPr>
          <w:trHeight w:val="555"/>
        </w:trPr>
        <w:tc>
          <w:tcPr>
            <w:tcW w:w="10064" w:type="dxa"/>
            <w:gridSpan w:val="6"/>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AC4F47" w:rsidRPr="00F3351E" w:rsidRDefault="00AC4F47" w:rsidP="00AC4F47">
            <w:pPr>
              <w:jc w:val="center"/>
              <w:rPr>
                <w:b/>
                <w:bCs/>
                <w:color w:val="000000"/>
              </w:rPr>
            </w:pPr>
            <w:r>
              <w:rPr>
                <w:b/>
                <w:bCs/>
                <w:color w:val="000000"/>
              </w:rPr>
              <w:t>Химия (36 Б)</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Васильсурская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Воротынская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3</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47,00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67,00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59,00</w:t>
            </w:r>
          </w:p>
        </w:tc>
        <w:tc>
          <w:tcPr>
            <w:tcW w:w="1701" w:type="dxa"/>
            <w:tcBorders>
              <w:top w:val="nil"/>
              <w:left w:val="nil"/>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Михайловская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1</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38,00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38,00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38,00</w:t>
            </w:r>
          </w:p>
        </w:tc>
        <w:tc>
          <w:tcPr>
            <w:tcW w:w="1701" w:type="dxa"/>
            <w:tcBorders>
              <w:top w:val="nil"/>
              <w:left w:val="nil"/>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Семьянская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1701" w:type="dxa"/>
            <w:tcBorders>
              <w:top w:val="nil"/>
              <w:left w:val="nil"/>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Фокинская средняя школа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1701" w:type="dxa"/>
            <w:tcBorders>
              <w:top w:val="single" w:sz="4" w:space="0" w:color="auto"/>
              <w:left w:val="single" w:sz="4" w:space="0" w:color="auto"/>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C4F47" w:rsidRPr="006B3A8C" w:rsidRDefault="00AC4F47" w:rsidP="00AC4F47">
            <w:pPr>
              <w:jc w:val="center"/>
              <w:rPr>
                <w:b/>
                <w:color w:val="000000"/>
                <w:szCs w:val="18"/>
              </w:rPr>
            </w:pPr>
            <w:r w:rsidRPr="006B3A8C">
              <w:rPr>
                <w:b/>
                <w:color w:val="000000"/>
                <w:szCs w:val="18"/>
              </w:rPr>
              <w:t>Итого по району</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2F1747" w:rsidRDefault="00AC4F47" w:rsidP="00AC4F47">
            <w:pPr>
              <w:jc w:val="center"/>
              <w:rPr>
                <w:b/>
                <w:color w:val="000000"/>
              </w:rPr>
            </w:pPr>
            <w:r>
              <w:rPr>
                <w:b/>
                <w:color w:val="000000"/>
              </w:rPr>
              <w:t>4</w:t>
            </w: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2F1747" w:rsidRDefault="00AC4F47" w:rsidP="00AC4F47">
            <w:pPr>
              <w:jc w:val="center"/>
              <w:rPr>
                <w:b/>
                <w:color w:val="000000"/>
              </w:rPr>
            </w:pPr>
            <w:r>
              <w:rPr>
                <w:b/>
                <w:color w:val="000000"/>
              </w:rPr>
              <w:t>38,00</w:t>
            </w: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2F1747" w:rsidRDefault="00AC4F47" w:rsidP="00AC4F47">
            <w:pPr>
              <w:jc w:val="center"/>
              <w:rPr>
                <w:b/>
                <w:color w:val="000000"/>
              </w:rPr>
            </w:pPr>
            <w:r>
              <w:rPr>
                <w:b/>
                <w:color w:val="000000"/>
              </w:rPr>
              <w:t>67,00</w:t>
            </w: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2F1747" w:rsidRDefault="00AC4F47" w:rsidP="00AC4F47">
            <w:pPr>
              <w:jc w:val="center"/>
              <w:rPr>
                <w:b/>
                <w:color w:val="000000"/>
              </w:rPr>
            </w:pPr>
            <w:r>
              <w:rPr>
                <w:b/>
                <w:color w:val="000000"/>
              </w:rPr>
              <w:t>53,75</w:t>
            </w:r>
          </w:p>
        </w:tc>
        <w:tc>
          <w:tcPr>
            <w:tcW w:w="1701" w:type="dxa"/>
            <w:tcBorders>
              <w:top w:val="single" w:sz="4" w:space="0" w:color="auto"/>
              <w:left w:val="nil"/>
              <w:bottom w:val="single" w:sz="4" w:space="0" w:color="auto"/>
              <w:right w:val="single" w:sz="4" w:space="0" w:color="auto"/>
            </w:tcBorders>
            <w:shd w:val="clear" w:color="auto" w:fill="FFFF00"/>
          </w:tcPr>
          <w:p w:rsidR="00AC4F47" w:rsidRPr="002F1747" w:rsidRDefault="00AC4F47" w:rsidP="00AC4F47">
            <w:pPr>
              <w:jc w:val="center"/>
              <w:rPr>
                <w:b/>
                <w:color w:val="000000"/>
              </w:rPr>
            </w:pPr>
            <w:r>
              <w:rPr>
                <w:b/>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C4F47" w:rsidRPr="006B3A8C" w:rsidRDefault="00AC4F47" w:rsidP="00AC4F47">
            <w:pPr>
              <w:jc w:val="center"/>
              <w:rPr>
                <w:b/>
                <w:color w:val="000000"/>
                <w:szCs w:val="18"/>
              </w:rPr>
            </w:pPr>
            <w:r>
              <w:rPr>
                <w:b/>
                <w:color w:val="000000"/>
                <w:szCs w:val="18"/>
              </w:rPr>
              <w:t>Область</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AC4F47" w:rsidRDefault="00AC4F47" w:rsidP="00AC4F47">
            <w:pPr>
              <w:jc w:val="center"/>
              <w:rPr>
                <w:b/>
                <w:color w:val="000000"/>
              </w:rPr>
            </w:pP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AC4F47" w:rsidRDefault="00AC4F47" w:rsidP="00AC4F47">
            <w:pPr>
              <w:jc w:val="center"/>
              <w:rPr>
                <w:b/>
                <w:color w:val="000000"/>
              </w:rPr>
            </w:pP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AC4F47" w:rsidRDefault="00AC4F47" w:rsidP="00AC4F47">
            <w:pPr>
              <w:jc w:val="center"/>
              <w:rPr>
                <w:b/>
                <w:color w:val="000000"/>
              </w:rPr>
            </w:pP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AC4F47" w:rsidRDefault="00AC4F47" w:rsidP="00AC4F47">
            <w:pPr>
              <w:jc w:val="center"/>
              <w:rPr>
                <w:b/>
                <w:color w:val="000000"/>
              </w:rPr>
            </w:pPr>
            <w:r>
              <w:rPr>
                <w:b/>
                <w:color w:val="000000"/>
              </w:rPr>
              <w:t>60,37</w:t>
            </w:r>
          </w:p>
        </w:tc>
        <w:tc>
          <w:tcPr>
            <w:tcW w:w="1701" w:type="dxa"/>
            <w:tcBorders>
              <w:top w:val="single" w:sz="4" w:space="0" w:color="auto"/>
              <w:left w:val="nil"/>
              <w:bottom w:val="single" w:sz="4" w:space="0" w:color="auto"/>
              <w:right w:val="single" w:sz="4" w:space="0" w:color="auto"/>
            </w:tcBorders>
            <w:shd w:val="clear" w:color="auto" w:fill="FFFF00"/>
          </w:tcPr>
          <w:p w:rsidR="00AC4F47" w:rsidRDefault="00AC4F47" w:rsidP="00AC4F47">
            <w:pPr>
              <w:jc w:val="center"/>
              <w:rPr>
                <w:b/>
                <w:color w:val="000000"/>
              </w:rPr>
            </w:pPr>
          </w:p>
        </w:tc>
      </w:tr>
      <w:tr w:rsidR="00AC4F47" w:rsidRPr="00AE5BC6" w:rsidTr="00AC4F47">
        <w:trPr>
          <w:trHeight w:val="555"/>
        </w:trPr>
        <w:tc>
          <w:tcPr>
            <w:tcW w:w="10064" w:type="dxa"/>
            <w:gridSpan w:val="6"/>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AC4F47" w:rsidRPr="00F3351E" w:rsidRDefault="00AC4F47" w:rsidP="00AC4F47">
            <w:pPr>
              <w:jc w:val="center"/>
              <w:rPr>
                <w:b/>
                <w:bCs/>
                <w:color w:val="000000"/>
              </w:rPr>
            </w:pPr>
            <w:r>
              <w:rPr>
                <w:b/>
                <w:bCs/>
                <w:color w:val="000000"/>
              </w:rPr>
              <w:t>География (37 Б)</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Васильсурская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Воротынская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1</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83,00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83,00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83,00</w:t>
            </w:r>
          </w:p>
        </w:tc>
        <w:tc>
          <w:tcPr>
            <w:tcW w:w="1701" w:type="dxa"/>
            <w:tcBorders>
              <w:top w:val="nil"/>
              <w:left w:val="nil"/>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Михайловская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1</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64,00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64,00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64,00</w:t>
            </w:r>
          </w:p>
        </w:tc>
        <w:tc>
          <w:tcPr>
            <w:tcW w:w="1701" w:type="dxa"/>
            <w:tcBorders>
              <w:top w:val="nil"/>
              <w:left w:val="nil"/>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Семьянская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1701" w:type="dxa"/>
            <w:tcBorders>
              <w:top w:val="nil"/>
              <w:left w:val="nil"/>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Фокинская средняя школа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1701" w:type="dxa"/>
            <w:tcBorders>
              <w:top w:val="single" w:sz="4" w:space="0" w:color="auto"/>
              <w:left w:val="single" w:sz="4" w:space="0" w:color="auto"/>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C4F47" w:rsidRPr="006B3A8C" w:rsidRDefault="00AC4F47" w:rsidP="00AC4F47">
            <w:pPr>
              <w:jc w:val="center"/>
              <w:rPr>
                <w:b/>
                <w:color w:val="000000"/>
                <w:szCs w:val="18"/>
              </w:rPr>
            </w:pPr>
            <w:r w:rsidRPr="006B3A8C">
              <w:rPr>
                <w:b/>
                <w:color w:val="000000"/>
                <w:szCs w:val="18"/>
              </w:rPr>
              <w:t>Итого по району</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A31994" w:rsidRDefault="00AC4F47" w:rsidP="00AC4F47">
            <w:pPr>
              <w:jc w:val="center"/>
              <w:rPr>
                <w:b/>
                <w:color w:val="000000"/>
              </w:rPr>
            </w:pPr>
            <w:r>
              <w:rPr>
                <w:b/>
                <w:color w:val="000000"/>
              </w:rPr>
              <w:t>2</w:t>
            </w: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A31994" w:rsidRDefault="00AC4F47" w:rsidP="00AC4F47">
            <w:pPr>
              <w:jc w:val="center"/>
              <w:rPr>
                <w:b/>
                <w:color w:val="000000"/>
              </w:rPr>
            </w:pPr>
            <w:r>
              <w:rPr>
                <w:b/>
                <w:color w:val="000000"/>
              </w:rPr>
              <w:t>64,00</w:t>
            </w: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A31994" w:rsidRDefault="00AC4F47" w:rsidP="00AC4F47">
            <w:pPr>
              <w:jc w:val="center"/>
              <w:rPr>
                <w:b/>
                <w:color w:val="000000"/>
              </w:rPr>
            </w:pPr>
            <w:r>
              <w:rPr>
                <w:b/>
                <w:color w:val="000000"/>
              </w:rPr>
              <w:t>83,00</w:t>
            </w: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A31994" w:rsidRDefault="00AC4F47" w:rsidP="00AC4F47">
            <w:pPr>
              <w:jc w:val="center"/>
              <w:rPr>
                <w:b/>
                <w:color w:val="000000"/>
              </w:rPr>
            </w:pPr>
            <w:r>
              <w:rPr>
                <w:b/>
                <w:color w:val="000000"/>
              </w:rPr>
              <w:t>73,50</w:t>
            </w:r>
          </w:p>
        </w:tc>
        <w:tc>
          <w:tcPr>
            <w:tcW w:w="1701" w:type="dxa"/>
            <w:tcBorders>
              <w:top w:val="single" w:sz="4" w:space="0" w:color="auto"/>
              <w:left w:val="nil"/>
              <w:bottom w:val="single" w:sz="4" w:space="0" w:color="auto"/>
              <w:right w:val="single" w:sz="4" w:space="0" w:color="auto"/>
            </w:tcBorders>
            <w:shd w:val="clear" w:color="auto" w:fill="FFFF00"/>
          </w:tcPr>
          <w:p w:rsidR="00AC4F47" w:rsidRPr="00A31994" w:rsidRDefault="00AC4F47" w:rsidP="00AC4F47">
            <w:pPr>
              <w:jc w:val="center"/>
              <w:rPr>
                <w:b/>
                <w:color w:val="000000"/>
              </w:rPr>
            </w:pPr>
            <w:r>
              <w:rPr>
                <w:b/>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C4F47" w:rsidRPr="006B3A8C" w:rsidRDefault="00AC4F47" w:rsidP="00AC4F47">
            <w:pPr>
              <w:jc w:val="center"/>
              <w:rPr>
                <w:b/>
                <w:color w:val="000000"/>
                <w:szCs w:val="18"/>
              </w:rPr>
            </w:pPr>
            <w:r>
              <w:rPr>
                <w:b/>
                <w:color w:val="000000"/>
                <w:szCs w:val="18"/>
              </w:rPr>
              <w:t>Область</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A31994" w:rsidRDefault="00AC4F47" w:rsidP="00AC4F47">
            <w:pPr>
              <w:jc w:val="center"/>
              <w:rPr>
                <w:b/>
                <w:color w:val="000000"/>
              </w:rPr>
            </w:pP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A31994" w:rsidRDefault="00AC4F47" w:rsidP="00AC4F47">
            <w:pPr>
              <w:jc w:val="center"/>
              <w:rPr>
                <w:b/>
                <w:color w:val="000000"/>
              </w:rPr>
            </w:pP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A31994" w:rsidRDefault="00AC4F47" w:rsidP="00AC4F47">
            <w:pPr>
              <w:jc w:val="center"/>
              <w:rPr>
                <w:b/>
                <w:color w:val="000000"/>
              </w:rPr>
            </w:pP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A31994" w:rsidRDefault="00AC4F47" w:rsidP="00AC4F47">
            <w:pPr>
              <w:jc w:val="center"/>
              <w:rPr>
                <w:b/>
                <w:color w:val="000000"/>
              </w:rPr>
            </w:pPr>
            <w:r>
              <w:rPr>
                <w:b/>
                <w:color w:val="000000"/>
              </w:rPr>
              <w:t>63,27</w:t>
            </w:r>
          </w:p>
        </w:tc>
        <w:tc>
          <w:tcPr>
            <w:tcW w:w="1701" w:type="dxa"/>
            <w:tcBorders>
              <w:top w:val="single" w:sz="4" w:space="0" w:color="auto"/>
              <w:left w:val="nil"/>
              <w:bottom w:val="single" w:sz="4" w:space="0" w:color="auto"/>
              <w:right w:val="single" w:sz="4" w:space="0" w:color="auto"/>
            </w:tcBorders>
            <w:shd w:val="clear" w:color="auto" w:fill="FFFF00"/>
          </w:tcPr>
          <w:p w:rsidR="00AC4F47" w:rsidRPr="00A31994" w:rsidRDefault="00AC4F47" w:rsidP="00AC4F47">
            <w:pPr>
              <w:jc w:val="center"/>
              <w:rPr>
                <w:b/>
                <w:color w:val="000000"/>
              </w:rPr>
            </w:pPr>
          </w:p>
        </w:tc>
      </w:tr>
      <w:tr w:rsidR="00AC4F47" w:rsidRPr="00AE5BC6" w:rsidTr="00AC4F47">
        <w:trPr>
          <w:trHeight w:val="555"/>
        </w:trPr>
        <w:tc>
          <w:tcPr>
            <w:tcW w:w="10064" w:type="dxa"/>
            <w:gridSpan w:val="6"/>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AC4F47" w:rsidRPr="00F3351E" w:rsidRDefault="00AC4F47" w:rsidP="00AC4F47">
            <w:pPr>
              <w:jc w:val="center"/>
              <w:rPr>
                <w:b/>
                <w:bCs/>
                <w:color w:val="000000"/>
              </w:rPr>
            </w:pPr>
            <w:r>
              <w:rPr>
                <w:b/>
                <w:bCs/>
                <w:color w:val="000000"/>
              </w:rPr>
              <w:t>Литература (32 Б)</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Васильсурская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Воротынская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3</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51,00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69,00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58,33</w:t>
            </w:r>
          </w:p>
        </w:tc>
        <w:tc>
          <w:tcPr>
            <w:tcW w:w="1701" w:type="dxa"/>
            <w:tcBorders>
              <w:top w:val="nil"/>
              <w:left w:val="nil"/>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lastRenderedPageBreak/>
              <w:t>Михайловская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1701" w:type="dxa"/>
            <w:tcBorders>
              <w:top w:val="nil"/>
              <w:left w:val="nil"/>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Семьянская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1701" w:type="dxa"/>
            <w:tcBorders>
              <w:top w:val="nil"/>
              <w:left w:val="nil"/>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Фокинская средняя школа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1701" w:type="dxa"/>
            <w:tcBorders>
              <w:top w:val="single" w:sz="4" w:space="0" w:color="auto"/>
              <w:left w:val="single" w:sz="4" w:space="0" w:color="auto"/>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C4F47" w:rsidRPr="006B3A8C" w:rsidRDefault="00AC4F47" w:rsidP="00AC4F47">
            <w:pPr>
              <w:jc w:val="center"/>
              <w:rPr>
                <w:b/>
                <w:color w:val="000000"/>
                <w:szCs w:val="18"/>
              </w:rPr>
            </w:pPr>
            <w:r w:rsidRPr="006B3A8C">
              <w:rPr>
                <w:b/>
                <w:color w:val="000000"/>
                <w:szCs w:val="18"/>
              </w:rPr>
              <w:t>Итого по району</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921DBA" w:rsidRDefault="00AC4F47" w:rsidP="00AC4F47">
            <w:pPr>
              <w:jc w:val="center"/>
              <w:rPr>
                <w:b/>
                <w:color w:val="000000"/>
              </w:rPr>
            </w:pPr>
            <w:r w:rsidRPr="00921DBA">
              <w:rPr>
                <w:b/>
                <w:color w:val="000000"/>
              </w:rPr>
              <w:t>3</w:t>
            </w: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921DBA" w:rsidRDefault="00AC4F47" w:rsidP="00AC4F47">
            <w:pPr>
              <w:jc w:val="center"/>
              <w:rPr>
                <w:b/>
                <w:color w:val="000000"/>
              </w:rPr>
            </w:pPr>
            <w:r w:rsidRPr="00921DBA">
              <w:rPr>
                <w:b/>
                <w:color w:val="000000"/>
              </w:rPr>
              <w:t>51,00</w:t>
            </w: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921DBA" w:rsidRDefault="00AC4F47" w:rsidP="00AC4F47">
            <w:pPr>
              <w:jc w:val="center"/>
              <w:rPr>
                <w:b/>
                <w:color w:val="000000"/>
              </w:rPr>
            </w:pPr>
            <w:r w:rsidRPr="00921DBA">
              <w:rPr>
                <w:b/>
                <w:color w:val="000000"/>
              </w:rPr>
              <w:t>69,00</w:t>
            </w: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921DBA" w:rsidRDefault="00AC4F47" w:rsidP="00AC4F47">
            <w:pPr>
              <w:jc w:val="center"/>
              <w:rPr>
                <w:b/>
                <w:color w:val="000000"/>
              </w:rPr>
            </w:pPr>
            <w:r w:rsidRPr="00921DBA">
              <w:rPr>
                <w:b/>
                <w:color w:val="000000"/>
              </w:rPr>
              <w:t>58,33</w:t>
            </w:r>
          </w:p>
        </w:tc>
        <w:tc>
          <w:tcPr>
            <w:tcW w:w="1701" w:type="dxa"/>
            <w:tcBorders>
              <w:top w:val="single" w:sz="4" w:space="0" w:color="auto"/>
              <w:left w:val="nil"/>
              <w:bottom w:val="single" w:sz="4" w:space="0" w:color="auto"/>
              <w:right w:val="single" w:sz="4" w:space="0" w:color="auto"/>
            </w:tcBorders>
            <w:shd w:val="clear" w:color="auto" w:fill="FFFF00"/>
          </w:tcPr>
          <w:p w:rsidR="00AC4F47" w:rsidRPr="00921DBA" w:rsidRDefault="00AC4F47" w:rsidP="00AC4F47">
            <w:pPr>
              <w:jc w:val="center"/>
              <w:rPr>
                <w:b/>
                <w:color w:val="000000"/>
              </w:rPr>
            </w:pPr>
            <w:r w:rsidRPr="00921DBA">
              <w:rPr>
                <w:b/>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C4F47" w:rsidRPr="006B3A8C" w:rsidRDefault="00AC4F47" w:rsidP="00AC4F47">
            <w:pPr>
              <w:jc w:val="center"/>
              <w:rPr>
                <w:b/>
                <w:color w:val="000000"/>
                <w:szCs w:val="18"/>
              </w:rPr>
            </w:pPr>
            <w:r>
              <w:rPr>
                <w:b/>
                <w:color w:val="000000"/>
                <w:szCs w:val="18"/>
              </w:rPr>
              <w:t>Область</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A31994" w:rsidRDefault="00AC4F47" w:rsidP="00AC4F47">
            <w:pPr>
              <w:jc w:val="center"/>
              <w:rPr>
                <w:b/>
                <w:color w:val="000000"/>
              </w:rPr>
            </w:pP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A31994" w:rsidRDefault="00AC4F47" w:rsidP="00AC4F47">
            <w:pPr>
              <w:jc w:val="center"/>
              <w:rPr>
                <w:b/>
                <w:color w:val="000000"/>
              </w:rPr>
            </w:pP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A31994" w:rsidRDefault="00AC4F47" w:rsidP="00AC4F47">
            <w:pPr>
              <w:jc w:val="center"/>
              <w:rPr>
                <w:b/>
                <w:color w:val="000000"/>
              </w:rPr>
            </w:pP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A31994" w:rsidRDefault="00AC4F47" w:rsidP="00AC4F47">
            <w:pPr>
              <w:jc w:val="center"/>
              <w:rPr>
                <w:b/>
                <w:color w:val="000000"/>
              </w:rPr>
            </w:pPr>
            <w:r>
              <w:rPr>
                <w:b/>
                <w:color w:val="000000"/>
              </w:rPr>
              <w:t>66,13</w:t>
            </w:r>
          </w:p>
        </w:tc>
        <w:tc>
          <w:tcPr>
            <w:tcW w:w="1701" w:type="dxa"/>
            <w:tcBorders>
              <w:top w:val="single" w:sz="4" w:space="0" w:color="auto"/>
              <w:left w:val="nil"/>
              <w:bottom w:val="single" w:sz="4" w:space="0" w:color="auto"/>
              <w:right w:val="single" w:sz="4" w:space="0" w:color="auto"/>
            </w:tcBorders>
            <w:shd w:val="clear" w:color="auto" w:fill="FFFF00"/>
          </w:tcPr>
          <w:p w:rsidR="00AC4F47" w:rsidRPr="00A31994" w:rsidRDefault="00AC4F47" w:rsidP="00AC4F47">
            <w:pPr>
              <w:jc w:val="center"/>
              <w:rPr>
                <w:b/>
                <w:color w:val="000000"/>
              </w:rPr>
            </w:pPr>
          </w:p>
        </w:tc>
      </w:tr>
      <w:tr w:rsidR="00AC4F47" w:rsidRPr="00AE5BC6" w:rsidTr="00AC4F47">
        <w:trPr>
          <w:trHeight w:val="555"/>
        </w:trPr>
        <w:tc>
          <w:tcPr>
            <w:tcW w:w="10064" w:type="dxa"/>
            <w:gridSpan w:val="6"/>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AC4F47" w:rsidRPr="00F3351E" w:rsidRDefault="00AC4F47" w:rsidP="00AC4F47">
            <w:pPr>
              <w:jc w:val="center"/>
              <w:rPr>
                <w:b/>
                <w:bCs/>
                <w:color w:val="000000"/>
              </w:rPr>
            </w:pPr>
            <w:r>
              <w:rPr>
                <w:b/>
                <w:bCs/>
                <w:color w:val="000000"/>
              </w:rPr>
              <w:t>Информатика и ИКТ (40 Б)</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Васильсурская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1</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48,00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48,00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48,00</w:t>
            </w:r>
          </w:p>
        </w:tc>
        <w:tc>
          <w:tcPr>
            <w:tcW w:w="1701" w:type="dxa"/>
            <w:tcBorders>
              <w:top w:val="nil"/>
              <w:left w:val="nil"/>
              <w:bottom w:val="single" w:sz="4" w:space="0" w:color="auto"/>
              <w:right w:val="single" w:sz="4" w:space="0" w:color="auto"/>
            </w:tcBorders>
            <w:shd w:val="clear" w:color="auto" w:fill="auto"/>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Воротынская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5</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40,00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55,00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48,55</w:t>
            </w:r>
          </w:p>
        </w:tc>
        <w:tc>
          <w:tcPr>
            <w:tcW w:w="1701" w:type="dxa"/>
            <w:tcBorders>
              <w:top w:val="nil"/>
              <w:left w:val="nil"/>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Михайловская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1701" w:type="dxa"/>
            <w:tcBorders>
              <w:top w:val="nil"/>
              <w:left w:val="nil"/>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Семьянская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1701" w:type="dxa"/>
            <w:tcBorders>
              <w:top w:val="nil"/>
              <w:left w:val="nil"/>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Фокинская средняя школа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1701" w:type="dxa"/>
            <w:tcBorders>
              <w:top w:val="single" w:sz="4" w:space="0" w:color="auto"/>
              <w:left w:val="single" w:sz="4" w:space="0" w:color="auto"/>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C4F47" w:rsidRPr="006B3A8C" w:rsidRDefault="00AC4F47" w:rsidP="00AC4F47">
            <w:pPr>
              <w:jc w:val="center"/>
              <w:rPr>
                <w:b/>
                <w:color w:val="000000"/>
                <w:szCs w:val="18"/>
              </w:rPr>
            </w:pPr>
            <w:r w:rsidRPr="006B3A8C">
              <w:rPr>
                <w:b/>
                <w:color w:val="000000"/>
                <w:szCs w:val="18"/>
              </w:rPr>
              <w:t>Итого по району</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921DBA" w:rsidRDefault="00AC4F47" w:rsidP="00AC4F47">
            <w:pPr>
              <w:jc w:val="center"/>
              <w:rPr>
                <w:b/>
                <w:color w:val="000000"/>
              </w:rPr>
            </w:pPr>
            <w:r>
              <w:rPr>
                <w:b/>
                <w:color w:val="000000"/>
              </w:rPr>
              <w:t>6</w:t>
            </w: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921DBA" w:rsidRDefault="00AC4F47" w:rsidP="00AC4F47">
            <w:pPr>
              <w:jc w:val="center"/>
              <w:rPr>
                <w:b/>
                <w:color w:val="000000"/>
              </w:rPr>
            </w:pPr>
            <w:r>
              <w:rPr>
                <w:b/>
                <w:color w:val="000000"/>
              </w:rPr>
              <w:t>40</w:t>
            </w:r>
            <w:r w:rsidRPr="00921DBA">
              <w:rPr>
                <w:b/>
                <w:color w:val="000000"/>
              </w:rPr>
              <w:t>,00</w:t>
            </w: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921DBA" w:rsidRDefault="00AC4F47" w:rsidP="00AC4F47">
            <w:pPr>
              <w:jc w:val="center"/>
              <w:rPr>
                <w:b/>
                <w:color w:val="000000"/>
              </w:rPr>
            </w:pPr>
            <w:r>
              <w:rPr>
                <w:b/>
                <w:color w:val="000000"/>
              </w:rPr>
              <w:t>55</w:t>
            </w:r>
            <w:r w:rsidRPr="00921DBA">
              <w:rPr>
                <w:b/>
                <w:color w:val="000000"/>
              </w:rPr>
              <w:t>,00</w:t>
            </w: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921DBA" w:rsidRDefault="00AC4F47" w:rsidP="00AC4F47">
            <w:pPr>
              <w:jc w:val="center"/>
              <w:rPr>
                <w:b/>
                <w:color w:val="000000"/>
              </w:rPr>
            </w:pPr>
            <w:r>
              <w:rPr>
                <w:b/>
                <w:color w:val="000000"/>
              </w:rPr>
              <w:t>48</w:t>
            </w:r>
            <w:r w:rsidRPr="00921DBA">
              <w:rPr>
                <w:b/>
                <w:color w:val="000000"/>
              </w:rPr>
              <w:t>,</w:t>
            </w:r>
            <w:r>
              <w:rPr>
                <w:b/>
                <w:color w:val="000000"/>
              </w:rPr>
              <w:t>50</w:t>
            </w:r>
          </w:p>
        </w:tc>
        <w:tc>
          <w:tcPr>
            <w:tcW w:w="1701" w:type="dxa"/>
            <w:tcBorders>
              <w:top w:val="single" w:sz="4" w:space="0" w:color="auto"/>
              <w:left w:val="nil"/>
              <w:bottom w:val="single" w:sz="4" w:space="0" w:color="auto"/>
              <w:right w:val="single" w:sz="4" w:space="0" w:color="auto"/>
            </w:tcBorders>
            <w:shd w:val="clear" w:color="auto" w:fill="FFFF00"/>
          </w:tcPr>
          <w:p w:rsidR="00AC4F47" w:rsidRPr="00921DBA" w:rsidRDefault="00AC4F47" w:rsidP="00AC4F47">
            <w:pPr>
              <w:jc w:val="center"/>
              <w:rPr>
                <w:b/>
                <w:color w:val="000000"/>
              </w:rPr>
            </w:pPr>
            <w:r w:rsidRPr="00921DBA">
              <w:rPr>
                <w:b/>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C4F47" w:rsidRPr="006B3A8C" w:rsidRDefault="00AC4F47" w:rsidP="00AC4F47">
            <w:pPr>
              <w:jc w:val="center"/>
              <w:rPr>
                <w:b/>
                <w:color w:val="000000"/>
                <w:szCs w:val="18"/>
              </w:rPr>
            </w:pPr>
            <w:r>
              <w:rPr>
                <w:b/>
                <w:color w:val="000000"/>
                <w:szCs w:val="18"/>
              </w:rPr>
              <w:t>Область</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A31994" w:rsidRDefault="00AC4F47" w:rsidP="00AC4F47">
            <w:pPr>
              <w:jc w:val="center"/>
              <w:rPr>
                <w:b/>
                <w:color w:val="000000"/>
              </w:rPr>
            </w:pP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A31994" w:rsidRDefault="00AC4F47" w:rsidP="00AC4F47">
            <w:pPr>
              <w:jc w:val="center"/>
              <w:rPr>
                <w:b/>
                <w:color w:val="000000"/>
              </w:rPr>
            </w:pP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A31994" w:rsidRDefault="00AC4F47" w:rsidP="00AC4F47">
            <w:pPr>
              <w:jc w:val="center"/>
              <w:rPr>
                <w:b/>
                <w:color w:val="000000"/>
              </w:rPr>
            </w:pP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A31994" w:rsidRDefault="00AC4F47" w:rsidP="00AC4F47">
            <w:pPr>
              <w:jc w:val="center"/>
              <w:rPr>
                <w:b/>
                <w:color w:val="000000"/>
              </w:rPr>
            </w:pPr>
            <w:r>
              <w:rPr>
                <w:b/>
                <w:color w:val="000000"/>
              </w:rPr>
              <w:t>63,81</w:t>
            </w:r>
          </w:p>
        </w:tc>
        <w:tc>
          <w:tcPr>
            <w:tcW w:w="1701" w:type="dxa"/>
            <w:tcBorders>
              <w:top w:val="single" w:sz="4" w:space="0" w:color="auto"/>
              <w:left w:val="nil"/>
              <w:bottom w:val="single" w:sz="4" w:space="0" w:color="auto"/>
              <w:right w:val="single" w:sz="4" w:space="0" w:color="auto"/>
            </w:tcBorders>
            <w:shd w:val="clear" w:color="auto" w:fill="FFFF00"/>
          </w:tcPr>
          <w:p w:rsidR="00AC4F47" w:rsidRPr="00A31994" w:rsidRDefault="00AC4F47" w:rsidP="00AC4F47">
            <w:pPr>
              <w:jc w:val="center"/>
              <w:rPr>
                <w:b/>
                <w:color w:val="000000"/>
              </w:rPr>
            </w:pPr>
          </w:p>
        </w:tc>
      </w:tr>
      <w:tr w:rsidR="00AC4F47" w:rsidRPr="00AE5BC6" w:rsidTr="00AC4F47">
        <w:trPr>
          <w:trHeight w:val="555"/>
        </w:trPr>
        <w:tc>
          <w:tcPr>
            <w:tcW w:w="10064" w:type="dxa"/>
            <w:gridSpan w:val="6"/>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AC4F47" w:rsidRPr="00F3351E" w:rsidRDefault="00AC4F47" w:rsidP="00AC4F47">
            <w:pPr>
              <w:jc w:val="center"/>
              <w:rPr>
                <w:b/>
                <w:bCs/>
                <w:color w:val="000000"/>
              </w:rPr>
            </w:pPr>
            <w:r>
              <w:rPr>
                <w:b/>
                <w:bCs/>
                <w:color w:val="000000"/>
              </w:rPr>
              <w:t>Английский язык (22 Б)</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Васильсурская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1</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95,00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95,00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95,00</w:t>
            </w:r>
          </w:p>
        </w:tc>
        <w:tc>
          <w:tcPr>
            <w:tcW w:w="1701" w:type="dxa"/>
            <w:tcBorders>
              <w:top w:val="nil"/>
              <w:left w:val="nil"/>
              <w:bottom w:val="single" w:sz="4" w:space="0" w:color="auto"/>
              <w:right w:val="single" w:sz="4" w:space="0" w:color="auto"/>
            </w:tcBorders>
            <w:shd w:val="clear" w:color="auto" w:fill="auto"/>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Воротынская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3</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56,00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65,00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59,67</w:t>
            </w:r>
          </w:p>
        </w:tc>
        <w:tc>
          <w:tcPr>
            <w:tcW w:w="1701" w:type="dxa"/>
            <w:tcBorders>
              <w:top w:val="nil"/>
              <w:left w:val="nil"/>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Михайловская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1701" w:type="dxa"/>
            <w:tcBorders>
              <w:top w:val="nil"/>
              <w:left w:val="nil"/>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Семьянская средняя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977"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66"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1701" w:type="dxa"/>
            <w:tcBorders>
              <w:top w:val="nil"/>
              <w:left w:val="nil"/>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574479" w:rsidRDefault="00AC4F47" w:rsidP="00AC4F47">
            <w:pPr>
              <w:rPr>
                <w:color w:val="000000"/>
              </w:rPr>
            </w:pPr>
            <w:r>
              <w:rPr>
                <w:color w:val="000000"/>
              </w:rPr>
              <w:t>Фокинская средняя школа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47" w:rsidRPr="00F3351E" w:rsidRDefault="00AC4F47" w:rsidP="00AC4F47">
            <w:pPr>
              <w:jc w:val="center"/>
              <w:rPr>
                <w:color w:val="000000"/>
              </w:rPr>
            </w:pPr>
            <w:r>
              <w:rPr>
                <w:color w:val="000000"/>
              </w:rPr>
              <w:t>0</w:t>
            </w:r>
          </w:p>
        </w:tc>
        <w:tc>
          <w:tcPr>
            <w:tcW w:w="1701" w:type="dxa"/>
            <w:tcBorders>
              <w:top w:val="single" w:sz="4" w:space="0" w:color="auto"/>
              <w:left w:val="single" w:sz="4" w:space="0" w:color="auto"/>
              <w:bottom w:val="single" w:sz="4" w:space="0" w:color="auto"/>
              <w:right w:val="single" w:sz="4" w:space="0" w:color="auto"/>
            </w:tcBorders>
          </w:tcPr>
          <w:p w:rsidR="00AC4F47" w:rsidRPr="00F3351E" w:rsidRDefault="00AC4F47" w:rsidP="00AC4F47">
            <w:pPr>
              <w:jc w:val="center"/>
              <w:rPr>
                <w:color w:val="000000"/>
              </w:rPr>
            </w:pPr>
            <w:r>
              <w:rPr>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C4F47" w:rsidRPr="006B3A8C" w:rsidRDefault="00AC4F47" w:rsidP="00AC4F47">
            <w:pPr>
              <w:jc w:val="center"/>
              <w:rPr>
                <w:b/>
                <w:color w:val="000000"/>
                <w:szCs w:val="18"/>
              </w:rPr>
            </w:pPr>
            <w:r w:rsidRPr="006B3A8C">
              <w:rPr>
                <w:b/>
                <w:color w:val="000000"/>
                <w:szCs w:val="18"/>
              </w:rPr>
              <w:t>Итого по району</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921DBA" w:rsidRDefault="00AC4F47" w:rsidP="00AC4F47">
            <w:pPr>
              <w:jc w:val="center"/>
              <w:rPr>
                <w:b/>
                <w:color w:val="000000"/>
              </w:rPr>
            </w:pPr>
            <w:r>
              <w:rPr>
                <w:b/>
                <w:color w:val="000000"/>
              </w:rPr>
              <w:t>4</w:t>
            </w: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921DBA" w:rsidRDefault="00AC4F47" w:rsidP="00AC4F47">
            <w:pPr>
              <w:jc w:val="center"/>
              <w:rPr>
                <w:b/>
                <w:color w:val="000000"/>
              </w:rPr>
            </w:pPr>
            <w:r>
              <w:rPr>
                <w:b/>
                <w:color w:val="000000"/>
              </w:rPr>
              <w:t>56,00</w:t>
            </w: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921DBA" w:rsidRDefault="00AC4F47" w:rsidP="00AC4F47">
            <w:pPr>
              <w:jc w:val="center"/>
              <w:rPr>
                <w:b/>
                <w:color w:val="000000"/>
              </w:rPr>
            </w:pPr>
            <w:r>
              <w:rPr>
                <w:b/>
                <w:color w:val="000000"/>
              </w:rPr>
              <w:t>95,00</w:t>
            </w: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921DBA" w:rsidRDefault="00AC4F47" w:rsidP="00AC4F47">
            <w:pPr>
              <w:jc w:val="center"/>
              <w:rPr>
                <w:b/>
                <w:color w:val="000000"/>
              </w:rPr>
            </w:pPr>
            <w:r>
              <w:rPr>
                <w:b/>
                <w:color w:val="000000"/>
              </w:rPr>
              <w:t>68,50</w:t>
            </w:r>
          </w:p>
        </w:tc>
        <w:tc>
          <w:tcPr>
            <w:tcW w:w="1701" w:type="dxa"/>
            <w:tcBorders>
              <w:top w:val="single" w:sz="4" w:space="0" w:color="auto"/>
              <w:left w:val="nil"/>
              <w:bottom w:val="single" w:sz="4" w:space="0" w:color="auto"/>
              <w:right w:val="single" w:sz="4" w:space="0" w:color="auto"/>
            </w:tcBorders>
            <w:shd w:val="clear" w:color="auto" w:fill="FFFF00"/>
          </w:tcPr>
          <w:p w:rsidR="00AC4F47" w:rsidRPr="00921DBA" w:rsidRDefault="00AC4F47" w:rsidP="00AC4F47">
            <w:pPr>
              <w:jc w:val="center"/>
              <w:rPr>
                <w:b/>
                <w:color w:val="000000"/>
              </w:rPr>
            </w:pPr>
            <w:r>
              <w:rPr>
                <w:b/>
                <w:color w:val="000000"/>
              </w:rPr>
              <w:t>0</w:t>
            </w:r>
          </w:p>
        </w:tc>
      </w:tr>
      <w:tr w:rsidR="00AC4F47" w:rsidRPr="00AE5BC6" w:rsidTr="00AC4F47">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C4F47" w:rsidRPr="006B3A8C" w:rsidRDefault="00AC4F47" w:rsidP="00AC4F47">
            <w:pPr>
              <w:jc w:val="center"/>
              <w:rPr>
                <w:b/>
                <w:color w:val="000000"/>
                <w:szCs w:val="18"/>
              </w:rPr>
            </w:pPr>
            <w:r>
              <w:rPr>
                <w:b/>
                <w:color w:val="000000"/>
                <w:szCs w:val="18"/>
              </w:rPr>
              <w:lastRenderedPageBreak/>
              <w:t>Область</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A31994" w:rsidRDefault="00AC4F47" w:rsidP="00AC4F47">
            <w:pPr>
              <w:jc w:val="center"/>
              <w:rPr>
                <w:b/>
                <w:color w:val="000000"/>
              </w:rPr>
            </w:pPr>
          </w:p>
        </w:tc>
        <w:tc>
          <w:tcPr>
            <w:tcW w:w="977"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A31994" w:rsidRDefault="00AC4F47" w:rsidP="00AC4F47">
            <w:pPr>
              <w:jc w:val="center"/>
              <w:rPr>
                <w:b/>
                <w:color w:val="000000"/>
              </w:rPr>
            </w:pPr>
          </w:p>
        </w:tc>
        <w:tc>
          <w:tcPr>
            <w:tcW w:w="866"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A31994" w:rsidRDefault="00AC4F47" w:rsidP="00AC4F47">
            <w:pPr>
              <w:jc w:val="center"/>
              <w:rPr>
                <w:b/>
                <w:color w:val="000000"/>
              </w:rPr>
            </w:pPr>
          </w:p>
        </w:tc>
        <w:tc>
          <w:tcPr>
            <w:tcW w:w="850" w:type="dxa"/>
            <w:tcBorders>
              <w:top w:val="single" w:sz="4" w:space="0" w:color="auto"/>
              <w:left w:val="nil"/>
              <w:bottom w:val="single" w:sz="4" w:space="0" w:color="auto"/>
              <w:right w:val="single" w:sz="4" w:space="0" w:color="auto"/>
            </w:tcBorders>
            <w:shd w:val="clear" w:color="auto" w:fill="FFFF00"/>
            <w:noWrap/>
            <w:vAlign w:val="bottom"/>
            <w:hideMark/>
          </w:tcPr>
          <w:p w:rsidR="00AC4F47" w:rsidRPr="00A31994" w:rsidRDefault="00AC4F47" w:rsidP="00AC4F47">
            <w:pPr>
              <w:jc w:val="center"/>
              <w:rPr>
                <w:b/>
                <w:color w:val="000000"/>
              </w:rPr>
            </w:pPr>
            <w:r>
              <w:rPr>
                <w:b/>
                <w:color w:val="000000"/>
              </w:rPr>
              <w:t>69,07</w:t>
            </w:r>
          </w:p>
        </w:tc>
        <w:tc>
          <w:tcPr>
            <w:tcW w:w="1701" w:type="dxa"/>
            <w:tcBorders>
              <w:top w:val="single" w:sz="4" w:space="0" w:color="auto"/>
              <w:left w:val="nil"/>
              <w:bottom w:val="single" w:sz="4" w:space="0" w:color="auto"/>
              <w:right w:val="single" w:sz="4" w:space="0" w:color="auto"/>
            </w:tcBorders>
            <w:shd w:val="clear" w:color="auto" w:fill="FFFF00"/>
          </w:tcPr>
          <w:p w:rsidR="00AC4F47" w:rsidRPr="00A31994" w:rsidRDefault="00AC4F47" w:rsidP="00AC4F47">
            <w:pPr>
              <w:jc w:val="center"/>
              <w:rPr>
                <w:b/>
                <w:color w:val="000000"/>
              </w:rPr>
            </w:pPr>
          </w:p>
        </w:tc>
      </w:tr>
    </w:tbl>
    <w:p w:rsidR="00AC4F47" w:rsidRPr="00C41672" w:rsidRDefault="00AC4F47" w:rsidP="00AC4F47">
      <w:pPr>
        <w:autoSpaceDE w:val="0"/>
        <w:autoSpaceDN w:val="0"/>
        <w:adjustRightInd w:val="0"/>
        <w:ind w:firstLine="708"/>
        <w:jc w:val="center"/>
        <w:rPr>
          <w:color w:val="FF0000"/>
          <w:sz w:val="36"/>
        </w:rPr>
      </w:pPr>
    </w:p>
    <w:p w:rsidR="00AC4F47" w:rsidRDefault="00AC4F47" w:rsidP="00AC4F47">
      <w:pPr>
        <w:suppressAutoHyphens/>
        <w:ind w:firstLine="720"/>
        <w:jc w:val="both"/>
        <w:rPr>
          <w:sz w:val="28"/>
        </w:rPr>
      </w:pPr>
      <w:r w:rsidRPr="00B30FAF">
        <w:rPr>
          <w:sz w:val="28"/>
        </w:rPr>
        <w:t xml:space="preserve">По </w:t>
      </w:r>
      <w:r>
        <w:rPr>
          <w:sz w:val="28"/>
        </w:rPr>
        <w:t xml:space="preserve">математике (Базового уровня) </w:t>
      </w:r>
      <w:r w:rsidRPr="00B30FAF">
        <w:rPr>
          <w:sz w:val="28"/>
        </w:rPr>
        <w:t>результаты выше областного средн</w:t>
      </w:r>
      <w:r>
        <w:rPr>
          <w:sz w:val="28"/>
        </w:rPr>
        <w:t>его</w:t>
      </w:r>
      <w:r w:rsidRPr="00B30FAF">
        <w:rPr>
          <w:sz w:val="28"/>
        </w:rPr>
        <w:t xml:space="preserve"> балл</w:t>
      </w:r>
      <w:r>
        <w:rPr>
          <w:sz w:val="28"/>
        </w:rPr>
        <w:t>а</w:t>
      </w:r>
      <w:r w:rsidRPr="00B30FAF">
        <w:rPr>
          <w:sz w:val="28"/>
        </w:rPr>
        <w:t xml:space="preserve"> отмечаются в следующих общеобразовательных организациях: </w:t>
      </w:r>
      <w:r>
        <w:rPr>
          <w:sz w:val="28"/>
        </w:rPr>
        <w:t>Воротынской, Семьянской</w:t>
      </w:r>
      <w:r w:rsidRPr="00B30FAF">
        <w:rPr>
          <w:sz w:val="28"/>
        </w:rPr>
        <w:t xml:space="preserve">, </w:t>
      </w:r>
      <w:r>
        <w:rPr>
          <w:sz w:val="28"/>
        </w:rPr>
        <w:t>Фокинской</w:t>
      </w:r>
      <w:r w:rsidRPr="00B30FAF">
        <w:rPr>
          <w:sz w:val="28"/>
        </w:rPr>
        <w:t xml:space="preserve"> средн</w:t>
      </w:r>
      <w:r>
        <w:rPr>
          <w:sz w:val="28"/>
        </w:rPr>
        <w:t>их школах.</w:t>
      </w:r>
      <w:r w:rsidRPr="00B30FAF">
        <w:rPr>
          <w:sz w:val="28"/>
        </w:rPr>
        <w:t xml:space="preserve"> </w:t>
      </w:r>
    </w:p>
    <w:p w:rsidR="00AC4F47" w:rsidRDefault="00AC4F47" w:rsidP="00AC4F47">
      <w:pPr>
        <w:suppressAutoHyphens/>
        <w:ind w:firstLine="720"/>
        <w:jc w:val="both"/>
        <w:rPr>
          <w:sz w:val="28"/>
        </w:rPr>
      </w:pPr>
      <w:r>
        <w:rPr>
          <w:sz w:val="28"/>
        </w:rPr>
        <w:t xml:space="preserve">По математике (Профильного уровня) – Васильсурская СШ, Воротынская СШ имеют показатель среднего балла выше областного показателя. </w:t>
      </w:r>
    </w:p>
    <w:p w:rsidR="00AC4F47" w:rsidRPr="009E46A4" w:rsidRDefault="00AC4F47" w:rsidP="00AC4F47">
      <w:pPr>
        <w:suppressAutoHyphens/>
        <w:ind w:firstLine="720"/>
        <w:jc w:val="both"/>
        <w:rPr>
          <w:b/>
          <w:sz w:val="28"/>
          <w:u w:val="single"/>
        </w:rPr>
      </w:pPr>
      <w:r w:rsidRPr="009E46A4">
        <w:rPr>
          <w:b/>
          <w:sz w:val="28"/>
          <w:u w:val="single"/>
        </w:rPr>
        <w:t>81 балл и выше</w:t>
      </w:r>
      <w:r>
        <w:rPr>
          <w:b/>
          <w:sz w:val="28"/>
          <w:u w:val="single"/>
        </w:rPr>
        <w:t xml:space="preserve"> набрали выпускники текущего года</w:t>
      </w:r>
      <w:r w:rsidRPr="009E46A4">
        <w:rPr>
          <w:b/>
          <w:sz w:val="28"/>
          <w:u w:val="single"/>
        </w:rPr>
        <w:t>:</w:t>
      </w:r>
    </w:p>
    <w:p w:rsidR="00AC4F47" w:rsidRDefault="00AC4F47" w:rsidP="00AC4F47">
      <w:pPr>
        <w:suppressAutoHyphens/>
        <w:ind w:firstLine="720"/>
        <w:jc w:val="both"/>
        <w:rPr>
          <w:sz w:val="28"/>
        </w:rPr>
      </w:pPr>
      <w:r>
        <w:rPr>
          <w:sz w:val="28"/>
        </w:rPr>
        <w:t>- по русскому языку в МБОУ Васильсурской СШ (91 Б), Воротынской СШ (85 Б);</w:t>
      </w:r>
    </w:p>
    <w:p w:rsidR="00AC4F47" w:rsidRDefault="00AC4F47" w:rsidP="00AC4F47">
      <w:pPr>
        <w:suppressAutoHyphens/>
        <w:ind w:firstLine="720"/>
        <w:jc w:val="both"/>
        <w:rPr>
          <w:sz w:val="28"/>
        </w:rPr>
      </w:pPr>
      <w:r>
        <w:rPr>
          <w:sz w:val="28"/>
        </w:rPr>
        <w:t>- по обществознанию в МБОУ Воротынской СШ (97 Б), Васильсурской СШ (88 Б);</w:t>
      </w:r>
    </w:p>
    <w:p w:rsidR="00AC4F47" w:rsidRDefault="00AC4F47" w:rsidP="00AC4F47">
      <w:pPr>
        <w:suppressAutoHyphens/>
        <w:ind w:firstLine="720"/>
        <w:jc w:val="both"/>
        <w:rPr>
          <w:sz w:val="28"/>
        </w:rPr>
      </w:pPr>
      <w:r>
        <w:rPr>
          <w:sz w:val="28"/>
        </w:rPr>
        <w:t>- по истории в МБОУ Воротынской СШ (82 Б);</w:t>
      </w:r>
    </w:p>
    <w:p w:rsidR="00AC4F47" w:rsidRDefault="00AC4F47" w:rsidP="00AC4F47">
      <w:pPr>
        <w:suppressAutoHyphens/>
        <w:ind w:firstLine="720"/>
        <w:jc w:val="both"/>
        <w:rPr>
          <w:sz w:val="28"/>
        </w:rPr>
      </w:pPr>
      <w:r>
        <w:rPr>
          <w:sz w:val="28"/>
        </w:rPr>
        <w:t>- по географии в МБОУ Воротынской СШ (83 Б);</w:t>
      </w:r>
    </w:p>
    <w:p w:rsidR="00AC4F47" w:rsidRDefault="00AC4F47" w:rsidP="00AC4F47">
      <w:pPr>
        <w:suppressAutoHyphens/>
        <w:ind w:firstLine="720"/>
        <w:jc w:val="both"/>
        <w:rPr>
          <w:sz w:val="28"/>
        </w:rPr>
      </w:pPr>
      <w:r>
        <w:rPr>
          <w:sz w:val="28"/>
        </w:rPr>
        <w:t>- по английскому языку в МБОУ Васильсурской СШ (95 Б).</w:t>
      </w:r>
    </w:p>
    <w:p w:rsidR="00AC4F47" w:rsidRPr="00B30FAF" w:rsidRDefault="00AC4F47" w:rsidP="00AC4F47">
      <w:pPr>
        <w:suppressAutoHyphens/>
        <w:ind w:firstLine="720"/>
        <w:jc w:val="both"/>
        <w:rPr>
          <w:sz w:val="28"/>
        </w:rPr>
      </w:pPr>
    </w:p>
    <w:tbl>
      <w:tblPr>
        <w:tblW w:w="10206" w:type="dxa"/>
        <w:tblInd w:w="108" w:type="dxa"/>
        <w:tblLayout w:type="fixed"/>
        <w:tblLook w:val="01E0" w:firstRow="1" w:lastRow="1" w:firstColumn="1" w:lastColumn="1" w:noHBand="0" w:noVBand="0"/>
      </w:tblPr>
      <w:tblGrid>
        <w:gridCol w:w="2694"/>
        <w:gridCol w:w="2126"/>
        <w:gridCol w:w="2126"/>
        <w:gridCol w:w="3260"/>
      </w:tblGrid>
      <w:tr w:rsidR="00AC4F47" w:rsidRPr="00462DA5" w:rsidTr="00AC4F47">
        <w:trPr>
          <w:trHeight w:val="557"/>
        </w:trPr>
        <w:tc>
          <w:tcPr>
            <w:tcW w:w="2694" w:type="dxa"/>
            <w:vMerge w:val="restart"/>
            <w:tcBorders>
              <w:top w:val="single" w:sz="4" w:space="0" w:color="auto"/>
              <w:left w:val="single" w:sz="4" w:space="0" w:color="auto"/>
              <w:bottom w:val="single" w:sz="4" w:space="0" w:color="auto"/>
              <w:right w:val="single" w:sz="4" w:space="0" w:color="auto"/>
            </w:tcBorders>
          </w:tcPr>
          <w:p w:rsidR="00AC4F47" w:rsidRPr="00462DA5" w:rsidRDefault="00AC4F47" w:rsidP="00AC4F47">
            <w:pPr>
              <w:suppressAutoHyphens/>
              <w:ind w:right="-108"/>
              <w:jc w:val="center"/>
            </w:pPr>
            <w:r>
              <w:t>П</w:t>
            </w:r>
            <w:r w:rsidRPr="00462DA5">
              <w:t>редмет</w:t>
            </w:r>
          </w:p>
        </w:tc>
        <w:tc>
          <w:tcPr>
            <w:tcW w:w="7512" w:type="dxa"/>
            <w:gridSpan w:val="3"/>
            <w:tcBorders>
              <w:top w:val="single" w:sz="4" w:space="0" w:color="auto"/>
              <w:left w:val="single" w:sz="4" w:space="0" w:color="auto"/>
              <w:bottom w:val="single" w:sz="4" w:space="0" w:color="auto"/>
              <w:right w:val="single" w:sz="4" w:space="0" w:color="auto"/>
            </w:tcBorders>
          </w:tcPr>
          <w:p w:rsidR="00AC4F47" w:rsidRPr="00462DA5" w:rsidRDefault="00AC4F47" w:rsidP="00AC4F47">
            <w:pPr>
              <w:tabs>
                <w:tab w:val="left" w:pos="4954"/>
              </w:tabs>
              <w:suppressAutoHyphens/>
              <w:ind w:left="-108" w:right="-30"/>
              <w:jc w:val="center"/>
            </w:pPr>
            <w:r>
              <w:t>Доля участников, набравших от 81 до 100 баллов (%)</w:t>
            </w:r>
          </w:p>
        </w:tc>
      </w:tr>
      <w:tr w:rsidR="00AC4F47" w:rsidRPr="00462DA5" w:rsidTr="00AC4F47">
        <w:trPr>
          <w:trHeight w:val="603"/>
        </w:trPr>
        <w:tc>
          <w:tcPr>
            <w:tcW w:w="2694" w:type="dxa"/>
            <w:vMerge/>
            <w:tcBorders>
              <w:top w:val="single" w:sz="4" w:space="0" w:color="auto"/>
              <w:left w:val="single" w:sz="4" w:space="0" w:color="auto"/>
              <w:bottom w:val="single" w:sz="4" w:space="0" w:color="auto"/>
              <w:right w:val="single" w:sz="4" w:space="0" w:color="auto"/>
            </w:tcBorders>
          </w:tcPr>
          <w:p w:rsidR="00AC4F47" w:rsidRPr="00462DA5" w:rsidRDefault="00AC4F47" w:rsidP="00AC4F47">
            <w:pPr>
              <w:suppressAutoHyphens/>
              <w:ind w:right="-108"/>
              <w:jc w:val="center"/>
            </w:pPr>
          </w:p>
        </w:tc>
        <w:tc>
          <w:tcPr>
            <w:tcW w:w="2126"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suppressAutoHyphens/>
              <w:ind w:left="-88" w:right="-108"/>
              <w:jc w:val="center"/>
            </w:pPr>
            <w:r>
              <w:t>2017-2018</w:t>
            </w:r>
          </w:p>
        </w:tc>
        <w:tc>
          <w:tcPr>
            <w:tcW w:w="2126"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suppressAutoHyphens/>
              <w:ind w:left="-88" w:right="-108"/>
              <w:jc w:val="center"/>
            </w:pPr>
            <w:r>
              <w:t>2016-2017</w:t>
            </w:r>
          </w:p>
        </w:tc>
        <w:tc>
          <w:tcPr>
            <w:tcW w:w="3260"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suppressAutoHyphens/>
              <w:ind w:left="-88" w:right="-108"/>
              <w:jc w:val="center"/>
            </w:pPr>
            <w:r>
              <w:t>Результативность</w:t>
            </w:r>
          </w:p>
        </w:tc>
      </w:tr>
      <w:tr w:rsidR="00AC4F47" w:rsidRPr="00244A90" w:rsidTr="00AC4F47">
        <w:trPr>
          <w:trHeight w:val="152"/>
        </w:trPr>
        <w:tc>
          <w:tcPr>
            <w:tcW w:w="2694" w:type="dxa"/>
            <w:tcBorders>
              <w:top w:val="single" w:sz="4" w:space="0" w:color="auto"/>
              <w:left w:val="single" w:sz="4" w:space="0" w:color="auto"/>
              <w:bottom w:val="single" w:sz="4" w:space="0" w:color="auto"/>
              <w:right w:val="single" w:sz="4" w:space="0" w:color="auto"/>
            </w:tcBorders>
            <w:vAlign w:val="bottom"/>
          </w:tcPr>
          <w:p w:rsidR="00AC4F47" w:rsidRPr="00462DA5" w:rsidRDefault="00AC4F47" w:rsidP="00AC4F47">
            <w:pPr>
              <w:ind w:left="-108" w:right="-108"/>
            </w:pPr>
            <w:r w:rsidRPr="00462DA5">
              <w:t>Русский язык</w:t>
            </w:r>
          </w:p>
        </w:tc>
        <w:tc>
          <w:tcPr>
            <w:tcW w:w="2126"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7 (13,21 %)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4F47" w:rsidRPr="00462DA5" w:rsidRDefault="00AC4F47" w:rsidP="00AC4F47">
            <w:pPr>
              <w:ind w:right="-108"/>
              <w:jc w:val="center"/>
            </w:pPr>
            <w:r>
              <w:t>5 (13,89 %)</w:t>
            </w:r>
          </w:p>
        </w:tc>
        <w:tc>
          <w:tcPr>
            <w:tcW w:w="3260" w:type="dxa"/>
            <w:tcBorders>
              <w:top w:val="single" w:sz="4" w:space="0" w:color="auto"/>
              <w:left w:val="single" w:sz="4" w:space="0" w:color="auto"/>
              <w:bottom w:val="single" w:sz="4" w:space="0" w:color="auto"/>
              <w:right w:val="single" w:sz="4" w:space="0" w:color="auto"/>
            </w:tcBorders>
          </w:tcPr>
          <w:p w:rsidR="00AC4F47" w:rsidRPr="00A6774B" w:rsidRDefault="00AC4F47" w:rsidP="00AC4F47">
            <w:pPr>
              <w:ind w:right="-108"/>
              <w:jc w:val="center"/>
              <w:rPr>
                <w:b/>
              </w:rPr>
            </w:pPr>
            <w:r>
              <w:rPr>
                <w:b/>
              </w:rPr>
              <w:t>- 0,68</w:t>
            </w:r>
          </w:p>
        </w:tc>
      </w:tr>
      <w:tr w:rsidR="00AC4F47" w:rsidRPr="00244A90" w:rsidTr="00AC4F47">
        <w:trPr>
          <w:trHeight w:val="152"/>
        </w:trPr>
        <w:tc>
          <w:tcPr>
            <w:tcW w:w="2694" w:type="dxa"/>
            <w:tcBorders>
              <w:top w:val="single" w:sz="4" w:space="0" w:color="auto"/>
              <w:left w:val="single" w:sz="4" w:space="0" w:color="auto"/>
              <w:bottom w:val="single" w:sz="4" w:space="0" w:color="auto"/>
              <w:right w:val="single" w:sz="4" w:space="0" w:color="auto"/>
            </w:tcBorders>
            <w:vAlign w:val="bottom"/>
          </w:tcPr>
          <w:p w:rsidR="00AC4F47" w:rsidRPr="00462DA5" w:rsidRDefault="00AC4F47" w:rsidP="00AC4F47">
            <w:pPr>
              <w:ind w:left="-108" w:right="-108"/>
            </w:pPr>
            <w:r w:rsidRPr="00462DA5">
              <w:t>Математика</w:t>
            </w:r>
            <w:r>
              <w:t xml:space="preserve"> (Профиль)</w:t>
            </w:r>
          </w:p>
        </w:tc>
        <w:tc>
          <w:tcPr>
            <w:tcW w:w="2126"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4F47" w:rsidRPr="00462DA5" w:rsidRDefault="00AC4F47" w:rsidP="00AC4F47">
            <w:pPr>
              <w:ind w:right="-108"/>
              <w:jc w:val="center"/>
            </w:pPr>
            <w:r>
              <w:t>1 (2,95 %)</w:t>
            </w:r>
          </w:p>
        </w:tc>
        <w:tc>
          <w:tcPr>
            <w:tcW w:w="3260" w:type="dxa"/>
            <w:tcBorders>
              <w:top w:val="single" w:sz="4" w:space="0" w:color="auto"/>
              <w:left w:val="single" w:sz="4" w:space="0" w:color="auto"/>
              <w:bottom w:val="single" w:sz="4" w:space="0" w:color="auto"/>
              <w:right w:val="single" w:sz="4" w:space="0" w:color="auto"/>
            </w:tcBorders>
          </w:tcPr>
          <w:p w:rsidR="00AC4F47" w:rsidRPr="00A6774B" w:rsidRDefault="00AC4F47" w:rsidP="00AC4F47">
            <w:pPr>
              <w:ind w:right="-108"/>
              <w:jc w:val="center"/>
              <w:rPr>
                <w:b/>
              </w:rPr>
            </w:pPr>
          </w:p>
        </w:tc>
      </w:tr>
      <w:tr w:rsidR="00AC4F47" w:rsidRPr="00244A90" w:rsidTr="00AC4F47">
        <w:trPr>
          <w:trHeight w:val="152"/>
        </w:trPr>
        <w:tc>
          <w:tcPr>
            <w:tcW w:w="2694" w:type="dxa"/>
            <w:tcBorders>
              <w:top w:val="single" w:sz="4" w:space="0" w:color="auto"/>
              <w:left w:val="single" w:sz="4" w:space="0" w:color="auto"/>
              <w:bottom w:val="single" w:sz="4" w:space="0" w:color="auto"/>
              <w:right w:val="single" w:sz="4" w:space="0" w:color="auto"/>
            </w:tcBorders>
            <w:vAlign w:val="bottom"/>
          </w:tcPr>
          <w:p w:rsidR="00AC4F47" w:rsidRPr="00462DA5" w:rsidRDefault="00AC4F47" w:rsidP="00AC4F47">
            <w:pPr>
              <w:ind w:left="-108" w:right="-108"/>
            </w:pPr>
            <w:r w:rsidRPr="00462DA5">
              <w:t>Физика</w:t>
            </w:r>
          </w:p>
        </w:tc>
        <w:tc>
          <w:tcPr>
            <w:tcW w:w="2126"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4F47" w:rsidRPr="00462DA5" w:rsidRDefault="00AC4F47" w:rsidP="00AC4F47">
            <w:pPr>
              <w:ind w:right="-108"/>
              <w:jc w:val="center"/>
            </w:pPr>
          </w:p>
        </w:tc>
        <w:tc>
          <w:tcPr>
            <w:tcW w:w="3260" w:type="dxa"/>
            <w:tcBorders>
              <w:top w:val="single" w:sz="4" w:space="0" w:color="auto"/>
              <w:left w:val="single" w:sz="4" w:space="0" w:color="auto"/>
              <w:bottom w:val="single" w:sz="4" w:space="0" w:color="auto"/>
              <w:right w:val="single" w:sz="4" w:space="0" w:color="auto"/>
            </w:tcBorders>
          </w:tcPr>
          <w:p w:rsidR="00AC4F47" w:rsidRPr="00A6774B" w:rsidRDefault="00AC4F47" w:rsidP="00AC4F47">
            <w:pPr>
              <w:ind w:right="-108"/>
              <w:jc w:val="center"/>
              <w:rPr>
                <w:b/>
              </w:rPr>
            </w:pPr>
          </w:p>
        </w:tc>
      </w:tr>
      <w:tr w:rsidR="00AC4F47" w:rsidRPr="00462DA5" w:rsidTr="00AC4F47">
        <w:trPr>
          <w:trHeight w:val="152"/>
        </w:trPr>
        <w:tc>
          <w:tcPr>
            <w:tcW w:w="2694" w:type="dxa"/>
            <w:tcBorders>
              <w:top w:val="single" w:sz="4" w:space="0" w:color="auto"/>
              <w:left w:val="single" w:sz="4" w:space="0" w:color="auto"/>
              <w:bottom w:val="single" w:sz="4" w:space="0" w:color="auto"/>
              <w:right w:val="single" w:sz="4" w:space="0" w:color="auto"/>
            </w:tcBorders>
            <w:vAlign w:val="bottom"/>
          </w:tcPr>
          <w:p w:rsidR="00AC4F47" w:rsidRPr="00462DA5" w:rsidRDefault="00AC4F47" w:rsidP="00AC4F47">
            <w:pPr>
              <w:ind w:left="-108" w:right="-108"/>
            </w:pPr>
            <w:r w:rsidRPr="00462DA5">
              <w:t>Химия</w:t>
            </w:r>
          </w:p>
        </w:tc>
        <w:tc>
          <w:tcPr>
            <w:tcW w:w="2126"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4F47" w:rsidRPr="00462DA5" w:rsidRDefault="00AC4F47" w:rsidP="00AC4F47">
            <w:pPr>
              <w:ind w:right="-108"/>
              <w:jc w:val="center"/>
            </w:pPr>
          </w:p>
        </w:tc>
        <w:tc>
          <w:tcPr>
            <w:tcW w:w="3260" w:type="dxa"/>
            <w:tcBorders>
              <w:top w:val="single" w:sz="4" w:space="0" w:color="auto"/>
              <w:left w:val="single" w:sz="4" w:space="0" w:color="auto"/>
              <w:bottom w:val="single" w:sz="4" w:space="0" w:color="auto"/>
              <w:right w:val="single" w:sz="4" w:space="0" w:color="auto"/>
            </w:tcBorders>
          </w:tcPr>
          <w:p w:rsidR="00AC4F47" w:rsidRPr="00A6774B" w:rsidRDefault="00AC4F47" w:rsidP="00AC4F47">
            <w:pPr>
              <w:ind w:right="-108"/>
              <w:jc w:val="center"/>
              <w:rPr>
                <w:b/>
              </w:rPr>
            </w:pPr>
          </w:p>
        </w:tc>
      </w:tr>
      <w:tr w:rsidR="00AC4F47" w:rsidRPr="00462DA5" w:rsidTr="00AC4F47">
        <w:trPr>
          <w:trHeight w:val="152"/>
        </w:trPr>
        <w:tc>
          <w:tcPr>
            <w:tcW w:w="2694" w:type="dxa"/>
            <w:tcBorders>
              <w:top w:val="single" w:sz="4" w:space="0" w:color="auto"/>
              <w:left w:val="single" w:sz="4" w:space="0" w:color="auto"/>
              <w:bottom w:val="single" w:sz="4" w:space="0" w:color="auto"/>
              <w:right w:val="single" w:sz="4" w:space="0" w:color="auto"/>
            </w:tcBorders>
            <w:vAlign w:val="bottom"/>
          </w:tcPr>
          <w:p w:rsidR="00AC4F47" w:rsidRPr="00462DA5" w:rsidRDefault="00AC4F47" w:rsidP="00AC4F47">
            <w:pPr>
              <w:ind w:left="-108" w:right="-108"/>
            </w:pPr>
            <w:r w:rsidRPr="00462DA5">
              <w:lastRenderedPageBreak/>
              <w:t>Биология</w:t>
            </w:r>
          </w:p>
        </w:tc>
        <w:tc>
          <w:tcPr>
            <w:tcW w:w="2126"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4F47" w:rsidRPr="00462DA5" w:rsidRDefault="00AC4F47" w:rsidP="00AC4F47">
            <w:pPr>
              <w:ind w:right="-108"/>
              <w:jc w:val="center"/>
            </w:pPr>
          </w:p>
        </w:tc>
        <w:tc>
          <w:tcPr>
            <w:tcW w:w="3260" w:type="dxa"/>
            <w:tcBorders>
              <w:top w:val="single" w:sz="4" w:space="0" w:color="auto"/>
              <w:left w:val="single" w:sz="4" w:space="0" w:color="auto"/>
              <w:bottom w:val="single" w:sz="4" w:space="0" w:color="auto"/>
              <w:right w:val="single" w:sz="4" w:space="0" w:color="auto"/>
            </w:tcBorders>
          </w:tcPr>
          <w:p w:rsidR="00AC4F47" w:rsidRPr="00A6774B" w:rsidRDefault="00AC4F47" w:rsidP="00AC4F47">
            <w:pPr>
              <w:ind w:right="-108"/>
              <w:jc w:val="center"/>
              <w:rPr>
                <w:b/>
              </w:rPr>
            </w:pPr>
          </w:p>
        </w:tc>
      </w:tr>
      <w:tr w:rsidR="00AC4F47" w:rsidRPr="00462DA5" w:rsidTr="00AC4F47">
        <w:trPr>
          <w:trHeight w:val="152"/>
        </w:trPr>
        <w:tc>
          <w:tcPr>
            <w:tcW w:w="2694" w:type="dxa"/>
            <w:tcBorders>
              <w:top w:val="single" w:sz="4" w:space="0" w:color="auto"/>
              <w:left w:val="single" w:sz="4" w:space="0" w:color="auto"/>
              <w:bottom w:val="single" w:sz="4" w:space="0" w:color="auto"/>
              <w:right w:val="single" w:sz="4" w:space="0" w:color="auto"/>
            </w:tcBorders>
            <w:vAlign w:val="bottom"/>
          </w:tcPr>
          <w:p w:rsidR="00AC4F47" w:rsidRPr="00462DA5" w:rsidRDefault="00AC4F47" w:rsidP="00AC4F47">
            <w:pPr>
              <w:ind w:left="-108" w:right="-108"/>
            </w:pPr>
            <w:r w:rsidRPr="00462DA5">
              <w:t>История</w:t>
            </w:r>
          </w:p>
        </w:tc>
        <w:tc>
          <w:tcPr>
            <w:tcW w:w="2126"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1 (11,11%)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4F47" w:rsidRPr="00462DA5" w:rsidRDefault="00AC4F47" w:rsidP="00AC4F47">
            <w:pPr>
              <w:ind w:right="-108"/>
              <w:jc w:val="center"/>
            </w:pPr>
          </w:p>
        </w:tc>
        <w:tc>
          <w:tcPr>
            <w:tcW w:w="3260" w:type="dxa"/>
            <w:tcBorders>
              <w:top w:val="single" w:sz="4" w:space="0" w:color="auto"/>
              <w:left w:val="single" w:sz="4" w:space="0" w:color="auto"/>
              <w:bottom w:val="single" w:sz="4" w:space="0" w:color="auto"/>
              <w:right w:val="single" w:sz="4" w:space="0" w:color="auto"/>
            </w:tcBorders>
          </w:tcPr>
          <w:p w:rsidR="00AC4F47" w:rsidRPr="00A6774B" w:rsidRDefault="00AC4F47" w:rsidP="00AC4F47">
            <w:pPr>
              <w:ind w:right="-108"/>
              <w:jc w:val="center"/>
              <w:rPr>
                <w:b/>
              </w:rPr>
            </w:pPr>
            <w:r>
              <w:rPr>
                <w:b/>
              </w:rPr>
              <w:t>+ 11,11</w:t>
            </w:r>
          </w:p>
        </w:tc>
      </w:tr>
      <w:tr w:rsidR="00AC4F47" w:rsidRPr="00462DA5" w:rsidTr="00AC4F47">
        <w:trPr>
          <w:trHeight w:val="70"/>
        </w:trPr>
        <w:tc>
          <w:tcPr>
            <w:tcW w:w="2694" w:type="dxa"/>
            <w:tcBorders>
              <w:top w:val="single" w:sz="4" w:space="0" w:color="auto"/>
              <w:left w:val="single" w:sz="4" w:space="0" w:color="auto"/>
              <w:bottom w:val="single" w:sz="4" w:space="0" w:color="auto"/>
              <w:right w:val="single" w:sz="4" w:space="0" w:color="auto"/>
            </w:tcBorders>
            <w:vAlign w:val="bottom"/>
          </w:tcPr>
          <w:p w:rsidR="00AC4F47" w:rsidRPr="00462DA5" w:rsidRDefault="00AC4F47" w:rsidP="00AC4F47">
            <w:pPr>
              <w:ind w:left="-108" w:right="-108"/>
            </w:pPr>
            <w:r w:rsidRPr="00462DA5">
              <w:t>География</w:t>
            </w:r>
          </w:p>
        </w:tc>
        <w:tc>
          <w:tcPr>
            <w:tcW w:w="2126"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1 (50,00%)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4F47" w:rsidRPr="00462DA5" w:rsidRDefault="00AC4F47" w:rsidP="00AC4F47">
            <w:pPr>
              <w:ind w:right="-108"/>
              <w:jc w:val="center"/>
            </w:pPr>
            <w:r>
              <w:t>1 (33,34 %)</w:t>
            </w:r>
          </w:p>
        </w:tc>
        <w:tc>
          <w:tcPr>
            <w:tcW w:w="3260" w:type="dxa"/>
            <w:tcBorders>
              <w:top w:val="single" w:sz="4" w:space="0" w:color="auto"/>
              <w:left w:val="single" w:sz="4" w:space="0" w:color="auto"/>
              <w:bottom w:val="single" w:sz="4" w:space="0" w:color="auto"/>
              <w:right w:val="single" w:sz="4" w:space="0" w:color="auto"/>
            </w:tcBorders>
          </w:tcPr>
          <w:p w:rsidR="00AC4F47" w:rsidRPr="00A6774B" w:rsidRDefault="00AC4F47" w:rsidP="00AC4F47">
            <w:pPr>
              <w:ind w:right="-108"/>
              <w:jc w:val="center"/>
              <w:rPr>
                <w:b/>
              </w:rPr>
            </w:pPr>
            <w:r>
              <w:rPr>
                <w:b/>
              </w:rPr>
              <w:t>+ 16,16</w:t>
            </w:r>
          </w:p>
        </w:tc>
      </w:tr>
      <w:tr w:rsidR="00AC4F47" w:rsidRPr="00244A90" w:rsidTr="00AC4F47">
        <w:trPr>
          <w:trHeight w:val="288"/>
        </w:trPr>
        <w:tc>
          <w:tcPr>
            <w:tcW w:w="2694" w:type="dxa"/>
            <w:tcBorders>
              <w:top w:val="single" w:sz="4" w:space="0" w:color="auto"/>
              <w:left w:val="single" w:sz="4" w:space="0" w:color="auto"/>
              <w:bottom w:val="single" w:sz="4" w:space="0" w:color="auto"/>
              <w:right w:val="single" w:sz="4" w:space="0" w:color="auto"/>
            </w:tcBorders>
            <w:vAlign w:val="bottom"/>
          </w:tcPr>
          <w:p w:rsidR="00AC4F47" w:rsidRPr="00462DA5" w:rsidRDefault="00AC4F47" w:rsidP="00AC4F47">
            <w:pPr>
              <w:ind w:left="-108" w:right="-108"/>
            </w:pPr>
            <w:r w:rsidRPr="00462DA5">
              <w:t>Обществознание</w:t>
            </w:r>
          </w:p>
        </w:tc>
        <w:tc>
          <w:tcPr>
            <w:tcW w:w="2126"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5 (17,24%)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4F47" w:rsidRPr="00462DA5" w:rsidRDefault="00AC4F47" w:rsidP="00AC4F47">
            <w:pPr>
              <w:ind w:right="-108"/>
              <w:jc w:val="center"/>
            </w:pPr>
            <w:r>
              <w:t>3 (10,72 %)</w:t>
            </w:r>
          </w:p>
        </w:tc>
        <w:tc>
          <w:tcPr>
            <w:tcW w:w="3260" w:type="dxa"/>
            <w:tcBorders>
              <w:top w:val="single" w:sz="4" w:space="0" w:color="auto"/>
              <w:left w:val="single" w:sz="4" w:space="0" w:color="auto"/>
              <w:bottom w:val="single" w:sz="4" w:space="0" w:color="auto"/>
              <w:right w:val="single" w:sz="4" w:space="0" w:color="auto"/>
            </w:tcBorders>
          </w:tcPr>
          <w:p w:rsidR="00AC4F47" w:rsidRPr="00EB2C64" w:rsidRDefault="00AC4F47" w:rsidP="00AC4F47">
            <w:pPr>
              <w:ind w:right="-108"/>
              <w:jc w:val="center"/>
              <w:rPr>
                <w:b/>
              </w:rPr>
            </w:pPr>
            <w:r>
              <w:rPr>
                <w:b/>
              </w:rPr>
              <w:t>+ 6,52</w:t>
            </w:r>
          </w:p>
        </w:tc>
      </w:tr>
      <w:tr w:rsidR="00AC4F47" w:rsidRPr="00244A90" w:rsidTr="00AC4F47">
        <w:trPr>
          <w:trHeight w:val="182"/>
        </w:trPr>
        <w:tc>
          <w:tcPr>
            <w:tcW w:w="2694" w:type="dxa"/>
            <w:tcBorders>
              <w:top w:val="single" w:sz="4" w:space="0" w:color="auto"/>
              <w:left w:val="single" w:sz="4" w:space="0" w:color="auto"/>
              <w:bottom w:val="single" w:sz="4" w:space="0" w:color="auto"/>
              <w:right w:val="single" w:sz="4" w:space="0" w:color="auto"/>
            </w:tcBorders>
            <w:vAlign w:val="bottom"/>
          </w:tcPr>
          <w:p w:rsidR="00AC4F47" w:rsidRPr="00462DA5" w:rsidRDefault="00AC4F47" w:rsidP="00AC4F47">
            <w:pPr>
              <w:ind w:left="-108" w:right="-108"/>
            </w:pPr>
            <w:r w:rsidRPr="00462DA5">
              <w:t>Литература</w:t>
            </w:r>
          </w:p>
        </w:tc>
        <w:tc>
          <w:tcPr>
            <w:tcW w:w="2126"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4F47" w:rsidRPr="00462DA5" w:rsidRDefault="00AC4F47" w:rsidP="00AC4F47">
            <w:pPr>
              <w:ind w:right="-108"/>
              <w:jc w:val="center"/>
            </w:pPr>
          </w:p>
        </w:tc>
        <w:tc>
          <w:tcPr>
            <w:tcW w:w="3260"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p>
        </w:tc>
      </w:tr>
      <w:tr w:rsidR="00AC4F47" w:rsidRPr="00462DA5" w:rsidTr="00AC4F47">
        <w:trPr>
          <w:trHeight w:val="275"/>
        </w:trPr>
        <w:tc>
          <w:tcPr>
            <w:tcW w:w="2694" w:type="dxa"/>
            <w:tcBorders>
              <w:top w:val="single" w:sz="4" w:space="0" w:color="auto"/>
              <w:left w:val="single" w:sz="4" w:space="0" w:color="auto"/>
              <w:bottom w:val="single" w:sz="4" w:space="0" w:color="auto"/>
              <w:right w:val="single" w:sz="4" w:space="0" w:color="auto"/>
            </w:tcBorders>
            <w:vAlign w:val="bottom"/>
          </w:tcPr>
          <w:p w:rsidR="00AC4F47" w:rsidRPr="00462DA5" w:rsidRDefault="00AC4F47" w:rsidP="00AC4F47">
            <w:pPr>
              <w:ind w:left="-108" w:right="-108"/>
            </w:pPr>
            <w:r w:rsidRPr="00462DA5">
              <w:t>Информатика</w:t>
            </w:r>
            <w:r>
              <w:t xml:space="preserve"> и ИКТ</w:t>
            </w:r>
          </w:p>
        </w:tc>
        <w:tc>
          <w:tcPr>
            <w:tcW w:w="2126"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4F47" w:rsidRPr="00462DA5" w:rsidRDefault="00AC4F47" w:rsidP="00AC4F47">
            <w:pPr>
              <w:ind w:right="-108"/>
              <w:jc w:val="center"/>
            </w:pPr>
          </w:p>
        </w:tc>
        <w:tc>
          <w:tcPr>
            <w:tcW w:w="3260" w:type="dxa"/>
            <w:tcBorders>
              <w:top w:val="single" w:sz="4" w:space="0" w:color="auto"/>
              <w:left w:val="single" w:sz="4" w:space="0" w:color="auto"/>
              <w:bottom w:val="single" w:sz="4" w:space="0" w:color="auto"/>
              <w:right w:val="single" w:sz="4" w:space="0" w:color="auto"/>
            </w:tcBorders>
          </w:tcPr>
          <w:p w:rsidR="00AC4F47" w:rsidRPr="00EB2C64" w:rsidRDefault="00AC4F47" w:rsidP="00AC4F47">
            <w:pPr>
              <w:ind w:right="-108"/>
              <w:jc w:val="center"/>
              <w:rPr>
                <w:b/>
              </w:rPr>
            </w:pPr>
          </w:p>
        </w:tc>
      </w:tr>
      <w:tr w:rsidR="00AC4F47" w:rsidRPr="00244A90" w:rsidTr="00AC4F47">
        <w:trPr>
          <w:trHeight w:val="176"/>
        </w:trPr>
        <w:tc>
          <w:tcPr>
            <w:tcW w:w="2694" w:type="dxa"/>
            <w:tcBorders>
              <w:top w:val="single" w:sz="4" w:space="0" w:color="auto"/>
              <w:left w:val="single" w:sz="4" w:space="0" w:color="auto"/>
              <w:bottom w:val="single" w:sz="4" w:space="0" w:color="auto"/>
              <w:right w:val="single" w:sz="4" w:space="0" w:color="auto"/>
            </w:tcBorders>
            <w:vAlign w:val="bottom"/>
          </w:tcPr>
          <w:p w:rsidR="00AC4F47" w:rsidRPr="00462DA5" w:rsidRDefault="00AC4F47" w:rsidP="00AC4F47">
            <w:pPr>
              <w:ind w:left="-108" w:right="-108"/>
            </w:pPr>
            <w:r w:rsidRPr="00462DA5">
              <w:t>Английский язык</w:t>
            </w:r>
          </w:p>
        </w:tc>
        <w:tc>
          <w:tcPr>
            <w:tcW w:w="2126" w:type="dxa"/>
            <w:tcBorders>
              <w:top w:val="single" w:sz="4" w:space="0" w:color="auto"/>
              <w:left w:val="single" w:sz="4" w:space="0" w:color="auto"/>
              <w:bottom w:val="single" w:sz="4" w:space="0" w:color="auto"/>
              <w:right w:val="single" w:sz="4" w:space="0" w:color="auto"/>
            </w:tcBorders>
          </w:tcPr>
          <w:p w:rsidR="00AC4F47" w:rsidRPr="00462DA5" w:rsidRDefault="00AC4F47" w:rsidP="00AC4F47">
            <w:pPr>
              <w:ind w:right="-108"/>
              <w:jc w:val="center"/>
            </w:pPr>
            <w:r>
              <w:t>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4F47" w:rsidRPr="00462DA5" w:rsidRDefault="00AC4F47" w:rsidP="00AC4F47">
            <w:pPr>
              <w:ind w:right="-108"/>
              <w:jc w:val="center"/>
            </w:pPr>
          </w:p>
        </w:tc>
        <w:tc>
          <w:tcPr>
            <w:tcW w:w="3260" w:type="dxa"/>
            <w:tcBorders>
              <w:top w:val="single" w:sz="4" w:space="0" w:color="auto"/>
              <w:left w:val="single" w:sz="4" w:space="0" w:color="auto"/>
              <w:bottom w:val="single" w:sz="4" w:space="0" w:color="auto"/>
              <w:right w:val="single" w:sz="4" w:space="0" w:color="auto"/>
            </w:tcBorders>
          </w:tcPr>
          <w:p w:rsidR="00AC4F47" w:rsidRPr="00A6774B" w:rsidRDefault="00AC4F47" w:rsidP="00AC4F47">
            <w:pPr>
              <w:ind w:right="-108"/>
              <w:jc w:val="center"/>
              <w:rPr>
                <w:b/>
              </w:rPr>
            </w:pPr>
          </w:p>
        </w:tc>
      </w:tr>
    </w:tbl>
    <w:p w:rsidR="00AC4F47" w:rsidRPr="00956168" w:rsidRDefault="00AC4F47" w:rsidP="00AC4F47">
      <w:pPr>
        <w:suppressAutoHyphens/>
        <w:ind w:firstLine="720"/>
        <w:jc w:val="both"/>
        <w:rPr>
          <w:sz w:val="28"/>
        </w:rPr>
      </w:pPr>
      <w:r w:rsidRPr="00956168">
        <w:rPr>
          <w:sz w:val="28"/>
        </w:rPr>
        <w:t>Высоких результатов, набрав 81 балл и выше, в 201</w:t>
      </w:r>
      <w:r>
        <w:rPr>
          <w:sz w:val="28"/>
        </w:rPr>
        <w:t>8</w:t>
      </w:r>
      <w:r w:rsidRPr="00956168">
        <w:rPr>
          <w:sz w:val="28"/>
        </w:rPr>
        <w:t xml:space="preserve"> году достигли </w:t>
      </w:r>
      <w:r>
        <w:rPr>
          <w:sz w:val="28"/>
        </w:rPr>
        <w:t xml:space="preserve">15 </w:t>
      </w:r>
      <w:r w:rsidRPr="00956168">
        <w:rPr>
          <w:sz w:val="28"/>
        </w:rPr>
        <w:t>выпускник</w:t>
      </w:r>
      <w:r>
        <w:rPr>
          <w:sz w:val="28"/>
        </w:rPr>
        <w:t>ов (28 %)</w:t>
      </w:r>
      <w:r w:rsidRPr="00956168">
        <w:rPr>
          <w:sz w:val="28"/>
        </w:rPr>
        <w:t xml:space="preserve"> по четырем образовательным </w:t>
      </w:r>
      <w:r>
        <w:rPr>
          <w:sz w:val="28"/>
        </w:rPr>
        <w:t>предметам</w:t>
      </w:r>
      <w:r w:rsidRPr="00956168">
        <w:rPr>
          <w:sz w:val="28"/>
        </w:rPr>
        <w:t xml:space="preserve">.  </w:t>
      </w:r>
    </w:p>
    <w:p w:rsidR="00AC4F47" w:rsidRPr="00956168" w:rsidRDefault="00AC4F47" w:rsidP="00AC4F47">
      <w:pPr>
        <w:suppressAutoHyphens/>
        <w:ind w:firstLine="720"/>
        <w:jc w:val="both"/>
        <w:rPr>
          <w:sz w:val="28"/>
        </w:rPr>
      </w:pPr>
      <w:r w:rsidRPr="00956168">
        <w:rPr>
          <w:sz w:val="28"/>
        </w:rPr>
        <w:t>Стобалльных результатов никто из выпускников не достиг.</w:t>
      </w:r>
    </w:p>
    <w:p w:rsidR="00AC4F47" w:rsidRPr="00800DCA" w:rsidRDefault="00AC4F47" w:rsidP="00AC4F47">
      <w:pPr>
        <w:jc w:val="both"/>
        <w:rPr>
          <w:sz w:val="20"/>
        </w:rPr>
      </w:pPr>
      <w:r w:rsidRPr="00956168">
        <w:rPr>
          <w:sz w:val="28"/>
        </w:rPr>
        <w:t xml:space="preserve">            </w:t>
      </w:r>
    </w:p>
    <w:p w:rsidR="00AC4F47" w:rsidRPr="0078669B" w:rsidRDefault="00AC4F47" w:rsidP="00AC4F47">
      <w:pPr>
        <w:suppressAutoHyphens/>
        <w:ind w:right="-6" w:firstLine="709"/>
        <w:jc w:val="both"/>
        <w:rPr>
          <w:sz w:val="28"/>
          <w:szCs w:val="28"/>
        </w:rPr>
      </w:pPr>
      <w:r w:rsidRPr="0078669B">
        <w:rPr>
          <w:sz w:val="28"/>
          <w:szCs w:val="28"/>
        </w:rPr>
        <w:t>Рассмотрим результаты сдачи ЕГЭ района в разрезе результатов по Нижегородской области</w:t>
      </w:r>
    </w:p>
    <w:p w:rsidR="00AC4F47" w:rsidRPr="0078669B" w:rsidRDefault="00AC4F47" w:rsidP="00AC4F47">
      <w:pPr>
        <w:suppressAutoHyphens/>
        <w:ind w:right="-6" w:firstLine="709"/>
        <w:jc w:val="both"/>
        <w:rPr>
          <w:b/>
          <w:sz w:val="28"/>
          <w:szCs w:val="28"/>
        </w:rPr>
      </w:pPr>
      <w:r w:rsidRPr="0078669B">
        <w:rPr>
          <w:b/>
          <w:sz w:val="28"/>
          <w:szCs w:val="28"/>
        </w:rPr>
        <w:t>Средний балл ЕГЭ</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3119"/>
        <w:gridCol w:w="3118"/>
      </w:tblGrid>
      <w:tr w:rsidR="00AC4F47" w:rsidRPr="002E1F95" w:rsidTr="00AC4F47">
        <w:trPr>
          <w:trHeight w:val="276"/>
        </w:trPr>
        <w:tc>
          <w:tcPr>
            <w:tcW w:w="3969" w:type="dxa"/>
            <w:vMerge w:val="restart"/>
          </w:tcPr>
          <w:p w:rsidR="00AC4F47" w:rsidRPr="00462DA5" w:rsidRDefault="00AC4F47" w:rsidP="00AC4F47">
            <w:pPr>
              <w:suppressAutoHyphens/>
              <w:ind w:right="-108"/>
              <w:jc w:val="center"/>
            </w:pPr>
            <w:r>
              <w:t>П</w:t>
            </w:r>
            <w:r w:rsidRPr="00462DA5">
              <w:t>редмет</w:t>
            </w:r>
          </w:p>
        </w:tc>
        <w:tc>
          <w:tcPr>
            <w:tcW w:w="6235" w:type="dxa"/>
            <w:gridSpan w:val="2"/>
            <w:shd w:val="clear" w:color="auto" w:fill="auto"/>
          </w:tcPr>
          <w:p w:rsidR="00AC4F47" w:rsidRPr="002E1F95" w:rsidRDefault="00AC4F47" w:rsidP="00AC4F47">
            <w:pPr>
              <w:jc w:val="center"/>
            </w:pPr>
            <w:r>
              <w:t>Результаты ЕГЭ</w:t>
            </w:r>
          </w:p>
        </w:tc>
      </w:tr>
      <w:tr w:rsidR="00AC4F47" w:rsidRPr="002E1F95" w:rsidTr="00AC4F47">
        <w:trPr>
          <w:trHeight w:val="312"/>
        </w:trPr>
        <w:tc>
          <w:tcPr>
            <w:tcW w:w="3969" w:type="dxa"/>
            <w:vMerge/>
          </w:tcPr>
          <w:p w:rsidR="00AC4F47" w:rsidRPr="00462DA5" w:rsidRDefault="00AC4F47" w:rsidP="00AC4F47">
            <w:pPr>
              <w:suppressAutoHyphens/>
              <w:ind w:right="-108"/>
              <w:jc w:val="center"/>
            </w:pPr>
          </w:p>
        </w:tc>
        <w:tc>
          <w:tcPr>
            <w:tcW w:w="3119" w:type="dxa"/>
            <w:tcBorders>
              <w:bottom w:val="single" w:sz="4" w:space="0" w:color="auto"/>
            </w:tcBorders>
          </w:tcPr>
          <w:p w:rsidR="00AC4F47" w:rsidRPr="00367067" w:rsidRDefault="00AC4F47" w:rsidP="00AC4F47">
            <w:pPr>
              <w:ind w:left="-108" w:right="-108"/>
              <w:jc w:val="center"/>
              <w:rPr>
                <w:color w:val="000000"/>
              </w:rPr>
            </w:pPr>
            <w:r w:rsidRPr="00367067">
              <w:rPr>
                <w:color w:val="000000"/>
              </w:rPr>
              <w:t>по району</w:t>
            </w:r>
          </w:p>
        </w:tc>
        <w:tc>
          <w:tcPr>
            <w:tcW w:w="3118" w:type="dxa"/>
          </w:tcPr>
          <w:p w:rsidR="00AC4F47" w:rsidRPr="00367067" w:rsidRDefault="00AC4F47" w:rsidP="00AC4F47">
            <w:pPr>
              <w:ind w:left="-108" w:right="-108"/>
              <w:jc w:val="center"/>
              <w:rPr>
                <w:color w:val="000000"/>
              </w:rPr>
            </w:pPr>
            <w:r w:rsidRPr="00367067">
              <w:rPr>
                <w:color w:val="000000"/>
              </w:rPr>
              <w:t>по области</w:t>
            </w:r>
          </w:p>
        </w:tc>
      </w:tr>
      <w:tr w:rsidR="00AC4F47" w:rsidRPr="00367067" w:rsidTr="00AC4F47">
        <w:tc>
          <w:tcPr>
            <w:tcW w:w="3969" w:type="dxa"/>
            <w:shd w:val="clear" w:color="auto" w:fill="auto"/>
            <w:vAlign w:val="bottom"/>
          </w:tcPr>
          <w:p w:rsidR="00AC4F47" w:rsidRPr="0078669B" w:rsidRDefault="00AC4F47" w:rsidP="00AC4F47">
            <w:pPr>
              <w:ind w:left="-108" w:right="-108"/>
            </w:pPr>
            <w:r w:rsidRPr="0078669B">
              <w:t>Русский язык</w:t>
            </w:r>
          </w:p>
        </w:tc>
        <w:tc>
          <w:tcPr>
            <w:tcW w:w="3119" w:type="dxa"/>
            <w:shd w:val="clear" w:color="auto" w:fill="auto"/>
          </w:tcPr>
          <w:p w:rsidR="00AC4F47" w:rsidRPr="00A516AF" w:rsidRDefault="00AC4F47" w:rsidP="00AC4F47">
            <w:pPr>
              <w:ind w:right="-108"/>
              <w:jc w:val="center"/>
            </w:pPr>
            <w:r w:rsidRPr="00A516AF">
              <w:t>68,36</w:t>
            </w:r>
          </w:p>
        </w:tc>
        <w:tc>
          <w:tcPr>
            <w:tcW w:w="3118" w:type="dxa"/>
            <w:shd w:val="clear" w:color="auto" w:fill="auto"/>
            <w:vAlign w:val="bottom"/>
          </w:tcPr>
          <w:p w:rsidR="00AC4F47" w:rsidRPr="00A516AF" w:rsidRDefault="00AC4F47" w:rsidP="00AC4F47">
            <w:pPr>
              <w:ind w:left="-170" w:right="-79" w:firstLine="141"/>
              <w:jc w:val="center"/>
            </w:pPr>
            <w:r w:rsidRPr="00A516AF">
              <w:t>72,71</w:t>
            </w:r>
          </w:p>
        </w:tc>
      </w:tr>
      <w:tr w:rsidR="00AC4F47" w:rsidRPr="00367067" w:rsidTr="00AC4F47">
        <w:tc>
          <w:tcPr>
            <w:tcW w:w="3969" w:type="dxa"/>
            <w:vAlign w:val="bottom"/>
          </w:tcPr>
          <w:p w:rsidR="00AC4F47" w:rsidRPr="0078669B" w:rsidRDefault="00AC4F47" w:rsidP="00AC4F47">
            <w:pPr>
              <w:ind w:left="-108" w:right="-108"/>
            </w:pPr>
            <w:r w:rsidRPr="0078669B">
              <w:t xml:space="preserve">Математика </w:t>
            </w:r>
            <w:r>
              <w:t>(П</w:t>
            </w:r>
            <w:r w:rsidRPr="0078669B">
              <w:t>рофиль</w:t>
            </w:r>
            <w:r>
              <w:t>ный уровень)</w:t>
            </w:r>
          </w:p>
        </w:tc>
        <w:tc>
          <w:tcPr>
            <w:tcW w:w="3119" w:type="dxa"/>
            <w:shd w:val="clear" w:color="auto" w:fill="auto"/>
          </w:tcPr>
          <w:p w:rsidR="00AC4F47" w:rsidRPr="00A516AF" w:rsidRDefault="00AC4F47" w:rsidP="00AC4F47">
            <w:pPr>
              <w:ind w:right="-108"/>
              <w:jc w:val="center"/>
            </w:pPr>
            <w:r w:rsidRPr="00A516AF">
              <w:t>50,05</w:t>
            </w:r>
          </w:p>
        </w:tc>
        <w:tc>
          <w:tcPr>
            <w:tcW w:w="3118" w:type="dxa"/>
            <w:shd w:val="clear" w:color="auto" w:fill="auto"/>
            <w:vAlign w:val="bottom"/>
          </w:tcPr>
          <w:p w:rsidR="00AC4F47" w:rsidRPr="00A516AF" w:rsidRDefault="00AC4F47" w:rsidP="00AC4F47">
            <w:pPr>
              <w:ind w:left="-29" w:right="-108"/>
              <w:jc w:val="center"/>
            </w:pPr>
            <w:r w:rsidRPr="00A516AF">
              <w:t>52,99</w:t>
            </w:r>
          </w:p>
        </w:tc>
      </w:tr>
      <w:tr w:rsidR="00AC4F47" w:rsidRPr="00367067" w:rsidTr="00AC4F47">
        <w:tc>
          <w:tcPr>
            <w:tcW w:w="3969" w:type="dxa"/>
            <w:shd w:val="clear" w:color="auto" w:fill="D6E3BC" w:themeFill="accent3" w:themeFillTint="66"/>
            <w:vAlign w:val="bottom"/>
          </w:tcPr>
          <w:p w:rsidR="00AC4F47" w:rsidRPr="0078669B" w:rsidRDefault="00AC4F47" w:rsidP="00AC4F47">
            <w:pPr>
              <w:ind w:left="-108" w:right="-108"/>
            </w:pPr>
            <w:r w:rsidRPr="0078669B">
              <w:t>Физика</w:t>
            </w:r>
          </w:p>
        </w:tc>
        <w:tc>
          <w:tcPr>
            <w:tcW w:w="3119" w:type="dxa"/>
            <w:shd w:val="clear" w:color="auto" w:fill="D6E3BC" w:themeFill="accent3" w:themeFillTint="66"/>
          </w:tcPr>
          <w:p w:rsidR="00AC4F47" w:rsidRPr="00A516AF" w:rsidRDefault="00AC4F47" w:rsidP="00AC4F47">
            <w:pPr>
              <w:ind w:right="-108"/>
              <w:jc w:val="center"/>
            </w:pPr>
            <w:r w:rsidRPr="00A516AF">
              <w:t>59,22</w:t>
            </w:r>
          </w:p>
        </w:tc>
        <w:tc>
          <w:tcPr>
            <w:tcW w:w="3118" w:type="dxa"/>
            <w:shd w:val="clear" w:color="auto" w:fill="D6E3BC" w:themeFill="accent3" w:themeFillTint="66"/>
            <w:vAlign w:val="bottom"/>
          </w:tcPr>
          <w:p w:rsidR="00AC4F47" w:rsidRPr="00A516AF" w:rsidRDefault="00AC4F47" w:rsidP="00AC4F47">
            <w:pPr>
              <w:ind w:right="-108"/>
              <w:jc w:val="center"/>
            </w:pPr>
            <w:r w:rsidRPr="00A516AF">
              <w:t>55,90</w:t>
            </w:r>
          </w:p>
        </w:tc>
      </w:tr>
      <w:tr w:rsidR="00AC4F47" w:rsidRPr="00367067" w:rsidTr="00AC4F47">
        <w:tc>
          <w:tcPr>
            <w:tcW w:w="3969" w:type="dxa"/>
            <w:shd w:val="clear" w:color="auto" w:fill="FFFFFF" w:themeFill="background1"/>
            <w:vAlign w:val="bottom"/>
          </w:tcPr>
          <w:p w:rsidR="00AC4F47" w:rsidRPr="0078669B" w:rsidRDefault="00AC4F47" w:rsidP="00AC4F47">
            <w:pPr>
              <w:ind w:left="-108" w:right="-108"/>
            </w:pPr>
            <w:r w:rsidRPr="0078669B">
              <w:rPr>
                <w:shd w:val="clear" w:color="auto" w:fill="FFFFFF" w:themeFill="background1"/>
              </w:rPr>
              <w:t>Хими</w:t>
            </w:r>
            <w:r w:rsidRPr="0078669B">
              <w:t>я</w:t>
            </w:r>
          </w:p>
        </w:tc>
        <w:tc>
          <w:tcPr>
            <w:tcW w:w="3119" w:type="dxa"/>
            <w:shd w:val="clear" w:color="auto" w:fill="auto"/>
          </w:tcPr>
          <w:p w:rsidR="00AC4F47" w:rsidRPr="00A516AF" w:rsidRDefault="00AC4F47" w:rsidP="00AC4F47">
            <w:pPr>
              <w:ind w:right="-108"/>
              <w:jc w:val="center"/>
            </w:pPr>
            <w:r w:rsidRPr="00A516AF">
              <w:t>53,75</w:t>
            </w:r>
          </w:p>
        </w:tc>
        <w:tc>
          <w:tcPr>
            <w:tcW w:w="3118" w:type="dxa"/>
            <w:shd w:val="clear" w:color="auto" w:fill="FFFFFF" w:themeFill="background1"/>
            <w:vAlign w:val="bottom"/>
          </w:tcPr>
          <w:p w:rsidR="00AC4F47" w:rsidRPr="00A516AF" w:rsidRDefault="00AC4F47" w:rsidP="00AC4F47">
            <w:pPr>
              <w:ind w:right="-108"/>
              <w:jc w:val="center"/>
            </w:pPr>
            <w:r w:rsidRPr="00A516AF">
              <w:t>60,37</w:t>
            </w:r>
          </w:p>
        </w:tc>
      </w:tr>
      <w:tr w:rsidR="00AC4F47" w:rsidRPr="00367067" w:rsidTr="00AC4F47">
        <w:tc>
          <w:tcPr>
            <w:tcW w:w="3969" w:type="dxa"/>
            <w:shd w:val="clear" w:color="auto" w:fill="FFFFFF" w:themeFill="background1"/>
            <w:vAlign w:val="bottom"/>
          </w:tcPr>
          <w:p w:rsidR="00AC4F47" w:rsidRPr="0078669B" w:rsidRDefault="00AC4F47" w:rsidP="00AC4F47">
            <w:pPr>
              <w:ind w:left="-108" w:right="-108"/>
            </w:pPr>
            <w:r w:rsidRPr="0078669B">
              <w:t>Биология</w:t>
            </w:r>
          </w:p>
        </w:tc>
        <w:tc>
          <w:tcPr>
            <w:tcW w:w="3119" w:type="dxa"/>
            <w:shd w:val="clear" w:color="auto" w:fill="auto"/>
          </w:tcPr>
          <w:p w:rsidR="00AC4F47" w:rsidRPr="00A516AF" w:rsidRDefault="00AC4F47" w:rsidP="00AC4F47">
            <w:pPr>
              <w:ind w:right="-108"/>
              <w:jc w:val="center"/>
            </w:pPr>
            <w:r w:rsidRPr="00A516AF">
              <w:t>48,85</w:t>
            </w:r>
          </w:p>
        </w:tc>
        <w:tc>
          <w:tcPr>
            <w:tcW w:w="3118" w:type="dxa"/>
            <w:shd w:val="clear" w:color="auto" w:fill="FFFFFF" w:themeFill="background1"/>
            <w:vAlign w:val="bottom"/>
          </w:tcPr>
          <w:p w:rsidR="00AC4F47" w:rsidRPr="00A516AF" w:rsidRDefault="00AC4F47" w:rsidP="00AC4F47">
            <w:pPr>
              <w:ind w:right="-108"/>
              <w:jc w:val="center"/>
            </w:pPr>
            <w:r w:rsidRPr="00A516AF">
              <w:t>52,94</w:t>
            </w:r>
          </w:p>
        </w:tc>
      </w:tr>
      <w:tr w:rsidR="00AC4F47" w:rsidRPr="00367067" w:rsidTr="00AC4F47">
        <w:tc>
          <w:tcPr>
            <w:tcW w:w="3969" w:type="dxa"/>
            <w:shd w:val="clear" w:color="auto" w:fill="D6E3BC" w:themeFill="accent3" w:themeFillTint="66"/>
            <w:vAlign w:val="bottom"/>
          </w:tcPr>
          <w:p w:rsidR="00AC4F47" w:rsidRPr="0078669B" w:rsidRDefault="00AC4F47" w:rsidP="00AC4F47">
            <w:pPr>
              <w:ind w:left="-108" w:right="-108"/>
            </w:pPr>
            <w:r w:rsidRPr="0078669B">
              <w:lastRenderedPageBreak/>
              <w:t>История</w:t>
            </w:r>
          </w:p>
        </w:tc>
        <w:tc>
          <w:tcPr>
            <w:tcW w:w="3119" w:type="dxa"/>
            <w:shd w:val="clear" w:color="auto" w:fill="D6E3BC" w:themeFill="accent3" w:themeFillTint="66"/>
          </w:tcPr>
          <w:p w:rsidR="00AC4F47" w:rsidRPr="00A516AF" w:rsidRDefault="00AC4F47" w:rsidP="00AC4F47">
            <w:pPr>
              <w:ind w:right="-108"/>
              <w:jc w:val="center"/>
            </w:pPr>
            <w:r w:rsidRPr="00A516AF">
              <w:t>61,44</w:t>
            </w:r>
          </w:p>
        </w:tc>
        <w:tc>
          <w:tcPr>
            <w:tcW w:w="3118" w:type="dxa"/>
            <w:shd w:val="clear" w:color="auto" w:fill="D6E3BC" w:themeFill="accent3" w:themeFillTint="66"/>
            <w:vAlign w:val="bottom"/>
          </w:tcPr>
          <w:p w:rsidR="00AC4F47" w:rsidRPr="00A516AF" w:rsidRDefault="00AC4F47" w:rsidP="00AC4F47">
            <w:pPr>
              <w:ind w:right="-108"/>
              <w:jc w:val="center"/>
            </w:pPr>
            <w:r w:rsidRPr="00A516AF">
              <w:t>56,11</w:t>
            </w:r>
          </w:p>
        </w:tc>
      </w:tr>
      <w:tr w:rsidR="00AC4F47" w:rsidRPr="00367067" w:rsidTr="00AC4F47">
        <w:tc>
          <w:tcPr>
            <w:tcW w:w="3969" w:type="dxa"/>
            <w:shd w:val="clear" w:color="auto" w:fill="D6E3BC" w:themeFill="accent3" w:themeFillTint="66"/>
            <w:vAlign w:val="bottom"/>
          </w:tcPr>
          <w:p w:rsidR="00AC4F47" w:rsidRPr="0078669B" w:rsidRDefault="00AC4F47" w:rsidP="00AC4F47">
            <w:pPr>
              <w:ind w:left="-108" w:right="-108"/>
            </w:pPr>
            <w:r w:rsidRPr="0078669B">
              <w:t>География</w:t>
            </w:r>
          </w:p>
        </w:tc>
        <w:tc>
          <w:tcPr>
            <w:tcW w:w="3119" w:type="dxa"/>
            <w:shd w:val="clear" w:color="auto" w:fill="D6E3BC" w:themeFill="accent3" w:themeFillTint="66"/>
          </w:tcPr>
          <w:p w:rsidR="00AC4F47" w:rsidRPr="00A516AF" w:rsidRDefault="00AC4F47" w:rsidP="00AC4F47">
            <w:pPr>
              <w:ind w:right="-108"/>
              <w:jc w:val="center"/>
            </w:pPr>
            <w:r w:rsidRPr="00A516AF">
              <w:t>73,50</w:t>
            </w:r>
          </w:p>
        </w:tc>
        <w:tc>
          <w:tcPr>
            <w:tcW w:w="3118" w:type="dxa"/>
            <w:shd w:val="clear" w:color="auto" w:fill="D6E3BC" w:themeFill="accent3" w:themeFillTint="66"/>
            <w:vAlign w:val="bottom"/>
          </w:tcPr>
          <w:p w:rsidR="00AC4F47" w:rsidRPr="00A516AF" w:rsidRDefault="00AC4F47" w:rsidP="00AC4F47">
            <w:pPr>
              <w:ind w:right="-108"/>
              <w:jc w:val="center"/>
            </w:pPr>
            <w:r w:rsidRPr="00A516AF">
              <w:t>63,27</w:t>
            </w:r>
          </w:p>
        </w:tc>
      </w:tr>
      <w:tr w:rsidR="00AC4F47" w:rsidRPr="00367067" w:rsidTr="00AC4F47">
        <w:tc>
          <w:tcPr>
            <w:tcW w:w="3969" w:type="dxa"/>
            <w:shd w:val="clear" w:color="auto" w:fill="D6E3BC" w:themeFill="accent3" w:themeFillTint="66"/>
            <w:vAlign w:val="bottom"/>
          </w:tcPr>
          <w:p w:rsidR="00AC4F47" w:rsidRPr="0078669B" w:rsidRDefault="00AC4F47" w:rsidP="00AC4F47">
            <w:pPr>
              <w:ind w:left="-108" w:right="-108"/>
            </w:pPr>
            <w:r w:rsidRPr="0078669B">
              <w:t>Обществознание</w:t>
            </w:r>
          </w:p>
        </w:tc>
        <w:tc>
          <w:tcPr>
            <w:tcW w:w="3119" w:type="dxa"/>
            <w:shd w:val="clear" w:color="auto" w:fill="D6E3BC" w:themeFill="accent3" w:themeFillTint="66"/>
          </w:tcPr>
          <w:p w:rsidR="00AC4F47" w:rsidRPr="00A516AF" w:rsidRDefault="00AC4F47" w:rsidP="00AC4F47">
            <w:pPr>
              <w:ind w:right="-108"/>
              <w:jc w:val="center"/>
            </w:pPr>
            <w:r w:rsidRPr="00A516AF">
              <w:t>69,41</w:t>
            </w:r>
          </w:p>
        </w:tc>
        <w:tc>
          <w:tcPr>
            <w:tcW w:w="3118" w:type="dxa"/>
            <w:shd w:val="clear" w:color="auto" w:fill="D6E3BC" w:themeFill="accent3" w:themeFillTint="66"/>
            <w:vAlign w:val="bottom"/>
          </w:tcPr>
          <w:p w:rsidR="00AC4F47" w:rsidRPr="00A516AF" w:rsidRDefault="00AC4F47" w:rsidP="00AC4F47">
            <w:pPr>
              <w:ind w:right="-108"/>
              <w:jc w:val="center"/>
            </w:pPr>
            <w:r w:rsidRPr="00A516AF">
              <w:t>60,06</w:t>
            </w:r>
          </w:p>
        </w:tc>
      </w:tr>
      <w:tr w:rsidR="00AC4F47" w:rsidRPr="00367067" w:rsidTr="00AC4F47">
        <w:tc>
          <w:tcPr>
            <w:tcW w:w="3969" w:type="dxa"/>
            <w:vAlign w:val="bottom"/>
          </w:tcPr>
          <w:p w:rsidR="00AC4F47" w:rsidRPr="0078669B" w:rsidRDefault="00AC4F47" w:rsidP="00AC4F47">
            <w:pPr>
              <w:ind w:left="-108" w:right="-108"/>
            </w:pPr>
            <w:r w:rsidRPr="0078669B">
              <w:t>Литература</w:t>
            </w:r>
          </w:p>
        </w:tc>
        <w:tc>
          <w:tcPr>
            <w:tcW w:w="3119" w:type="dxa"/>
            <w:shd w:val="clear" w:color="auto" w:fill="auto"/>
          </w:tcPr>
          <w:p w:rsidR="00AC4F47" w:rsidRPr="00A516AF" w:rsidRDefault="00AC4F47" w:rsidP="00AC4F47">
            <w:pPr>
              <w:ind w:right="-108"/>
              <w:jc w:val="center"/>
            </w:pPr>
            <w:r w:rsidRPr="00A516AF">
              <w:t>58,33</w:t>
            </w:r>
          </w:p>
        </w:tc>
        <w:tc>
          <w:tcPr>
            <w:tcW w:w="3118" w:type="dxa"/>
            <w:shd w:val="clear" w:color="auto" w:fill="auto"/>
            <w:vAlign w:val="bottom"/>
          </w:tcPr>
          <w:p w:rsidR="00AC4F47" w:rsidRPr="00A516AF" w:rsidRDefault="00AC4F47" w:rsidP="00AC4F47">
            <w:pPr>
              <w:ind w:right="-108"/>
              <w:jc w:val="center"/>
            </w:pPr>
            <w:r w:rsidRPr="00A516AF">
              <w:t>66,13</w:t>
            </w:r>
          </w:p>
        </w:tc>
      </w:tr>
      <w:tr w:rsidR="00AC4F47" w:rsidRPr="00367067" w:rsidTr="00AC4F47">
        <w:trPr>
          <w:trHeight w:val="215"/>
        </w:trPr>
        <w:tc>
          <w:tcPr>
            <w:tcW w:w="3969" w:type="dxa"/>
            <w:shd w:val="clear" w:color="auto" w:fill="FFFFFF" w:themeFill="background1"/>
            <w:vAlign w:val="bottom"/>
          </w:tcPr>
          <w:p w:rsidR="00AC4F47" w:rsidRPr="0078669B" w:rsidRDefault="00AC4F47" w:rsidP="00AC4F47">
            <w:pPr>
              <w:ind w:left="-108" w:right="-108"/>
            </w:pPr>
            <w:r w:rsidRPr="0078669B">
              <w:t>Информатика</w:t>
            </w:r>
          </w:p>
        </w:tc>
        <w:tc>
          <w:tcPr>
            <w:tcW w:w="3119" w:type="dxa"/>
            <w:shd w:val="clear" w:color="auto" w:fill="auto"/>
          </w:tcPr>
          <w:p w:rsidR="00AC4F47" w:rsidRPr="00A516AF" w:rsidRDefault="00AC4F47" w:rsidP="00AC4F47">
            <w:pPr>
              <w:ind w:right="-108"/>
              <w:jc w:val="center"/>
            </w:pPr>
            <w:r w:rsidRPr="00A516AF">
              <w:t>48,33</w:t>
            </w:r>
          </w:p>
        </w:tc>
        <w:tc>
          <w:tcPr>
            <w:tcW w:w="3118" w:type="dxa"/>
            <w:shd w:val="clear" w:color="auto" w:fill="FFFFFF" w:themeFill="background1"/>
            <w:vAlign w:val="bottom"/>
          </w:tcPr>
          <w:p w:rsidR="00AC4F47" w:rsidRPr="00A516AF" w:rsidRDefault="00AC4F47" w:rsidP="00AC4F47">
            <w:pPr>
              <w:ind w:right="-108"/>
              <w:jc w:val="center"/>
            </w:pPr>
            <w:r w:rsidRPr="00A516AF">
              <w:t>63,81</w:t>
            </w:r>
          </w:p>
        </w:tc>
      </w:tr>
      <w:tr w:rsidR="00AC4F47" w:rsidRPr="00367067" w:rsidTr="00AC4F47">
        <w:tc>
          <w:tcPr>
            <w:tcW w:w="3969" w:type="dxa"/>
            <w:vAlign w:val="bottom"/>
          </w:tcPr>
          <w:p w:rsidR="00AC4F47" w:rsidRPr="0078669B" w:rsidRDefault="00AC4F47" w:rsidP="00AC4F47">
            <w:pPr>
              <w:ind w:left="-108" w:right="-108"/>
            </w:pPr>
            <w:r w:rsidRPr="0078669B">
              <w:t>Английский язык</w:t>
            </w:r>
          </w:p>
        </w:tc>
        <w:tc>
          <w:tcPr>
            <w:tcW w:w="3119" w:type="dxa"/>
            <w:shd w:val="clear" w:color="auto" w:fill="auto"/>
          </w:tcPr>
          <w:p w:rsidR="00AC4F47" w:rsidRPr="00A516AF" w:rsidRDefault="00AC4F47" w:rsidP="00AC4F47">
            <w:pPr>
              <w:ind w:right="-108"/>
              <w:jc w:val="center"/>
            </w:pPr>
            <w:r w:rsidRPr="00A516AF">
              <w:t>60,00</w:t>
            </w:r>
          </w:p>
        </w:tc>
        <w:tc>
          <w:tcPr>
            <w:tcW w:w="3118" w:type="dxa"/>
            <w:shd w:val="clear" w:color="auto" w:fill="auto"/>
            <w:vAlign w:val="bottom"/>
          </w:tcPr>
          <w:p w:rsidR="00AC4F47" w:rsidRPr="00A516AF" w:rsidRDefault="00AC4F47" w:rsidP="00AC4F47">
            <w:pPr>
              <w:ind w:right="-108"/>
              <w:jc w:val="center"/>
            </w:pPr>
            <w:r w:rsidRPr="00A516AF">
              <w:t>69,07</w:t>
            </w:r>
          </w:p>
        </w:tc>
      </w:tr>
      <w:tr w:rsidR="00AC4F47" w:rsidRPr="000A42CB" w:rsidTr="00AC4F47">
        <w:trPr>
          <w:trHeight w:val="70"/>
        </w:trPr>
        <w:tc>
          <w:tcPr>
            <w:tcW w:w="3969" w:type="dxa"/>
            <w:shd w:val="clear" w:color="auto" w:fill="FFFFFF" w:themeFill="background1"/>
            <w:vAlign w:val="bottom"/>
          </w:tcPr>
          <w:p w:rsidR="00AC4F47" w:rsidRPr="0078669B" w:rsidRDefault="00AC4F47" w:rsidP="00AC4F47">
            <w:pPr>
              <w:ind w:left="-108" w:right="-108"/>
            </w:pPr>
            <w:r w:rsidRPr="0078669B">
              <w:t xml:space="preserve">Математика </w:t>
            </w:r>
            <w:r>
              <w:t>(Б</w:t>
            </w:r>
            <w:r w:rsidRPr="0078669B">
              <w:t>аз</w:t>
            </w:r>
            <w:r>
              <w:t>овый уровень)</w:t>
            </w:r>
          </w:p>
        </w:tc>
        <w:tc>
          <w:tcPr>
            <w:tcW w:w="3119" w:type="dxa"/>
            <w:shd w:val="clear" w:color="auto" w:fill="auto"/>
          </w:tcPr>
          <w:p w:rsidR="00AC4F47" w:rsidRPr="00A516AF" w:rsidRDefault="00AC4F47" w:rsidP="00AC4F47">
            <w:pPr>
              <w:ind w:right="-108"/>
              <w:jc w:val="center"/>
            </w:pPr>
            <w:r w:rsidRPr="00A516AF">
              <w:t>4,23</w:t>
            </w:r>
          </w:p>
        </w:tc>
        <w:tc>
          <w:tcPr>
            <w:tcW w:w="3118" w:type="dxa"/>
            <w:shd w:val="clear" w:color="auto" w:fill="FFFFFF" w:themeFill="background1"/>
            <w:vAlign w:val="bottom"/>
          </w:tcPr>
          <w:p w:rsidR="00AC4F47" w:rsidRPr="00A516AF" w:rsidRDefault="00AC4F47" w:rsidP="00AC4F47">
            <w:pPr>
              <w:ind w:right="-108"/>
              <w:jc w:val="center"/>
            </w:pPr>
            <w:r w:rsidRPr="00A516AF">
              <w:t>4,23</w:t>
            </w:r>
          </w:p>
        </w:tc>
      </w:tr>
    </w:tbl>
    <w:p w:rsidR="00AC4F47" w:rsidRPr="008A2631" w:rsidRDefault="00AC4F47" w:rsidP="00AC4F47">
      <w:pPr>
        <w:suppressAutoHyphens/>
        <w:ind w:right="-6" w:firstLine="709"/>
        <w:jc w:val="both"/>
        <w:rPr>
          <w:sz w:val="28"/>
        </w:rPr>
      </w:pPr>
      <w:r w:rsidRPr="00127B05">
        <w:rPr>
          <w:sz w:val="28"/>
        </w:rPr>
        <w:t>При сопоставлении районных и областных средних тестовых баллов 201</w:t>
      </w:r>
      <w:r>
        <w:rPr>
          <w:sz w:val="28"/>
        </w:rPr>
        <w:t>8</w:t>
      </w:r>
      <w:r w:rsidRPr="00127B05">
        <w:rPr>
          <w:sz w:val="28"/>
        </w:rPr>
        <w:t xml:space="preserve"> года можно сде</w:t>
      </w:r>
      <w:r>
        <w:rPr>
          <w:sz w:val="28"/>
        </w:rPr>
        <w:t xml:space="preserve">лать вывод, что: </w:t>
      </w:r>
      <w:r w:rsidRPr="00127B05">
        <w:rPr>
          <w:sz w:val="28"/>
        </w:rPr>
        <w:t xml:space="preserve">результаты, достигнутые выпускниками  района, </w:t>
      </w:r>
      <w:r w:rsidRPr="00127B05">
        <w:rPr>
          <w:b/>
          <w:sz w:val="28"/>
        </w:rPr>
        <w:t xml:space="preserve">превышают </w:t>
      </w:r>
      <w:r w:rsidRPr="00127B05">
        <w:rPr>
          <w:sz w:val="28"/>
        </w:rPr>
        <w:t xml:space="preserve">областные показатели по: </w:t>
      </w:r>
      <w:r>
        <w:rPr>
          <w:sz w:val="28"/>
        </w:rPr>
        <w:t>физике,</w:t>
      </w:r>
      <w:r w:rsidRPr="00127B05">
        <w:rPr>
          <w:sz w:val="28"/>
        </w:rPr>
        <w:t xml:space="preserve"> географии, обществознанию,  </w:t>
      </w:r>
      <w:r>
        <w:rPr>
          <w:sz w:val="28"/>
        </w:rPr>
        <w:t>истории</w:t>
      </w:r>
      <w:r>
        <w:rPr>
          <w:color w:val="FF0000"/>
        </w:rPr>
        <w:t>.</w:t>
      </w:r>
    </w:p>
    <w:p w:rsidR="00AC4F47" w:rsidRPr="008C24F3" w:rsidRDefault="00AC4F47" w:rsidP="00AC4F47">
      <w:pPr>
        <w:tabs>
          <w:tab w:val="left" w:pos="9354"/>
        </w:tabs>
        <w:suppressAutoHyphens/>
        <w:ind w:right="-6"/>
        <w:jc w:val="both"/>
        <w:rPr>
          <w:sz w:val="28"/>
        </w:rPr>
      </w:pPr>
      <w:r w:rsidRPr="00175E2D">
        <w:rPr>
          <w:b/>
          <w:sz w:val="28"/>
        </w:rPr>
        <w:t xml:space="preserve">               </w:t>
      </w:r>
      <w:r w:rsidRPr="008C24F3">
        <w:rPr>
          <w:b/>
          <w:sz w:val="28"/>
        </w:rPr>
        <w:t>Всего в 201</w:t>
      </w:r>
      <w:r>
        <w:rPr>
          <w:b/>
          <w:sz w:val="28"/>
        </w:rPr>
        <w:t>8</w:t>
      </w:r>
      <w:r w:rsidRPr="008C24F3">
        <w:rPr>
          <w:b/>
          <w:sz w:val="28"/>
        </w:rPr>
        <w:t xml:space="preserve"> году</w:t>
      </w:r>
      <w:r w:rsidRPr="008C24F3">
        <w:rPr>
          <w:sz w:val="28"/>
        </w:rPr>
        <w:t xml:space="preserve"> </w:t>
      </w:r>
      <w:r w:rsidRPr="008C24F3">
        <w:rPr>
          <w:b/>
          <w:sz w:val="28"/>
        </w:rPr>
        <w:t xml:space="preserve">прошли </w:t>
      </w:r>
      <w:r w:rsidRPr="008C24F3">
        <w:rPr>
          <w:sz w:val="28"/>
        </w:rPr>
        <w:t xml:space="preserve">государственную итоговую аттестацию и </w:t>
      </w:r>
      <w:r w:rsidRPr="008C24F3">
        <w:rPr>
          <w:b/>
          <w:sz w:val="28"/>
        </w:rPr>
        <w:t>получили аттестаты о среднем общем образовании</w:t>
      </w:r>
      <w:r w:rsidRPr="008C24F3">
        <w:rPr>
          <w:sz w:val="28"/>
        </w:rPr>
        <w:t xml:space="preserve"> </w:t>
      </w:r>
      <w:r w:rsidRPr="00A516AF">
        <w:rPr>
          <w:b/>
          <w:sz w:val="28"/>
        </w:rPr>
        <w:t>5</w:t>
      </w:r>
      <w:r>
        <w:rPr>
          <w:b/>
          <w:sz w:val="28"/>
        </w:rPr>
        <w:t>2</w:t>
      </w:r>
      <w:r w:rsidRPr="008C24F3">
        <w:rPr>
          <w:b/>
          <w:sz w:val="28"/>
        </w:rPr>
        <w:t xml:space="preserve"> выпускник</w:t>
      </w:r>
      <w:r>
        <w:rPr>
          <w:b/>
          <w:sz w:val="28"/>
        </w:rPr>
        <w:t>а (1 выпускник не получил аттестата, что составляет 1,89 %)</w:t>
      </w:r>
      <w:r w:rsidRPr="008C24F3">
        <w:rPr>
          <w:sz w:val="28"/>
        </w:rPr>
        <w:t>.</w:t>
      </w:r>
    </w:p>
    <w:p w:rsidR="00AC4F47" w:rsidRDefault="00AC4F47" w:rsidP="00AC4F47">
      <w:pPr>
        <w:ind w:firstLine="708"/>
        <w:jc w:val="both"/>
        <w:rPr>
          <w:sz w:val="28"/>
        </w:rPr>
      </w:pPr>
      <w:r w:rsidRPr="008C24F3">
        <w:rPr>
          <w:sz w:val="28"/>
        </w:rPr>
        <w:t xml:space="preserve">Наряду с аттестатами о среднем общем образовании </w:t>
      </w:r>
      <w:r>
        <w:rPr>
          <w:sz w:val="28"/>
        </w:rPr>
        <w:t>5</w:t>
      </w:r>
      <w:r w:rsidRPr="008C24F3">
        <w:rPr>
          <w:sz w:val="28"/>
        </w:rPr>
        <w:t xml:space="preserve">  выпускник</w:t>
      </w:r>
      <w:r>
        <w:rPr>
          <w:sz w:val="28"/>
        </w:rPr>
        <w:t>ов</w:t>
      </w:r>
      <w:r w:rsidRPr="008C24F3">
        <w:rPr>
          <w:sz w:val="28"/>
        </w:rPr>
        <w:t xml:space="preserve"> школ района получили медали Министерства образования и науки Российской Федерации «За особые успехи в учении» (</w:t>
      </w:r>
      <w:r>
        <w:rPr>
          <w:sz w:val="28"/>
        </w:rPr>
        <w:t xml:space="preserve">9,62 </w:t>
      </w:r>
      <w:r w:rsidRPr="008C24F3">
        <w:rPr>
          <w:sz w:val="28"/>
        </w:rPr>
        <w:t>%)</w:t>
      </w:r>
      <w:r>
        <w:rPr>
          <w:sz w:val="28"/>
        </w:rPr>
        <w:t>.</w:t>
      </w:r>
    </w:p>
    <w:p w:rsidR="00AC4F47" w:rsidRPr="008C24F3" w:rsidRDefault="00AC4F47" w:rsidP="00AC4F47">
      <w:pPr>
        <w:ind w:firstLine="708"/>
        <w:jc w:val="both"/>
        <w:rPr>
          <w:sz w:val="28"/>
        </w:rPr>
      </w:pPr>
      <w:r w:rsidRPr="008C24F3">
        <w:rPr>
          <w:sz w:val="28"/>
        </w:rPr>
        <w:t>С целью осуществления контроля за проведением ГИА при проведении ЕГЭ на каждом экзамене в ППЭ  присутствовали члены государственной экзаменационной комиссии (ГЭК), общественные наблюдатели</w:t>
      </w:r>
      <w:r>
        <w:rPr>
          <w:sz w:val="28"/>
        </w:rPr>
        <w:t>.</w:t>
      </w:r>
      <w:r w:rsidRPr="008C24F3">
        <w:rPr>
          <w:sz w:val="28"/>
        </w:rPr>
        <w:t xml:space="preserve"> </w:t>
      </w:r>
    </w:p>
    <w:p w:rsidR="00AC4F47" w:rsidRPr="008C24F3" w:rsidRDefault="00AC4F47" w:rsidP="00AC4F47">
      <w:pPr>
        <w:jc w:val="both"/>
        <w:rPr>
          <w:sz w:val="28"/>
        </w:rPr>
      </w:pPr>
      <w:r w:rsidRPr="008C24F3">
        <w:rPr>
          <w:sz w:val="28"/>
        </w:rPr>
        <w:t xml:space="preserve">            На каждом экзамене члены ГЭК составляли «Отчет члена ГЭК о проведении ЕГЭ в ППЭ, общественные наблюдатели - «Акт общественного наблюдения за проведением ЕГЭ в ППЭ».  Недостатков и нарушений Порядка при проведении ЕГЭ членами ГЭК, общественными наблюдателями выявлено не было.</w:t>
      </w:r>
    </w:p>
    <w:p w:rsidR="00AC4F47" w:rsidRDefault="00AC4F47" w:rsidP="00AC4F47">
      <w:pPr>
        <w:suppressAutoHyphens/>
        <w:ind w:right="-6" w:firstLine="708"/>
        <w:jc w:val="both"/>
        <w:rPr>
          <w:sz w:val="28"/>
        </w:rPr>
      </w:pPr>
      <w:r w:rsidRPr="008C24F3">
        <w:rPr>
          <w:sz w:val="28"/>
        </w:rPr>
        <w:t>Кроме того, членами ГЭК и руководителями ППЭ на каждый день экзамена составлялась справка-отчет о проведении ЕГЭ в ППЭ.</w:t>
      </w:r>
    </w:p>
    <w:p w:rsidR="00AC4F47" w:rsidRDefault="00AC4F47" w:rsidP="00AC4F47">
      <w:pPr>
        <w:suppressAutoHyphens/>
        <w:ind w:right="-6" w:firstLine="708"/>
        <w:jc w:val="both"/>
        <w:rPr>
          <w:b/>
          <w:sz w:val="28"/>
          <w:szCs w:val="28"/>
        </w:rPr>
      </w:pPr>
      <w:r w:rsidRPr="00F360CF">
        <w:rPr>
          <w:sz w:val="28"/>
          <w:szCs w:val="28"/>
        </w:rPr>
        <w:lastRenderedPageBreak/>
        <w:t xml:space="preserve">Исходя из вышеизложенного, можно сделать следующие </w:t>
      </w:r>
      <w:r w:rsidRPr="00F360CF">
        <w:rPr>
          <w:b/>
          <w:sz w:val="28"/>
          <w:szCs w:val="28"/>
        </w:rPr>
        <w:t>выводы:</w:t>
      </w:r>
    </w:p>
    <w:p w:rsidR="00AC4F47" w:rsidRPr="00410A96" w:rsidRDefault="00AC4F47" w:rsidP="00AC4F47">
      <w:pPr>
        <w:suppressAutoHyphens/>
        <w:ind w:right="-6" w:firstLine="708"/>
        <w:jc w:val="both"/>
        <w:rPr>
          <w:b/>
          <w:sz w:val="28"/>
        </w:rPr>
      </w:pPr>
      <w:r>
        <w:rPr>
          <w:b/>
          <w:sz w:val="28"/>
          <w:szCs w:val="28"/>
        </w:rPr>
        <w:t xml:space="preserve">1. </w:t>
      </w:r>
      <w:r w:rsidRPr="00037755">
        <w:rPr>
          <w:b/>
          <w:sz w:val="28"/>
          <w:lang w:eastAsia="en-US"/>
        </w:rPr>
        <w:t>Государственная итоговая аттестация 2018 года</w:t>
      </w:r>
      <w:r w:rsidRPr="00410A96">
        <w:rPr>
          <w:sz w:val="28"/>
          <w:lang w:eastAsia="en-US"/>
        </w:rPr>
        <w:t xml:space="preserve"> </w:t>
      </w:r>
      <w:r w:rsidRPr="00410A96">
        <w:rPr>
          <w:b/>
          <w:sz w:val="28"/>
          <w:lang w:eastAsia="en-US"/>
        </w:rPr>
        <w:t>в основные сроки</w:t>
      </w:r>
      <w:r w:rsidRPr="00410A96">
        <w:rPr>
          <w:sz w:val="28"/>
          <w:lang w:eastAsia="en-US"/>
        </w:rPr>
        <w:t xml:space="preserve"> показала, </w:t>
      </w:r>
      <w:r w:rsidRPr="00410A96">
        <w:rPr>
          <w:b/>
          <w:sz w:val="28"/>
        </w:rPr>
        <w:t xml:space="preserve"> 17</w:t>
      </w:r>
      <w:r>
        <w:rPr>
          <w:b/>
          <w:sz w:val="28"/>
        </w:rPr>
        <w:t>0</w:t>
      </w:r>
      <w:r w:rsidRPr="00410A96">
        <w:rPr>
          <w:b/>
          <w:sz w:val="28"/>
        </w:rPr>
        <w:t xml:space="preserve"> выпускник</w:t>
      </w:r>
      <w:r>
        <w:rPr>
          <w:b/>
          <w:sz w:val="28"/>
        </w:rPr>
        <w:t>ов</w:t>
      </w:r>
      <w:r w:rsidRPr="00410A96">
        <w:rPr>
          <w:b/>
          <w:sz w:val="28"/>
        </w:rPr>
        <w:t xml:space="preserve"> 9</w:t>
      </w:r>
      <w:r>
        <w:rPr>
          <w:b/>
          <w:sz w:val="28"/>
        </w:rPr>
        <w:t>-х и</w:t>
      </w:r>
      <w:r w:rsidRPr="00410A96">
        <w:rPr>
          <w:b/>
          <w:sz w:val="28"/>
        </w:rPr>
        <w:t xml:space="preserve"> 11-х классов</w:t>
      </w:r>
      <w:r>
        <w:rPr>
          <w:b/>
          <w:sz w:val="28"/>
        </w:rPr>
        <w:t>, что составляет 98,84%</w:t>
      </w:r>
      <w:r w:rsidRPr="00410A96">
        <w:rPr>
          <w:b/>
          <w:sz w:val="28"/>
        </w:rPr>
        <w:t xml:space="preserve">  успешно справились с обязательными экзаменами</w:t>
      </w:r>
      <w:r w:rsidRPr="00410A96">
        <w:rPr>
          <w:sz w:val="28"/>
        </w:rPr>
        <w:t xml:space="preserve"> п</w:t>
      </w:r>
      <w:r>
        <w:rPr>
          <w:sz w:val="28"/>
        </w:rPr>
        <w:t>о общеобразовательным предметам,</w:t>
      </w:r>
      <w:r w:rsidRPr="00410A96">
        <w:rPr>
          <w:sz w:val="28"/>
        </w:rPr>
        <w:t xml:space="preserve"> преодолев порог минимального количества баллов</w:t>
      </w:r>
      <w:r>
        <w:rPr>
          <w:sz w:val="28"/>
        </w:rPr>
        <w:t xml:space="preserve"> и получили аттестат</w:t>
      </w:r>
      <w:r w:rsidRPr="00410A96">
        <w:rPr>
          <w:sz w:val="28"/>
        </w:rPr>
        <w:t xml:space="preserve">. </w:t>
      </w:r>
    </w:p>
    <w:p w:rsidR="00AC4F47" w:rsidRDefault="00AC4F47" w:rsidP="00AC4F47">
      <w:pPr>
        <w:tabs>
          <w:tab w:val="left" w:pos="9354"/>
        </w:tabs>
        <w:ind w:right="-6" w:firstLine="709"/>
        <w:jc w:val="both"/>
        <w:rPr>
          <w:sz w:val="28"/>
          <w:lang w:eastAsia="en-US"/>
        </w:rPr>
      </w:pPr>
      <w:r w:rsidRPr="00030A2E">
        <w:rPr>
          <w:sz w:val="28"/>
        </w:rPr>
        <w:t xml:space="preserve">2. </w:t>
      </w:r>
      <w:r w:rsidRPr="008D785B">
        <w:rPr>
          <w:b/>
          <w:sz w:val="28"/>
        </w:rPr>
        <w:t>1</w:t>
      </w:r>
      <w:r>
        <w:rPr>
          <w:b/>
          <w:sz w:val="28"/>
        </w:rPr>
        <w:t>18</w:t>
      </w:r>
      <w:r w:rsidRPr="00030A2E">
        <w:rPr>
          <w:b/>
          <w:sz w:val="28"/>
        </w:rPr>
        <w:t xml:space="preserve"> выпускников 9-х классов</w:t>
      </w:r>
      <w:r w:rsidRPr="00030A2E">
        <w:rPr>
          <w:sz w:val="28"/>
        </w:rPr>
        <w:t xml:space="preserve"> (</w:t>
      </w:r>
      <w:r>
        <w:rPr>
          <w:sz w:val="28"/>
        </w:rPr>
        <w:t>100</w:t>
      </w:r>
      <w:r w:rsidRPr="00030A2E">
        <w:rPr>
          <w:sz w:val="28"/>
        </w:rPr>
        <w:t>%), допущенных к ГИА, получили аттестаты  об основном общем образовании.</w:t>
      </w:r>
      <w:r>
        <w:rPr>
          <w:sz w:val="28"/>
        </w:rPr>
        <w:t xml:space="preserve"> Один человек был не допущен к ГИА-9 в основные сроки. При прохождении ГИА-9 в дополнительные сентябрьские сроки не прошел экзаменационные мероприятия, оставлен на повторное обучение.</w:t>
      </w:r>
    </w:p>
    <w:p w:rsidR="00AC4F47" w:rsidRDefault="00AC4F47" w:rsidP="00AC4F47">
      <w:pPr>
        <w:tabs>
          <w:tab w:val="left" w:pos="9354"/>
        </w:tabs>
        <w:ind w:right="-6" w:firstLine="709"/>
        <w:jc w:val="both"/>
        <w:rPr>
          <w:b/>
          <w:sz w:val="28"/>
        </w:rPr>
      </w:pPr>
      <w:r w:rsidRPr="00030A2E">
        <w:rPr>
          <w:sz w:val="28"/>
        </w:rPr>
        <w:t xml:space="preserve">3. </w:t>
      </w:r>
      <w:r>
        <w:rPr>
          <w:sz w:val="28"/>
        </w:rPr>
        <w:t>Из 53</w:t>
      </w:r>
      <w:r w:rsidRPr="00030A2E">
        <w:rPr>
          <w:b/>
          <w:sz w:val="28"/>
        </w:rPr>
        <w:t xml:space="preserve"> выпускник</w:t>
      </w:r>
      <w:r>
        <w:rPr>
          <w:b/>
          <w:sz w:val="28"/>
        </w:rPr>
        <w:t>ов</w:t>
      </w:r>
      <w:r w:rsidRPr="00030A2E">
        <w:rPr>
          <w:b/>
          <w:sz w:val="28"/>
        </w:rPr>
        <w:t xml:space="preserve"> 11</w:t>
      </w:r>
      <w:r>
        <w:rPr>
          <w:b/>
          <w:sz w:val="28"/>
        </w:rPr>
        <w:t>-х</w:t>
      </w:r>
      <w:r w:rsidRPr="00030A2E">
        <w:rPr>
          <w:b/>
          <w:sz w:val="28"/>
        </w:rPr>
        <w:t xml:space="preserve"> классов успешно прошли </w:t>
      </w:r>
      <w:r w:rsidRPr="00030A2E">
        <w:rPr>
          <w:sz w:val="28"/>
        </w:rPr>
        <w:t>государственную итоговую аттестацию</w:t>
      </w:r>
      <w:r w:rsidRPr="00030A2E">
        <w:rPr>
          <w:b/>
          <w:sz w:val="28"/>
        </w:rPr>
        <w:t xml:space="preserve"> в основной период и  получили аттестаты о среднем общем образовании</w:t>
      </w:r>
      <w:r>
        <w:rPr>
          <w:b/>
          <w:sz w:val="28"/>
        </w:rPr>
        <w:t xml:space="preserve"> 52 выпускника</w:t>
      </w:r>
      <w:r w:rsidRPr="00030A2E">
        <w:rPr>
          <w:b/>
          <w:sz w:val="28"/>
        </w:rPr>
        <w:t>.</w:t>
      </w:r>
    </w:p>
    <w:p w:rsidR="00AC4F47" w:rsidRPr="008514A5" w:rsidRDefault="00AC4F47" w:rsidP="00AC4F47">
      <w:pPr>
        <w:tabs>
          <w:tab w:val="left" w:pos="9354"/>
        </w:tabs>
        <w:ind w:right="-6" w:firstLine="709"/>
        <w:jc w:val="both"/>
        <w:rPr>
          <w:sz w:val="28"/>
          <w:lang w:eastAsia="en-US"/>
        </w:rPr>
      </w:pPr>
      <w:r w:rsidRPr="008514A5">
        <w:rPr>
          <w:sz w:val="28"/>
          <w:szCs w:val="28"/>
          <w:shd w:val="clear" w:color="auto" w:fill="FFFFFF"/>
        </w:rPr>
        <w:t>В целом анализ ГИА</w:t>
      </w:r>
      <w:r>
        <w:rPr>
          <w:sz w:val="28"/>
          <w:szCs w:val="28"/>
          <w:shd w:val="clear" w:color="auto" w:fill="FFFFFF"/>
        </w:rPr>
        <w:t xml:space="preserve">-2018 </w:t>
      </w:r>
      <w:r w:rsidRPr="008514A5">
        <w:rPr>
          <w:sz w:val="28"/>
          <w:szCs w:val="28"/>
          <w:shd w:val="clear" w:color="auto" w:fill="FFFFFF"/>
        </w:rPr>
        <w:t>показал, что не все обучающиеся усвоили обязательный минимум стандарта знаний. Учителям </w:t>
      </w:r>
      <w:r>
        <w:rPr>
          <w:sz w:val="28"/>
          <w:szCs w:val="28"/>
        </w:rPr>
        <w:t xml:space="preserve">по обязательным предметам и другим учителям-предметникам </w:t>
      </w:r>
      <w:r w:rsidRPr="008514A5">
        <w:rPr>
          <w:sz w:val="28"/>
          <w:szCs w:val="28"/>
          <w:shd w:val="clear" w:color="auto" w:fill="FFFFFF"/>
        </w:rPr>
        <w:t>следует обратить особое внимание на улучшение качества подготовки обучающихся к ГИА</w:t>
      </w:r>
      <w:r>
        <w:rPr>
          <w:sz w:val="28"/>
          <w:szCs w:val="28"/>
          <w:shd w:val="clear" w:color="auto" w:fill="FFFFFF"/>
        </w:rPr>
        <w:t>-2019</w:t>
      </w:r>
      <w:r w:rsidRPr="008514A5">
        <w:rPr>
          <w:sz w:val="28"/>
          <w:szCs w:val="28"/>
          <w:shd w:val="clear" w:color="auto" w:fill="FFFFFF"/>
        </w:rPr>
        <w:t>, оказывать индивидуальный подход в обучении, работать над устранением пробелов в знаниях обучающихся.</w:t>
      </w:r>
      <w:r w:rsidR="00B173DC">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-410210</wp:posOffset>
                </wp:positionH>
                <wp:positionV relativeFrom="paragraph">
                  <wp:posOffset>1659890</wp:posOffset>
                </wp:positionV>
                <wp:extent cx="214630" cy="31051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A295E" id="Rectangle 2" o:spid="_x0000_s1026" style="position:absolute;margin-left:-32.3pt;margin-top:130.7pt;width:16.9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3wewIAAPs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" stroked="f"/>
            </w:pict>
          </mc:Fallback>
        </mc:AlternateContent>
      </w:r>
    </w:p>
    <w:p w:rsidR="00AC4F47" w:rsidRPr="00B57831" w:rsidRDefault="00AC4F47" w:rsidP="00AC4F47">
      <w:pPr>
        <w:tabs>
          <w:tab w:val="left" w:pos="9354"/>
        </w:tabs>
        <w:ind w:right="-6" w:firstLine="709"/>
        <w:jc w:val="both"/>
        <w:rPr>
          <w:b/>
          <w:sz w:val="28"/>
        </w:rPr>
      </w:pPr>
      <w:r w:rsidRPr="00B57831">
        <w:rPr>
          <w:b/>
          <w:sz w:val="28"/>
        </w:rPr>
        <w:t>Для повышения качества обучения и как следствие результатов государственной итоговой аттестации Управление образования</w:t>
      </w:r>
      <w:r>
        <w:rPr>
          <w:b/>
          <w:sz w:val="28"/>
        </w:rPr>
        <w:t xml:space="preserve"> и молодежной политики администрации Воротынского муниципального района Нижегородской области</w:t>
      </w:r>
      <w:r w:rsidRPr="00B57831">
        <w:rPr>
          <w:b/>
          <w:sz w:val="28"/>
        </w:rPr>
        <w:t xml:space="preserve"> рекомендует:</w:t>
      </w:r>
    </w:p>
    <w:p w:rsidR="00AC4F47" w:rsidRPr="00030A2E" w:rsidRDefault="00AC4F47" w:rsidP="00AC4F47">
      <w:pPr>
        <w:tabs>
          <w:tab w:val="left" w:pos="9354"/>
        </w:tabs>
        <w:ind w:right="-6"/>
        <w:jc w:val="both"/>
        <w:rPr>
          <w:b/>
          <w:sz w:val="28"/>
        </w:rPr>
      </w:pPr>
    </w:p>
    <w:p w:rsidR="00AC4F47" w:rsidRPr="00030A2E" w:rsidRDefault="00AC4F47" w:rsidP="00AC4F47">
      <w:pPr>
        <w:tabs>
          <w:tab w:val="left" w:pos="9354"/>
        </w:tabs>
        <w:ind w:right="-6"/>
        <w:jc w:val="both"/>
        <w:rPr>
          <w:b/>
          <w:sz w:val="28"/>
        </w:rPr>
      </w:pPr>
      <w:r w:rsidRPr="00030A2E">
        <w:rPr>
          <w:b/>
          <w:sz w:val="28"/>
        </w:rPr>
        <w:t>● руководителям общеобразовательных организаций:</w:t>
      </w:r>
    </w:p>
    <w:p w:rsidR="00AC4F47" w:rsidRDefault="00AC4F47" w:rsidP="00AC4F47">
      <w:pPr>
        <w:pStyle w:val="a3"/>
        <w:spacing w:before="0" w:beforeAutospacing="0" w:after="0" w:afterAutospacing="0"/>
        <w:ind w:firstLine="709"/>
        <w:jc w:val="both"/>
        <w:rPr>
          <w:sz w:val="28"/>
        </w:rPr>
      </w:pPr>
      <w:r w:rsidRPr="00030A2E">
        <w:rPr>
          <w:sz w:val="28"/>
        </w:rPr>
        <w:t>-  провести подробный анализ результатов ГИА 201</w:t>
      </w:r>
      <w:r>
        <w:rPr>
          <w:sz w:val="28"/>
        </w:rPr>
        <w:t>8</w:t>
      </w:r>
      <w:r w:rsidRPr="00030A2E">
        <w:rPr>
          <w:sz w:val="28"/>
        </w:rPr>
        <w:t xml:space="preserve"> года; </w:t>
      </w:r>
    </w:p>
    <w:p w:rsidR="00AC4F47" w:rsidRDefault="00AC4F47" w:rsidP="00AC4F47">
      <w:pPr>
        <w:pStyle w:val="a3"/>
        <w:spacing w:before="0" w:beforeAutospacing="0" w:after="0" w:afterAutospacing="0"/>
        <w:ind w:firstLine="709"/>
        <w:jc w:val="both"/>
        <w:rPr>
          <w:sz w:val="28"/>
        </w:rPr>
      </w:pPr>
      <w:r w:rsidRPr="00030A2E">
        <w:rPr>
          <w:sz w:val="28"/>
        </w:rPr>
        <w:t>- отметить работу педагогов</w:t>
      </w:r>
      <w:r>
        <w:rPr>
          <w:sz w:val="28"/>
        </w:rPr>
        <w:t>-</w:t>
      </w:r>
      <w:r w:rsidRPr="00030A2E">
        <w:rPr>
          <w:sz w:val="28"/>
        </w:rPr>
        <w:t>предметников</w:t>
      </w:r>
      <w:r>
        <w:rPr>
          <w:sz w:val="28"/>
        </w:rPr>
        <w:t xml:space="preserve"> в виде</w:t>
      </w:r>
      <w:r w:rsidRPr="00030A2E">
        <w:rPr>
          <w:sz w:val="28"/>
        </w:rPr>
        <w:t xml:space="preserve"> поощр</w:t>
      </w:r>
      <w:r>
        <w:rPr>
          <w:sz w:val="28"/>
        </w:rPr>
        <w:t>ения</w:t>
      </w:r>
      <w:r w:rsidRPr="00030A2E">
        <w:rPr>
          <w:sz w:val="28"/>
        </w:rPr>
        <w:t xml:space="preserve">, способствующих достижению высоких показателей по подготовке и проведению ГИА; </w:t>
      </w:r>
    </w:p>
    <w:p w:rsidR="00AC4F47" w:rsidRDefault="00AC4F47" w:rsidP="00AC4F47">
      <w:pPr>
        <w:pStyle w:val="a3"/>
        <w:spacing w:before="0" w:beforeAutospacing="0" w:after="0" w:afterAutospacing="0"/>
        <w:ind w:firstLine="709"/>
        <w:jc w:val="both"/>
        <w:rPr>
          <w:sz w:val="28"/>
        </w:rPr>
      </w:pPr>
      <w:r w:rsidRPr="00030A2E">
        <w:rPr>
          <w:sz w:val="28"/>
        </w:rPr>
        <w:t>-  рассмотреть и утвердить план мероприятий по подготовке и проведению государственной итоговой аттестации 201</w:t>
      </w:r>
      <w:r>
        <w:rPr>
          <w:sz w:val="28"/>
        </w:rPr>
        <w:t>8-</w:t>
      </w:r>
      <w:r w:rsidRPr="00030A2E">
        <w:rPr>
          <w:sz w:val="28"/>
        </w:rPr>
        <w:t>201</w:t>
      </w:r>
      <w:r>
        <w:rPr>
          <w:sz w:val="28"/>
        </w:rPr>
        <w:t>9 учебного</w:t>
      </w:r>
      <w:r w:rsidRPr="00030A2E">
        <w:rPr>
          <w:sz w:val="28"/>
        </w:rPr>
        <w:t xml:space="preserve"> года с учетом в</w:t>
      </w:r>
      <w:r>
        <w:rPr>
          <w:sz w:val="28"/>
        </w:rPr>
        <w:t>ыводов и рекомендаций  анализа У</w:t>
      </w:r>
      <w:r w:rsidRPr="00030A2E">
        <w:rPr>
          <w:sz w:val="28"/>
        </w:rPr>
        <w:t>правления образования;</w:t>
      </w:r>
    </w:p>
    <w:p w:rsidR="00AC4F47" w:rsidRDefault="00AC4F47" w:rsidP="00AC4F47">
      <w:pPr>
        <w:pStyle w:val="a3"/>
        <w:spacing w:before="0" w:beforeAutospacing="0" w:after="0" w:afterAutospacing="0"/>
        <w:ind w:firstLine="709"/>
        <w:jc w:val="both"/>
        <w:rPr>
          <w:sz w:val="28"/>
        </w:rPr>
      </w:pPr>
      <w:r w:rsidRPr="00030A2E">
        <w:rPr>
          <w:sz w:val="28"/>
        </w:rPr>
        <w:lastRenderedPageBreak/>
        <w:t>- внести в содержание внутришкольного контроля вопросы подготовки к ГИА, объективности выставления промежуточных и итоговых отметок;</w:t>
      </w:r>
    </w:p>
    <w:p w:rsidR="00AC4F47" w:rsidRDefault="00AC4F47" w:rsidP="00AC4F47">
      <w:pPr>
        <w:pStyle w:val="a3"/>
        <w:spacing w:before="0" w:beforeAutospacing="0" w:after="0" w:afterAutospacing="0"/>
        <w:ind w:firstLine="709"/>
        <w:jc w:val="both"/>
        <w:rPr>
          <w:sz w:val="28"/>
        </w:rPr>
      </w:pPr>
      <w:r w:rsidRPr="00030A2E">
        <w:rPr>
          <w:sz w:val="28"/>
        </w:rPr>
        <w:t>- спланировать работу, направленную на повышение качества подготовки выпускников, обеспечение участия выпускников в государственной итоговой аттестации;</w:t>
      </w:r>
    </w:p>
    <w:p w:rsidR="00AC4F47" w:rsidRDefault="00AC4F47" w:rsidP="00AC4F47">
      <w:pPr>
        <w:pStyle w:val="a3"/>
        <w:spacing w:before="0" w:beforeAutospacing="0" w:after="0" w:afterAutospacing="0"/>
        <w:ind w:firstLine="709"/>
        <w:jc w:val="both"/>
        <w:rPr>
          <w:sz w:val="28"/>
        </w:rPr>
      </w:pPr>
      <w:r w:rsidRPr="00030A2E">
        <w:rPr>
          <w:sz w:val="28"/>
        </w:rPr>
        <w:t>- систематически рассматривать вопросы повышения качества подготовки выпускников 9</w:t>
      </w:r>
      <w:r>
        <w:rPr>
          <w:sz w:val="28"/>
        </w:rPr>
        <w:t>-х</w:t>
      </w:r>
      <w:r w:rsidRPr="00030A2E">
        <w:rPr>
          <w:sz w:val="28"/>
        </w:rPr>
        <w:t xml:space="preserve"> и 11</w:t>
      </w:r>
      <w:r>
        <w:rPr>
          <w:sz w:val="28"/>
        </w:rPr>
        <w:t>-х</w:t>
      </w:r>
      <w:r w:rsidRPr="00030A2E">
        <w:rPr>
          <w:sz w:val="28"/>
        </w:rPr>
        <w:t xml:space="preserve"> классов к государственной итоговой аттестации в разных формах на совещаниях, заседаниях, советах;</w:t>
      </w:r>
    </w:p>
    <w:p w:rsidR="00AC4F47" w:rsidRDefault="00AC4F47" w:rsidP="00AC4F47">
      <w:pPr>
        <w:pStyle w:val="a3"/>
        <w:spacing w:before="0" w:beforeAutospacing="0" w:after="0" w:afterAutospacing="0"/>
        <w:ind w:firstLine="709"/>
        <w:jc w:val="both"/>
        <w:rPr>
          <w:sz w:val="28"/>
        </w:rPr>
      </w:pPr>
      <w:r w:rsidRPr="00030A2E">
        <w:rPr>
          <w:sz w:val="28"/>
        </w:rPr>
        <w:t>- продолжить разъяснительную работу с участниками образовательного процесса по организации и проведению ГИА</w:t>
      </w:r>
      <w:r>
        <w:rPr>
          <w:sz w:val="28"/>
        </w:rPr>
        <w:t>-</w:t>
      </w:r>
      <w:r w:rsidRPr="00030A2E">
        <w:rPr>
          <w:sz w:val="28"/>
        </w:rPr>
        <w:t xml:space="preserve"> 9 в форме ОГЭ, ГВЭ - 9 и ГИА – 11 в форме ЕГЭ, ГВЭ - 11;</w:t>
      </w:r>
    </w:p>
    <w:p w:rsidR="00AC4F47" w:rsidRPr="00800DCA" w:rsidRDefault="00AC4F47" w:rsidP="00AC4F47">
      <w:pPr>
        <w:pStyle w:val="a3"/>
        <w:spacing w:before="0" w:beforeAutospacing="0" w:after="0" w:afterAutospacing="0"/>
        <w:ind w:firstLine="709"/>
        <w:jc w:val="both"/>
        <w:rPr>
          <w:sz w:val="28"/>
        </w:rPr>
      </w:pPr>
      <w:r w:rsidRPr="00030A2E">
        <w:rPr>
          <w:sz w:val="28"/>
        </w:rPr>
        <w:t xml:space="preserve">-  осуществлять взаимодействие между семьёй и школой с целью отслеживания выбора обучающимися предметов для сдачи ГИА,  организации совместных действий для решения успешности обучения и подготовки </w:t>
      </w:r>
      <w:r w:rsidRPr="002E1F95">
        <w:t>в ГИА.</w:t>
      </w:r>
    </w:p>
    <w:p w:rsidR="00243B01" w:rsidRPr="008D3C59" w:rsidRDefault="00243B01" w:rsidP="00243B01">
      <w:pPr>
        <w:spacing w:after="0" w:line="240" w:lineRule="auto"/>
        <w:jc w:val="center"/>
        <w:rPr>
          <w:rFonts w:ascii="Times New Roman" w:hAnsi="Times New Roman" w:cs="Times New Roman"/>
          <w:b/>
          <w:sz w:val="28"/>
          <w:szCs w:val="28"/>
        </w:rPr>
      </w:pPr>
      <w:r w:rsidRPr="008D3C59">
        <w:rPr>
          <w:rFonts w:ascii="Times New Roman" w:hAnsi="Times New Roman" w:cs="Times New Roman"/>
          <w:b/>
          <w:sz w:val="28"/>
          <w:szCs w:val="28"/>
        </w:rPr>
        <w:t>Контроль.</w:t>
      </w:r>
    </w:p>
    <w:p w:rsidR="00243B01" w:rsidRPr="008D3C59" w:rsidRDefault="00243B01" w:rsidP="00243B01">
      <w:p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 xml:space="preserve"> В соответствии с планом работы,  соответствующим локальным актом администрацией  школы  осуществлялся  внутришкольный контроль по следующим направлениям:</w:t>
      </w:r>
    </w:p>
    <w:p w:rsidR="00243B01" w:rsidRPr="008D3C59" w:rsidRDefault="00243B01" w:rsidP="00B173DC">
      <w:pPr>
        <w:numPr>
          <w:ilvl w:val="0"/>
          <w:numId w:val="11"/>
        </w:num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контроль за ведением школьной документации;</w:t>
      </w:r>
    </w:p>
    <w:p w:rsidR="00243B01" w:rsidRPr="008D3C59" w:rsidRDefault="00243B01" w:rsidP="00B173DC">
      <w:pPr>
        <w:numPr>
          <w:ilvl w:val="0"/>
          <w:numId w:val="11"/>
        </w:numPr>
        <w:tabs>
          <w:tab w:val="num" w:pos="567"/>
        </w:tabs>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контроль за составлением календарно-тематического планирования, прохождением программного материала;</w:t>
      </w:r>
    </w:p>
    <w:p w:rsidR="00243B01" w:rsidRPr="008D3C59" w:rsidRDefault="00243B01" w:rsidP="00B173DC">
      <w:pPr>
        <w:numPr>
          <w:ilvl w:val="0"/>
          <w:numId w:val="11"/>
        </w:numPr>
        <w:tabs>
          <w:tab w:val="num" w:pos="567"/>
        </w:tabs>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 xml:space="preserve">  контроль за ЗУН обучающихся;</w:t>
      </w:r>
    </w:p>
    <w:p w:rsidR="00243B01" w:rsidRPr="008D3C59" w:rsidRDefault="00243B01" w:rsidP="00B173DC">
      <w:pPr>
        <w:numPr>
          <w:ilvl w:val="0"/>
          <w:numId w:val="11"/>
        </w:numPr>
        <w:tabs>
          <w:tab w:val="num" w:pos="567"/>
        </w:tabs>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контроль за работой классных руководителей;</w:t>
      </w:r>
    </w:p>
    <w:p w:rsidR="00243B01" w:rsidRPr="008D3C59" w:rsidRDefault="00243B01" w:rsidP="00B173DC">
      <w:pPr>
        <w:numPr>
          <w:ilvl w:val="0"/>
          <w:numId w:val="11"/>
        </w:numPr>
        <w:tabs>
          <w:tab w:val="num" w:pos="567"/>
        </w:tabs>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контроль за работой творческих групп, молодых специалистов, учителей, проходящих процедуру аттестации;</w:t>
      </w:r>
    </w:p>
    <w:p w:rsidR="00243B01" w:rsidRPr="008D3C59" w:rsidRDefault="00243B01" w:rsidP="00B173DC">
      <w:pPr>
        <w:numPr>
          <w:ilvl w:val="0"/>
          <w:numId w:val="11"/>
        </w:numPr>
        <w:shd w:val="clear" w:color="auto" w:fill="FFFFFF"/>
        <w:tabs>
          <w:tab w:val="num" w:pos="567"/>
        </w:tabs>
        <w:adjustRightInd w:val="0"/>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 xml:space="preserve">  выполнение всеобуча;</w:t>
      </w:r>
    </w:p>
    <w:p w:rsidR="00243B01" w:rsidRPr="008D3C59" w:rsidRDefault="00243B01" w:rsidP="00B173DC">
      <w:pPr>
        <w:numPr>
          <w:ilvl w:val="0"/>
          <w:numId w:val="11"/>
        </w:numPr>
        <w:tabs>
          <w:tab w:val="num" w:pos="567"/>
        </w:tabs>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 xml:space="preserve">контроль за состоянием преподавания учебных предметов; </w:t>
      </w:r>
    </w:p>
    <w:p w:rsidR="00243B01" w:rsidRPr="008D3C59" w:rsidRDefault="00243B01" w:rsidP="00B173DC">
      <w:pPr>
        <w:numPr>
          <w:ilvl w:val="0"/>
          <w:numId w:val="11"/>
        </w:numPr>
        <w:tabs>
          <w:tab w:val="num" w:pos="567"/>
        </w:tabs>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 xml:space="preserve">  подготовка и проведение итоговой аттестации за курс основной  и средней школы.</w:t>
      </w:r>
    </w:p>
    <w:p w:rsidR="00243B01" w:rsidRPr="008D3C59" w:rsidRDefault="00243B01" w:rsidP="00243B01">
      <w:pPr>
        <w:tabs>
          <w:tab w:val="num" w:pos="540"/>
        </w:tabs>
        <w:spacing w:after="0" w:line="240" w:lineRule="auto"/>
        <w:ind w:left="360"/>
        <w:jc w:val="both"/>
        <w:rPr>
          <w:rFonts w:ascii="Times New Roman" w:hAnsi="Times New Roman" w:cs="Times New Roman"/>
          <w:sz w:val="28"/>
          <w:szCs w:val="28"/>
        </w:rPr>
      </w:pPr>
    </w:p>
    <w:p w:rsidR="00243B01" w:rsidRPr="008D3C59" w:rsidRDefault="00243B01" w:rsidP="00243B01">
      <w:pPr>
        <w:spacing w:after="0" w:line="240" w:lineRule="auto"/>
        <w:ind w:firstLine="540"/>
        <w:jc w:val="both"/>
        <w:rPr>
          <w:rFonts w:ascii="Times New Roman" w:hAnsi="Times New Roman" w:cs="Times New Roman"/>
          <w:sz w:val="28"/>
          <w:szCs w:val="28"/>
        </w:rPr>
      </w:pPr>
      <w:r w:rsidRPr="008D3C59">
        <w:rPr>
          <w:rFonts w:ascii="Times New Roman" w:hAnsi="Times New Roman" w:cs="Times New Roman"/>
          <w:sz w:val="28"/>
          <w:szCs w:val="28"/>
        </w:rPr>
        <w:t>В работе использовались следующие</w:t>
      </w:r>
      <w:r w:rsidRPr="008D3C59">
        <w:rPr>
          <w:rFonts w:ascii="Times New Roman" w:hAnsi="Times New Roman" w:cs="Times New Roman"/>
          <w:b/>
          <w:sz w:val="28"/>
          <w:szCs w:val="28"/>
        </w:rPr>
        <w:t xml:space="preserve"> </w:t>
      </w:r>
      <w:r w:rsidRPr="008D3C59">
        <w:rPr>
          <w:rFonts w:ascii="Times New Roman" w:hAnsi="Times New Roman" w:cs="Times New Roman"/>
          <w:b/>
          <w:iCs/>
          <w:sz w:val="28"/>
          <w:szCs w:val="28"/>
        </w:rPr>
        <w:t xml:space="preserve">методы </w:t>
      </w:r>
      <w:r w:rsidRPr="008D3C59">
        <w:rPr>
          <w:rFonts w:ascii="Times New Roman" w:hAnsi="Times New Roman" w:cs="Times New Roman"/>
          <w:b/>
          <w:bCs/>
          <w:iCs/>
          <w:sz w:val="28"/>
          <w:szCs w:val="28"/>
        </w:rPr>
        <w:t>контроля:</w:t>
      </w:r>
    </w:p>
    <w:p w:rsidR="00243B01" w:rsidRPr="008D3C59" w:rsidRDefault="00243B01" w:rsidP="00243B01">
      <w:pPr>
        <w:shd w:val="clear" w:color="auto" w:fill="FFFFFF"/>
        <w:adjustRightInd w:val="0"/>
        <w:spacing w:after="0" w:line="240" w:lineRule="auto"/>
        <w:jc w:val="both"/>
        <w:rPr>
          <w:rFonts w:ascii="Times New Roman" w:hAnsi="Times New Roman" w:cs="Times New Roman"/>
          <w:b/>
          <w:bCs/>
          <w:iCs/>
          <w:sz w:val="28"/>
          <w:szCs w:val="28"/>
        </w:rPr>
      </w:pPr>
      <w:r w:rsidRPr="008D3C59">
        <w:rPr>
          <w:rFonts w:ascii="Times New Roman" w:hAnsi="Times New Roman" w:cs="Times New Roman"/>
          <w:sz w:val="28"/>
          <w:szCs w:val="28"/>
        </w:rPr>
        <w:t xml:space="preserve"> </w:t>
      </w:r>
    </w:p>
    <w:p w:rsidR="00243B01" w:rsidRPr="008D3C59" w:rsidRDefault="00243B01" w:rsidP="00B173DC">
      <w:pPr>
        <w:numPr>
          <w:ilvl w:val="0"/>
          <w:numId w:val="12"/>
        </w:numPr>
        <w:shd w:val="clear" w:color="auto" w:fill="FFFFFF"/>
        <w:adjustRightInd w:val="0"/>
        <w:spacing w:after="0" w:line="240" w:lineRule="auto"/>
        <w:ind w:left="1260"/>
        <w:jc w:val="both"/>
        <w:rPr>
          <w:rFonts w:ascii="Times New Roman" w:hAnsi="Times New Roman" w:cs="Times New Roman"/>
          <w:bCs/>
          <w:iCs/>
          <w:sz w:val="28"/>
          <w:szCs w:val="28"/>
        </w:rPr>
      </w:pPr>
      <w:r w:rsidRPr="008D3C59">
        <w:rPr>
          <w:rFonts w:ascii="Times New Roman" w:hAnsi="Times New Roman" w:cs="Times New Roman"/>
          <w:bCs/>
          <w:iCs/>
          <w:sz w:val="28"/>
          <w:szCs w:val="28"/>
        </w:rPr>
        <w:t>посещение уроков;</w:t>
      </w:r>
    </w:p>
    <w:p w:rsidR="00243B01" w:rsidRPr="008D3C59" w:rsidRDefault="00243B01" w:rsidP="00B173DC">
      <w:pPr>
        <w:numPr>
          <w:ilvl w:val="0"/>
          <w:numId w:val="12"/>
        </w:numPr>
        <w:shd w:val="clear" w:color="auto" w:fill="FFFFFF"/>
        <w:adjustRightInd w:val="0"/>
        <w:spacing w:after="0" w:line="240" w:lineRule="auto"/>
        <w:ind w:left="1260"/>
        <w:jc w:val="both"/>
        <w:rPr>
          <w:rFonts w:ascii="Times New Roman" w:hAnsi="Times New Roman" w:cs="Times New Roman"/>
          <w:sz w:val="28"/>
          <w:szCs w:val="28"/>
        </w:rPr>
      </w:pPr>
      <w:r w:rsidRPr="008D3C59">
        <w:rPr>
          <w:rFonts w:ascii="Times New Roman" w:hAnsi="Times New Roman" w:cs="Times New Roman"/>
          <w:bCs/>
          <w:iCs/>
          <w:sz w:val="28"/>
          <w:szCs w:val="28"/>
        </w:rPr>
        <w:t>изучение документации;</w:t>
      </w:r>
    </w:p>
    <w:p w:rsidR="00243B01" w:rsidRPr="008D3C59" w:rsidRDefault="00243B01" w:rsidP="00B173DC">
      <w:pPr>
        <w:numPr>
          <w:ilvl w:val="0"/>
          <w:numId w:val="12"/>
        </w:numPr>
        <w:shd w:val="clear" w:color="auto" w:fill="FFFFFF"/>
        <w:adjustRightInd w:val="0"/>
        <w:spacing w:after="0" w:line="240" w:lineRule="auto"/>
        <w:ind w:left="1260"/>
        <w:jc w:val="both"/>
        <w:rPr>
          <w:rFonts w:ascii="Times New Roman" w:hAnsi="Times New Roman" w:cs="Times New Roman"/>
          <w:sz w:val="28"/>
          <w:szCs w:val="28"/>
        </w:rPr>
      </w:pPr>
      <w:r w:rsidRPr="008D3C59">
        <w:rPr>
          <w:rFonts w:ascii="Times New Roman" w:hAnsi="Times New Roman" w:cs="Times New Roman"/>
          <w:sz w:val="28"/>
          <w:szCs w:val="28"/>
        </w:rPr>
        <w:t>проверка знаний (срезы, тесты,  контрольные,  практические работы);</w:t>
      </w:r>
    </w:p>
    <w:p w:rsidR="00243B01" w:rsidRPr="008D3C59" w:rsidRDefault="00243B01" w:rsidP="00B173DC">
      <w:pPr>
        <w:numPr>
          <w:ilvl w:val="0"/>
          <w:numId w:val="12"/>
        </w:numPr>
        <w:shd w:val="clear" w:color="auto" w:fill="FFFFFF"/>
        <w:adjustRightInd w:val="0"/>
        <w:spacing w:after="0" w:line="240" w:lineRule="auto"/>
        <w:ind w:left="1260"/>
        <w:jc w:val="both"/>
        <w:rPr>
          <w:rFonts w:ascii="Times New Roman" w:hAnsi="Times New Roman" w:cs="Times New Roman"/>
          <w:sz w:val="28"/>
          <w:szCs w:val="28"/>
        </w:rPr>
      </w:pPr>
      <w:r w:rsidRPr="008D3C59">
        <w:rPr>
          <w:rFonts w:ascii="Times New Roman" w:hAnsi="Times New Roman" w:cs="Times New Roman"/>
          <w:sz w:val="28"/>
          <w:szCs w:val="28"/>
        </w:rPr>
        <w:t>анкетирование</w:t>
      </w:r>
    </w:p>
    <w:p w:rsidR="00243B01" w:rsidRPr="008D3C59" w:rsidRDefault="00243B01" w:rsidP="00243B01">
      <w:pPr>
        <w:shd w:val="clear" w:color="auto" w:fill="FFFFFF"/>
        <w:adjustRightInd w:val="0"/>
        <w:spacing w:after="0" w:line="240" w:lineRule="auto"/>
        <w:jc w:val="both"/>
        <w:rPr>
          <w:rFonts w:ascii="Times New Roman" w:hAnsi="Times New Roman" w:cs="Times New Roman"/>
          <w:sz w:val="28"/>
          <w:szCs w:val="28"/>
        </w:rPr>
      </w:pPr>
    </w:p>
    <w:p w:rsidR="00243B01" w:rsidRPr="008D3C59" w:rsidRDefault="00243B01" w:rsidP="00243B01">
      <w:pPr>
        <w:spacing w:after="0" w:line="240" w:lineRule="auto"/>
        <w:jc w:val="center"/>
        <w:rPr>
          <w:rFonts w:ascii="Times New Roman" w:hAnsi="Times New Roman" w:cs="Times New Roman"/>
          <w:sz w:val="28"/>
          <w:szCs w:val="28"/>
        </w:rPr>
      </w:pPr>
      <w:r w:rsidRPr="008D3C59">
        <w:rPr>
          <w:rFonts w:ascii="Times New Roman" w:hAnsi="Times New Roman" w:cs="Times New Roman"/>
          <w:b/>
          <w:sz w:val="28"/>
          <w:szCs w:val="28"/>
        </w:rPr>
        <w:t>Анализ работы с документацией</w:t>
      </w:r>
      <w:r w:rsidRPr="008D3C59">
        <w:rPr>
          <w:rFonts w:ascii="Times New Roman" w:hAnsi="Times New Roman" w:cs="Times New Roman"/>
          <w:sz w:val="28"/>
          <w:szCs w:val="28"/>
        </w:rPr>
        <w:t>.</w:t>
      </w:r>
    </w:p>
    <w:p w:rsidR="00243B01" w:rsidRPr="008D3C59" w:rsidRDefault="00243B01" w:rsidP="00243B01">
      <w:p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lastRenderedPageBreak/>
        <w:tab/>
        <w:t xml:space="preserve">В течение  всего учебного года велось наблюдение за документацией, под контроль было взято календарно-тематическое планирование. Журналы 1-4,5-11 классов смотрелись и замечания записывались в конце. Основными замечаниями являлись следующие: </w:t>
      </w:r>
    </w:p>
    <w:p w:rsidR="00243B01" w:rsidRPr="008D3C59" w:rsidRDefault="00243B01" w:rsidP="00243B01">
      <w:pPr>
        <w:spacing w:after="0" w:line="240" w:lineRule="auto"/>
        <w:jc w:val="both"/>
        <w:rPr>
          <w:rFonts w:ascii="Times New Roman" w:hAnsi="Times New Roman" w:cs="Times New Roman"/>
          <w:color w:val="FF0000"/>
          <w:sz w:val="28"/>
          <w:szCs w:val="28"/>
        </w:rPr>
      </w:pPr>
    </w:p>
    <w:p w:rsidR="00243B01" w:rsidRPr="008D3C59" w:rsidRDefault="00243B01" w:rsidP="00B173DC">
      <w:pPr>
        <w:numPr>
          <w:ilvl w:val="0"/>
          <w:numId w:val="13"/>
        </w:num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недостаточная  накопляемость оценок.</w:t>
      </w:r>
    </w:p>
    <w:p w:rsidR="00243B01" w:rsidRPr="008D3C59" w:rsidRDefault="00243B01" w:rsidP="00B173DC">
      <w:pPr>
        <w:numPr>
          <w:ilvl w:val="0"/>
          <w:numId w:val="13"/>
        </w:num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исправления на страницах журнала.</w:t>
      </w:r>
    </w:p>
    <w:p w:rsidR="00243B01" w:rsidRPr="008D3C59" w:rsidRDefault="00243B01" w:rsidP="00243B01">
      <w:pPr>
        <w:pStyle w:val="a4"/>
        <w:rPr>
          <w:rFonts w:ascii="Times New Roman" w:eastAsia="Times New Roman" w:hAnsi="Times New Roman" w:cs="Times New Roman"/>
          <w:sz w:val="28"/>
          <w:szCs w:val="28"/>
        </w:rPr>
      </w:pPr>
      <w:r w:rsidRPr="008D3C59">
        <w:rPr>
          <w:rFonts w:ascii="Times New Roman" w:hAnsi="Times New Roman" w:cs="Times New Roman"/>
          <w:sz w:val="28"/>
          <w:szCs w:val="28"/>
        </w:rPr>
        <w:t xml:space="preserve">      </w:t>
      </w:r>
      <w:r w:rsidRPr="008D3C59">
        <w:rPr>
          <w:rFonts w:ascii="Times New Roman" w:eastAsia="Times New Roman" w:hAnsi="Times New Roman" w:cs="Times New Roman"/>
          <w:sz w:val="28"/>
          <w:szCs w:val="28"/>
        </w:rPr>
        <w:t xml:space="preserve">Следует отметить работу учителей начальных классов по ведению документации: классных журналов, журналов кружковой работы, дневников обучающихся, календарно-тематического планирования. </w:t>
      </w:r>
    </w:p>
    <w:p w:rsidR="00243B01" w:rsidRPr="008D3C59" w:rsidRDefault="00243B01" w:rsidP="00243B01">
      <w:pPr>
        <w:pStyle w:val="a4"/>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За прошедший год меньше небрежности в оформлении  классных журналов. Необходимо внимательнее выставлять оценки в журнал, в соответствии с инструкцией. Журналы ИГЗ ведутся с большими задержками.   Календарно – тематическое планирование составлено у всех учителей, но у многих с задержками.</w:t>
      </w:r>
    </w:p>
    <w:p w:rsidR="00243B01" w:rsidRPr="008D3C59" w:rsidRDefault="00243B01" w:rsidP="00243B01">
      <w:p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 xml:space="preserve"> Введение ЭЖ и ЭД облегчило процесс контроля за ведением документации. Учителя старались по мере сил заполнять журналы. Были задержки. В следующем учебном году необходимо повысить активность педколлектива по ведению ЭЖ и ЭД.</w:t>
      </w:r>
    </w:p>
    <w:p w:rsidR="00243B01" w:rsidRPr="008D3C59" w:rsidRDefault="00243B01" w:rsidP="00243B01">
      <w:p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 xml:space="preserve">  Дневники бумажные ведутся во всех классах со 2-11. Классные руководители периодически проверяют дневники, выставляют текущие отметки, существует связь с родителями через дневники. </w:t>
      </w:r>
    </w:p>
    <w:p w:rsidR="00243B01" w:rsidRPr="008D3C59" w:rsidRDefault="00243B01" w:rsidP="00243B01">
      <w:pPr>
        <w:shd w:val="clear" w:color="auto" w:fill="FFFFFF"/>
        <w:spacing w:after="0" w:line="240" w:lineRule="auto"/>
        <w:ind w:firstLine="567"/>
        <w:jc w:val="both"/>
        <w:rPr>
          <w:rFonts w:ascii="Times New Roman" w:hAnsi="Times New Roman" w:cs="Times New Roman"/>
          <w:sz w:val="28"/>
          <w:szCs w:val="28"/>
        </w:rPr>
      </w:pPr>
      <w:r w:rsidRPr="008D3C59">
        <w:rPr>
          <w:rFonts w:ascii="Times New Roman" w:hAnsi="Times New Roman" w:cs="Times New Roman"/>
          <w:b/>
          <w:sz w:val="28"/>
          <w:szCs w:val="28"/>
        </w:rPr>
        <w:t>Вывод по учебной деятельности: з</w:t>
      </w:r>
      <w:r w:rsidRPr="008D3C59">
        <w:rPr>
          <w:rFonts w:ascii="Times New Roman" w:hAnsi="Times New Roman" w:cs="Times New Roman"/>
          <w:sz w:val="28"/>
          <w:szCs w:val="28"/>
        </w:rPr>
        <w:t>адачи, поста</w:t>
      </w:r>
      <w:r w:rsidR="00EB36ED" w:rsidRPr="008D3C59">
        <w:rPr>
          <w:rFonts w:ascii="Times New Roman" w:hAnsi="Times New Roman" w:cs="Times New Roman"/>
          <w:sz w:val="28"/>
          <w:szCs w:val="28"/>
        </w:rPr>
        <w:t>вленные перед коллективом в 2016</w:t>
      </w:r>
      <w:r w:rsidRPr="008D3C59">
        <w:rPr>
          <w:rFonts w:ascii="Times New Roman" w:hAnsi="Times New Roman" w:cs="Times New Roman"/>
          <w:sz w:val="28"/>
          <w:szCs w:val="28"/>
        </w:rPr>
        <w:t>-</w:t>
      </w:r>
      <w:r w:rsidR="00EB36ED" w:rsidRPr="008D3C59">
        <w:rPr>
          <w:rFonts w:ascii="Times New Roman" w:hAnsi="Times New Roman" w:cs="Times New Roman"/>
          <w:sz w:val="28"/>
          <w:szCs w:val="28"/>
        </w:rPr>
        <w:t>2017</w:t>
      </w:r>
      <w:r w:rsidRPr="008D3C59">
        <w:rPr>
          <w:rFonts w:ascii="Times New Roman" w:hAnsi="Times New Roman" w:cs="Times New Roman"/>
          <w:sz w:val="28"/>
          <w:szCs w:val="28"/>
        </w:rPr>
        <w:t xml:space="preserve"> учебном году,  решались через использование информационных технологий всеми участниками образовательного процесса, формирование информационной культуры, индивидуальной и групповой работы со слабоуспевающими и одаренными детьми, развитие способностей и природных задатков учащихся, повышение мотивации к обучению у учащихся.  </w:t>
      </w:r>
    </w:p>
    <w:p w:rsidR="00243B01" w:rsidRPr="008D3C59" w:rsidRDefault="00243B01" w:rsidP="00243B01">
      <w:pPr>
        <w:shd w:val="clear" w:color="auto" w:fill="FFFFFF"/>
        <w:spacing w:after="0" w:line="240" w:lineRule="auto"/>
        <w:ind w:left="86" w:firstLine="481"/>
        <w:jc w:val="both"/>
        <w:rPr>
          <w:rFonts w:ascii="Times New Roman" w:hAnsi="Times New Roman" w:cs="Times New Roman"/>
          <w:color w:val="000000"/>
          <w:spacing w:val="-1"/>
          <w:sz w:val="28"/>
          <w:szCs w:val="28"/>
        </w:rPr>
      </w:pPr>
      <w:r w:rsidRPr="008D3C59">
        <w:rPr>
          <w:rFonts w:ascii="Times New Roman" w:hAnsi="Times New Roman" w:cs="Times New Roman"/>
          <w:sz w:val="28"/>
          <w:szCs w:val="28"/>
        </w:rPr>
        <w:t xml:space="preserve"> Результаты, полученные на конец года,  свидетельствуют, что задачи  выполнены, цель в основном достигнута:</w:t>
      </w:r>
      <w:r w:rsidRPr="008D3C59">
        <w:rPr>
          <w:rFonts w:ascii="Times New Roman" w:hAnsi="Times New Roman" w:cs="Times New Roman"/>
          <w:color w:val="000000"/>
          <w:spacing w:val="-1"/>
          <w:sz w:val="28"/>
          <w:szCs w:val="28"/>
        </w:rPr>
        <w:t xml:space="preserve"> содержание, уровень и качество подготовки учащихся   школы соответству</w:t>
      </w:r>
      <w:r w:rsidRPr="008D3C59">
        <w:rPr>
          <w:rFonts w:ascii="Times New Roman" w:hAnsi="Times New Roman" w:cs="Times New Roman"/>
          <w:spacing w:val="-1"/>
          <w:sz w:val="28"/>
          <w:szCs w:val="28"/>
        </w:rPr>
        <w:t>ют</w:t>
      </w:r>
      <w:r w:rsidRPr="008D3C59">
        <w:rPr>
          <w:rFonts w:ascii="Times New Roman" w:hAnsi="Times New Roman" w:cs="Times New Roman"/>
          <w:color w:val="000000"/>
          <w:spacing w:val="-1"/>
          <w:sz w:val="28"/>
          <w:szCs w:val="28"/>
        </w:rPr>
        <w:t xml:space="preserve"> требованиям.</w:t>
      </w:r>
    </w:p>
    <w:p w:rsidR="00243B01" w:rsidRPr="008D3C59" w:rsidRDefault="00243B01" w:rsidP="00243B01">
      <w:pPr>
        <w:spacing w:after="0" w:line="240" w:lineRule="auto"/>
        <w:ind w:firstLine="540"/>
        <w:jc w:val="both"/>
        <w:rPr>
          <w:rFonts w:ascii="Times New Roman" w:hAnsi="Times New Roman" w:cs="Times New Roman"/>
          <w:sz w:val="28"/>
          <w:szCs w:val="28"/>
        </w:rPr>
      </w:pPr>
      <w:r w:rsidRPr="008D3C59">
        <w:rPr>
          <w:rFonts w:ascii="Times New Roman" w:hAnsi="Times New Roman" w:cs="Times New Roman"/>
          <w:sz w:val="28"/>
          <w:szCs w:val="28"/>
        </w:rPr>
        <w:t>Запланированные результаты обучения учащихся достигнуты в основном полностью. Получению стабильного результата  способствовали следующие факторы:</w:t>
      </w:r>
    </w:p>
    <w:p w:rsidR="00243B01" w:rsidRPr="008D3C59" w:rsidRDefault="00243B01" w:rsidP="00243B01">
      <w:pPr>
        <w:numPr>
          <w:ilvl w:val="0"/>
          <w:numId w:val="9"/>
        </w:num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проведение индивидуальных и  групповых занятий с учащимися;</w:t>
      </w:r>
    </w:p>
    <w:p w:rsidR="00243B01" w:rsidRPr="008D3C59" w:rsidRDefault="00243B01" w:rsidP="00243B01">
      <w:pPr>
        <w:numPr>
          <w:ilvl w:val="0"/>
          <w:numId w:val="9"/>
        </w:num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внедрение в учебный процесс новых педагогических технологий, в том числе,   компьютерных, развивающего обучения;</w:t>
      </w:r>
    </w:p>
    <w:p w:rsidR="00243B01" w:rsidRPr="008D3C59" w:rsidRDefault="00243B01" w:rsidP="00243B01">
      <w:pPr>
        <w:numPr>
          <w:ilvl w:val="0"/>
          <w:numId w:val="9"/>
        </w:num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введение в учебный план школы новых предметов из  компонента образовательного учреждения;</w:t>
      </w:r>
    </w:p>
    <w:p w:rsidR="00243B01" w:rsidRPr="008D3C59" w:rsidRDefault="00243B01" w:rsidP="00243B01">
      <w:pPr>
        <w:spacing w:after="0" w:line="240" w:lineRule="auto"/>
        <w:jc w:val="both"/>
        <w:rPr>
          <w:rFonts w:ascii="Times New Roman" w:hAnsi="Times New Roman" w:cs="Times New Roman"/>
          <w:sz w:val="28"/>
          <w:szCs w:val="28"/>
        </w:rPr>
      </w:pPr>
    </w:p>
    <w:p w:rsidR="00243B01" w:rsidRPr="008D3C59" w:rsidRDefault="00243B01" w:rsidP="00243B01">
      <w:pPr>
        <w:numPr>
          <w:ilvl w:val="0"/>
          <w:numId w:val="9"/>
        </w:numPr>
        <w:spacing w:after="0" w:line="240" w:lineRule="auto"/>
        <w:jc w:val="both"/>
        <w:rPr>
          <w:rFonts w:ascii="Times New Roman" w:hAnsi="Times New Roman" w:cs="Times New Roman"/>
          <w:sz w:val="28"/>
          <w:szCs w:val="28"/>
        </w:rPr>
      </w:pPr>
      <w:r w:rsidRPr="008D3C59">
        <w:rPr>
          <w:rFonts w:ascii="Times New Roman" w:hAnsi="Times New Roman" w:cs="Times New Roman"/>
          <w:sz w:val="28"/>
          <w:szCs w:val="28"/>
        </w:rPr>
        <w:t>использование возможностей сети Интернет.</w:t>
      </w:r>
    </w:p>
    <w:p w:rsidR="00243B01" w:rsidRPr="008D3C59" w:rsidRDefault="00243B01" w:rsidP="00243B01">
      <w:pPr>
        <w:pStyle w:val="a4"/>
        <w:jc w:val="center"/>
        <w:rPr>
          <w:rFonts w:ascii="Times New Roman" w:hAnsi="Times New Roman" w:cs="Times New Roman"/>
          <w:b/>
          <w:sz w:val="28"/>
          <w:szCs w:val="28"/>
        </w:rPr>
      </w:pPr>
      <w:r w:rsidRPr="008D3C59">
        <w:rPr>
          <w:rFonts w:ascii="Times New Roman" w:hAnsi="Times New Roman" w:cs="Times New Roman"/>
          <w:b/>
          <w:sz w:val="28"/>
          <w:szCs w:val="28"/>
        </w:rPr>
        <w:t>Анализ реализации ФГОС</w:t>
      </w:r>
      <w:r w:rsidR="00E02275" w:rsidRPr="008D3C59">
        <w:rPr>
          <w:rFonts w:ascii="Times New Roman" w:hAnsi="Times New Roman" w:cs="Times New Roman"/>
          <w:b/>
          <w:sz w:val="28"/>
          <w:szCs w:val="28"/>
        </w:rPr>
        <w:t xml:space="preserve"> в начальной школе</w:t>
      </w:r>
      <w:r w:rsidRPr="008D3C59">
        <w:rPr>
          <w:rFonts w:ascii="Times New Roman" w:hAnsi="Times New Roman" w:cs="Times New Roman"/>
          <w:b/>
          <w:sz w:val="28"/>
          <w:szCs w:val="28"/>
        </w:rPr>
        <w:t xml:space="preserve"> </w:t>
      </w:r>
    </w:p>
    <w:p w:rsidR="00243B01" w:rsidRPr="008D3C59" w:rsidRDefault="00AC4F47" w:rsidP="00243B01">
      <w:pPr>
        <w:pStyle w:val="a4"/>
        <w:rPr>
          <w:rFonts w:ascii="Times New Roman" w:hAnsi="Times New Roman" w:cs="Times New Roman"/>
          <w:sz w:val="28"/>
          <w:szCs w:val="28"/>
        </w:rPr>
      </w:pPr>
      <w:r>
        <w:rPr>
          <w:rFonts w:ascii="Times New Roman" w:hAnsi="Times New Roman" w:cs="Times New Roman"/>
          <w:sz w:val="28"/>
          <w:szCs w:val="28"/>
        </w:rPr>
        <w:t>В 2017-201</w:t>
      </w:r>
      <w:r w:rsidR="00B173DC">
        <w:rPr>
          <w:rFonts w:ascii="Times New Roman" w:hAnsi="Times New Roman" w:cs="Times New Roman"/>
          <w:sz w:val="28"/>
          <w:szCs w:val="28"/>
        </w:rPr>
        <w:t>8</w:t>
      </w:r>
      <w:r w:rsidR="00243B01" w:rsidRPr="008D3C59">
        <w:rPr>
          <w:rFonts w:ascii="Times New Roman" w:hAnsi="Times New Roman" w:cs="Times New Roman"/>
          <w:sz w:val="28"/>
          <w:szCs w:val="28"/>
        </w:rPr>
        <w:t xml:space="preserve"> учебном году коллектив школы продолжил работу по реализации ФГОС на </w:t>
      </w:r>
      <w:r>
        <w:rPr>
          <w:rFonts w:ascii="Times New Roman" w:hAnsi="Times New Roman" w:cs="Times New Roman"/>
          <w:sz w:val="28"/>
          <w:szCs w:val="28"/>
        </w:rPr>
        <w:t>второго уровня</w:t>
      </w:r>
      <w:r w:rsidR="00243B01" w:rsidRPr="008D3C59">
        <w:rPr>
          <w:rFonts w:ascii="Times New Roman" w:hAnsi="Times New Roman" w:cs="Times New Roman"/>
          <w:sz w:val="28"/>
          <w:szCs w:val="28"/>
        </w:rPr>
        <w:t xml:space="preserve"> обучения. </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lastRenderedPageBreak/>
        <w:t xml:space="preserve">Обучение осуществлялось по программе  «Школа России».   </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Документация на уровне школы была  подготовлена в полном объёме. Был  создан  план по внедрению и реализации ФГОС, целью которого  было создание условий для внедрения и реализации стандартов второго поколения.</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Основными результатами образования в начальной школе, согласно ФГОС</w:t>
      </w:r>
      <w:r w:rsidR="00AC4F47">
        <w:rPr>
          <w:rFonts w:ascii="Times New Roman" w:hAnsi="Times New Roman" w:cs="Times New Roman"/>
          <w:sz w:val="28"/>
          <w:szCs w:val="28"/>
        </w:rPr>
        <w:t xml:space="preserve"> О</w:t>
      </w:r>
      <w:r w:rsidRPr="008D3C59">
        <w:rPr>
          <w:rFonts w:ascii="Times New Roman" w:hAnsi="Times New Roman" w:cs="Times New Roman"/>
          <w:sz w:val="28"/>
          <w:szCs w:val="28"/>
        </w:rPr>
        <w:t>ОО нового поколения, должны стать:</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 формирование предметных и универсальных способов действий, обеспечивающих возможность продолжения образования в основной школе;</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 воспитание умения учиться – способности к самоорганизации с целью решения учебных задач;</w:t>
      </w:r>
    </w:p>
    <w:p w:rsidR="00243B01" w:rsidRPr="008D3C59" w:rsidRDefault="00AC4F47" w:rsidP="00243B01">
      <w:pPr>
        <w:pStyle w:val="a4"/>
        <w:rPr>
          <w:rFonts w:ascii="Times New Roman" w:hAnsi="Times New Roman" w:cs="Times New Roman"/>
          <w:sz w:val="28"/>
          <w:szCs w:val="28"/>
        </w:rPr>
      </w:pPr>
      <w:r>
        <w:rPr>
          <w:rFonts w:ascii="Times New Roman" w:hAnsi="Times New Roman" w:cs="Times New Roman"/>
          <w:bCs/>
          <w:sz w:val="28"/>
          <w:szCs w:val="28"/>
        </w:rPr>
        <w:t>Переход на ФГОС О</w:t>
      </w:r>
      <w:r w:rsidR="00243B01" w:rsidRPr="008D3C59">
        <w:rPr>
          <w:rFonts w:ascii="Times New Roman" w:hAnsi="Times New Roman" w:cs="Times New Roman"/>
          <w:bCs/>
          <w:sz w:val="28"/>
          <w:szCs w:val="28"/>
        </w:rPr>
        <w:t>ОО осуществлен  через:</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1. Изучение нормативно-правовой базы федерального, региональ</w:t>
      </w:r>
      <w:r w:rsidR="00AC4F47">
        <w:rPr>
          <w:rFonts w:ascii="Times New Roman" w:hAnsi="Times New Roman" w:cs="Times New Roman"/>
          <w:sz w:val="28"/>
          <w:szCs w:val="28"/>
        </w:rPr>
        <w:t>ного уровней по внедрению ФГОС О</w:t>
      </w:r>
      <w:r w:rsidRPr="008D3C59">
        <w:rPr>
          <w:rFonts w:ascii="Times New Roman" w:hAnsi="Times New Roman" w:cs="Times New Roman"/>
          <w:sz w:val="28"/>
          <w:szCs w:val="28"/>
        </w:rPr>
        <w:t>ОО.</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2. Составление осно</w:t>
      </w:r>
      <w:r w:rsidR="00AC4F47">
        <w:rPr>
          <w:rFonts w:ascii="Times New Roman" w:hAnsi="Times New Roman" w:cs="Times New Roman"/>
          <w:sz w:val="28"/>
          <w:szCs w:val="28"/>
        </w:rPr>
        <w:t>вной образовательной программы О</w:t>
      </w:r>
      <w:r w:rsidRPr="008D3C59">
        <w:rPr>
          <w:rFonts w:ascii="Times New Roman" w:hAnsi="Times New Roman" w:cs="Times New Roman"/>
          <w:sz w:val="28"/>
          <w:szCs w:val="28"/>
        </w:rPr>
        <w:t>ОО  в соответствии с требованиями ФГОС.</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3. Внесение дополнений в должностные инструкции педагогов и заместителей директора по УВР в соответствии с требованиями к кадрово</w:t>
      </w:r>
      <w:r w:rsidR="00AC4F47">
        <w:rPr>
          <w:rFonts w:ascii="Times New Roman" w:hAnsi="Times New Roman" w:cs="Times New Roman"/>
          <w:sz w:val="28"/>
          <w:szCs w:val="28"/>
        </w:rPr>
        <w:t>му обеспечению реализации ФГОС О</w:t>
      </w:r>
      <w:r w:rsidRPr="008D3C59">
        <w:rPr>
          <w:rFonts w:ascii="Times New Roman" w:hAnsi="Times New Roman" w:cs="Times New Roman"/>
          <w:sz w:val="28"/>
          <w:szCs w:val="28"/>
        </w:rPr>
        <w:t xml:space="preserve">ОО. </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4. Анализ условий на</w:t>
      </w:r>
      <w:r w:rsidR="00AC4F47">
        <w:rPr>
          <w:rFonts w:ascii="Times New Roman" w:hAnsi="Times New Roman" w:cs="Times New Roman"/>
          <w:sz w:val="28"/>
          <w:szCs w:val="28"/>
        </w:rPr>
        <w:t xml:space="preserve"> соответствие требованиям ФГОС О</w:t>
      </w:r>
      <w:r w:rsidRPr="008D3C59">
        <w:rPr>
          <w:rFonts w:ascii="Times New Roman" w:hAnsi="Times New Roman" w:cs="Times New Roman"/>
          <w:sz w:val="28"/>
          <w:szCs w:val="28"/>
        </w:rPr>
        <w:t xml:space="preserve">ОО. </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5. Информирование родителей всех ступеней о подготовке к переходу на новые стандарты.</w:t>
      </w:r>
    </w:p>
    <w:p w:rsidR="00243B01" w:rsidRPr="008D3C59" w:rsidRDefault="00243B01" w:rsidP="00243B01">
      <w:pPr>
        <w:pStyle w:val="a4"/>
        <w:rPr>
          <w:rFonts w:ascii="Times New Roman" w:hAnsi="Times New Roman" w:cs="Times New Roman"/>
          <w:spacing w:val="-1"/>
          <w:sz w:val="28"/>
          <w:szCs w:val="28"/>
        </w:rPr>
      </w:pPr>
      <w:r w:rsidRPr="008D3C59">
        <w:rPr>
          <w:rFonts w:ascii="Times New Roman" w:hAnsi="Times New Roman" w:cs="Times New Roman"/>
          <w:spacing w:val="-1"/>
          <w:sz w:val="28"/>
          <w:szCs w:val="28"/>
        </w:rPr>
        <w:t xml:space="preserve">Учителя, работающие  в  первых и вторых классах,    активно   включились в работу   в   рамках   </w:t>
      </w:r>
      <w:r w:rsidRPr="008D3C59">
        <w:rPr>
          <w:rFonts w:ascii="Times New Roman" w:hAnsi="Times New Roman" w:cs="Times New Roman"/>
          <w:sz w:val="28"/>
          <w:szCs w:val="28"/>
        </w:rPr>
        <w:t>внедрения ФГОС начального образования</w:t>
      </w:r>
      <w:r w:rsidRPr="008D3C59">
        <w:rPr>
          <w:rFonts w:ascii="Times New Roman" w:hAnsi="Times New Roman" w:cs="Times New Roman"/>
          <w:spacing w:val="-1"/>
          <w:sz w:val="28"/>
          <w:szCs w:val="28"/>
        </w:rPr>
        <w:t>.  Педагоги  прошли  обучение на курсах повышения квалификации,  принимали активное участие в работе семинаров и мастер-классов. Первые результаты внедрения ФГОС показали, что концептуальные идеи, заложенные в основу обучения и развития младших школьников в соответствии с ФГОС, востребованы педагогами ОУ.</w:t>
      </w:r>
    </w:p>
    <w:p w:rsidR="00243B01" w:rsidRPr="008D3C59" w:rsidRDefault="00243B01" w:rsidP="00243B01">
      <w:pPr>
        <w:pStyle w:val="a4"/>
        <w:rPr>
          <w:rFonts w:ascii="Times New Roman" w:hAnsi="Times New Roman" w:cs="Times New Roman"/>
          <w:spacing w:val="-1"/>
          <w:sz w:val="28"/>
          <w:szCs w:val="28"/>
        </w:rPr>
      </w:pPr>
      <w:r w:rsidRPr="008D3C59">
        <w:rPr>
          <w:rFonts w:ascii="Times New Roman" w:hAnsi="Times New Roman" w:cs="Times New Roman"/>
          <w:spacing w:val="-1"/>
          <w:sz w:val="28"/>
          <w:szCs w:val="28"/>
        </w:rPr>
        <w:t xml:space="preserve">Отмечаются следующие положительные тенденции в процессе реализации педагогами ФГОС:  </w:t>
      </w:r>
    </w:p>
    <w:p w:rsidR="00243B01" w:rsidRPr="008D3C59" w:rsidRDefault="00243B01" w:rsidP="00243B01">
      <w:pPr>
        <w:pStyle w:val="a4"/>
        <w:rPr>
          <w:rFonts w:ascii="Times New Roman" w:hAnsi="Times New Roman" w:cs="Times New Roman"/>
          <w:spacing w:val="-1"/>
          <w:sz w:val="28"/>
          <w:szCs w:val="28"/>
        </w:rPr>
      </w:pPr>
      <w:r w:rsidRPr="008D3C59">
        <w:rPr>
          <w:rFonts w:ascii="Times New Roman" w:hAnsi="Times New Roman" w:cs="Times New Roman"/>
          <w:spacing w:val="-1"/>
          <w:sz w:val="28"/>
          <w:szCs w:val="28"/>
        </w:rPr>
        <w:t>использование учителями в работе с младшими школьниками современных образовательных технологий;</w:t>
      </w:r>
    </w:p>
    <w:p w:rsidR="00243B01" w:rsidRPr="008D3C59" w:rsidRDefault="00243B01" w:rsidP="00243B01">
      <w:pPr>
        <w:pStyle w:val="a4"/>
        <w:rPr>
          <w:rFonts w:ascii="Times New Roman" w:hAnsi="Times New Roman" w:cs="Times New Roman"/>
          <w:spacing w:val="-1"/>
          <w:sz w:val="28"/>
          <w:szCs w:val="28"/>
        </w:rPr>
      </w:pPr>
      <w:r w:rsidRPr="008D3C59">
        <w:rPr>
          <w:rFonts w:ascii="Times New Roman" w:hAnsi="Times New Roman" w:cs="Times New Roman"/>
          <w:spacing w:val="-1"/>
          <w:sz w:val="28"/>
          <w:szCs w:val="28"/>
        </w:rPr>
        <w:t>положительная динамика использования учителями начальных классов в образовательной практике учебно-методических разработок и материалов, разработанных в соответствии с ФГОС (тесты, дидактические материалы, контрольно-измерительный инструментарий);</w:t>
      </w:r>
    </w:p>
    <w:p w:rsidR="00243B01" w:rsidRPr="008D3C59" w:rsidRDefault="00243B01" w:rsidP="00243B01">
      <w:pPr>
        <w:pStyle w:val="a4"/>
        <w:rPr>
          <w:rFonts w:ascii="Times New Roman" w:hAnsi="Times New Roman" w:cs="Times New Roman"/>
          <w:spacing w:val="-1"/>
          <w:sz w:val="28"/>
          <w:szCs w:val="28"/>
        </w:rPr>
      </w:pPr>
      <w:r w:rsidRPr="008D3C59">
        <w:rPr>
          <w:rFonts w:ascii="Times New Roman" w:hAnsi="Times New Roman" w:cs="Times New Roman"/>
          <w:spacing w:val="-1"/>
          <w:sz w:val="28"/>
          <w:szCs w:val="28"/>
        </w:rPr>
        <w:t>ориентация учителей начальных классов на организацию здоровьесберегающей среды;</w:t>
      </w:r>
    </w:p>
    <w:p w:rsidR="00243B01" w:rsidRPr="008D3C59" w:rsidRDefault="00243B01" w:rsidP="00243B01">
      <w:pPr>
        <w:pStyle w:val="a4"/>
        <w:rPr>
          <w:rFonts w:ascii="Times New Roman" w:hAnsi="Times New Roman" w:cs="Times New Roman"/>
          <w:spacing w:val="-1"/>
          <w:sz w:val="28"/>
          <w:szCs w:val="28"/>
        </w:rPr>
      </w:pPr>
      <w:r w:rsidRPr="008D3C59">
        <w:rPr>
          <w:rFonts w:ascii="Times New Roman" w:hAnsi="Times New Roman" w:cs="Times New Roman"/>
          <w:spacing w:val="-1"/>
          <w:sz w:val="28"/>
          <w:szCs w:val="28"/>
        </w:rPr>
        <w:t>возможность профессионального общения  педагогов и обмена опытом с коллегами;</w:t>
      </w:r>
    </w:p>
    <w:p w:rsidR="00243B01" w:rsidRPr="008D3C59" w:rsidRDefault="00243B01" w:rsidP="00243B01">
      <w:pPr>
        <w:pStyle w:val="a4"/>
        <w:rPr>
          <w:rFonts w:ascii="Times New Roman" w:hAnsi="Times New Roman" w:cs="Times New Roman"/>
          <w:spacing w:val="-1"/>
          <w:sz w:val="28"/>
          <w:szCs w:val="28"/>
        </w:rPr>
      </w:pPr>
      <w:r w:rsidRPr="008D3C59">
        <w:rPr>
          <w:rFonts w:ascii="Times New Roman" w:hAnsi="Times New Roman" w:cs="Times New Roman"/>
          <w:spacing w:val="-1"/>
          <w:sz w:val="28"/>
          <w:szCs w:val="28"/>
        </w:rPr>
        <w:t>положительное отношение родителей обучающихся к организации внеурочной деятельности в ОУ.</w:t>
      </w:r>
    </w:p>
    <w:p w:rsidR="00243B01" w:rsidRPr="008D3C59" w:rsidRDefault="00243B01" w:rsidP="00243B01">
      <w:pPr>
        <w:pStyle w:val="a4"/>
        <w:rPr>
          <w:rFonts w:ascii="Times New Roman" w:hAnsi="Times New Roman" w:cs="Times New Roman"/>
          <w:spacing w:val="-1"/>
          <w:sz w:val="28"/>
          <w:szCs w:val="28"/>
        </w:rPr>
      </w:pPr>
      <w:r w:rsidRPr="008D3C59">
        <w:rPr>
          <w:rFonts w:ascii="Times New Roman" w:hAnsi="Times New Roman" w:cs="Times New Roman"/>
          <w:spacing w:val="-1"/>
          <w:sz w:val="28"/>
          <w:szCs w:val="28"/>
        </w:rPr>
        <w:t xml:space="preserve"> Проведены родительские собрания </w:t>
      </w:r>
      <w:r w:rsidR="00AC4F47">
        <w:rPr>
          <w:rFonts w:ascii="Times New Roman" w:hAnsi="Times New Roman" w:cs="Times New Roman"/>
          <w:spacing w:val="-1"/>
          <w:sz w:val="28"/>
          <w:szCs w:val="28"/>
        </w:rPr>
        <w:t>и</w:t>
      </w:r>
      <w:r w:rsidR="00B173DC">
        <w:rPr>
          <w:rFonts w:ascii="Times New Roman" w:hAnsi="Times New Roman" w:cs="Times New Roman"/>
          <w:spacing w:val="-1"/>
          <w:sz w:val="28"/>
          <w:szCs w:val="28"/>
        </w:rPr>
        <w:t xml:space="preserve"> консультации для родителей 5-7</w:t>
      </w:r>
      <w:r w:rsidRPr="008D3C59">
        <w:rPr>
          <w:rFonts w:ascii="Times New Roman" w:hAnsi="Times New Roman" w:cs="Times New Roman"/>
          <w:spacing w:val="-1"/>
          <w:sz w:val="28"/>
          <w:szCs w:val="28"/>
        </w:rPr>
        <w:t xml:space="preserve">-х классов и родителей будущих первоклассников по проблемам введения ФГОС. </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u w:val="single"/>
        </w:rPr>
        <w:t>Вывод:</w:t>
      </w:r>
      <w:r w:rsidRPr="008D3C59">
        <w:rPr>
          <w:rFonts w:ascii="Times New Roman" w:hAnsi="Times New Roman" w:cs="Times New Roman"/>
          <w:sz w:val="28"/>
          <w:szCs w:val="28"/>
        </w:rPr>
        <w:t xml:space="preserve">  Информирование педагогов и родителей обучающихся об особенностях организации учебного процесса в начальной школе в соответствии с ФГОС находится на достаточном уровне.</w:t>
      </w:r>
    </w:p>
    <w:p w:rsidR="00243B01" w:rsidRPr="008D3C59" w:rsidRDefault="00AC4F47" w:rsidP="00243B01">
      <w:pPr>
        <w:pStyle w:val="a4"/>
        <w:rPr>
          <w:rFonts w:ascii="Times New Roman" w:hAnsi="Times New Roman" w:cs="Times New Roman"/>
          <w:sz w:val="28"/>
          <w:szCs w:val="28"/>
        </w:rPr>
      </w:pPr>
      <w:r>
        <w:rPr>
          <w:rFonts w:ascii="Times New Roman" w:hAnsi="Times New Roman" w:cs="Times New Roman"/>
          <w:sz w:val="28"/>
          <w:szCs w:val="28"/>
        </w:rPr>
        <w:t>В 2017-2018</w:t>
      </w:r>
      <w:r w:rsidR="00243B01" w:rsidRPr="008D3C59">
        <w:rPr>
          <w:rFonts w:ascii="Times New Roman" w:hAnsi="Times New Roman" w:cs="Times New Roman"/>
          <w:sz w:val="28"/>
          <w:szCs w:val="28"/>
        </w:rPr>
        <w:t xml:space="preserve"> учебном году улучшено материально-техническое обеспечение реализации образовательного</w:t>
      </w:r>
      <w:r>
        <w:rPr>
          <w:rFonts w:ascii="Times New Roman" w:hAnsi="Times New Roman" w:cs="Times New Roman"/>
          <w:sz w:val="28"/>
          <w:szCs w:val="28"/>
        </w:rPr>
        <w:t xml:space="preserve"> процесса. Все кабинеты </w:t>
      </w:r>
      <w:r w:rsidR="00243B01" w:rsidRPr="008D3C59">
        <w:rPr>
          <w:rFonts w:ascii="Times New Roman" w:hAnsi="Times New Roman" w:cs="Times New Roman"/>
          <w:sz w:val="28"/>
          <w:szCs w:val="28"/>
        </w:rPr>
        <w:t xml:space="preserve"> подключены к сети Интернет, оборудованы интерактивными комплексами. Все обучающиеся обеспечены учебниками из фонда библиотеки. </w:t>
      </w:r>
      <w:r w:rsidR="00243B01" w:rsidRPr="008D3C59">
        <w:rPr>
          <w:rFonts w:ascii="Times New Roman" w:hAnsi="Times New Roman" w:cs="Times New Roman"/>
          <w:sz w:val="28"/>
          <w:szCs w:val="28"/>
          <w:u w:val="single"/>
        </w:rPr>
        <w:t>Вывод:</w:t>
      </w:r>
      <w:r>
        <w:rPr>
          <w:rFonts w:ascii="Times New Roman" w:hAnsi="Times New Roman" w:cs="Times New Roman"/>
          <w:sz w:val="28"/>
          <w:szCs w:val="28"/>
        </w:rPr>
        <w:t xml:space="preserve">  Оборудование кабинетов </w:t>
      </w:r>
      <w:r w:rsidR="00243B01" w:rsidRPr="008D3C59">
        <w:rPr>
          <w:rFonts w:ascii="Times New Roman" w:hAnsi="Times New Roman" w:cs="Times New Roman"/>
          <w:sz w:val="28"/>
          <w:szCs w:val="28"/>
        </w:rPr>
        <w:t xml:space="preserve"> классов находится на необходимом уровне.</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lastRenderedPageBreak/>
        <w:t xml:space="preserve">В  сентябре  в  классах был проведен  мониторинг готовности первоклассников к обучению.  </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 xml:space="preserve">   В течение учебного года  педагогами   велось наблюдение  и  фиксировались   результаты усвоения учебного  материала обучающимися,  проводилась работа по формированию УУД у обучающихся. Результаты отражались в листах достижений. </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 xml:space="preserve"> Проводился мониторинг сформированности УУД  (входной, промежуточный, итоговый).</w:t>
      </w:r>
    </w:p>
    <w:p w:rsidR="00243B01" w:rsidRPr="008D3C59" w:rsidRDefault="00AC4F47" w:rsidP="00243B01">
      <w:pPr>
        <w:pStyle w:val="a4"/>
        <w:rPr>
          <w:rFonts w:ascii="Times New Roman" w:hAnsi="Times New Roman" w:cs="Times New Roman"/>
          <w:sz w:val="28"/>
          <w:szCs w:val="28"/>
        </w:rPr>
      </w:pPr>
      <w:r>
        <w:rPr>
          <w:rFonts w:ascii="Times New Roman" w:hAnsi="Times New Roman" w:cs="Times New Roman"/>
          <w:sz w:val="28"/>
          <w:szCs w:val="28"/>
        </w:rPr>
        <w:t xml:space="preserve">   В конце года </w:t>
      </w:r>
      <w:r w:rsidR="00B173DC">
        <w:rPr>
          <w:rFonts w:ascii="Times New Roman" w:hAnsi="Times New Roman" w:cs="Times New Roman"/>
          <w:sz w:val="28"/>
          <w:szCs w:val="28"/>
        </w:rPr>
        <w:t>5-7</w:t>
      </w:r>
      <w:r w:rsidR="00243B01" w:rsidRPr="008D3C59">
        <w:rPr>
          <w:rFonts w:ascii="Times New Roman" w:hAnsi="Times New Roman" w:cs="Times New Roman"/>
          <w:sz w:val="28"/>
          <w:szCs w:val="28"/>
        </w:rPr>
        <w:t xml:space="preserve"> классы писали  итоговую комплексную работу,  не справился  1 первоклассник. </w:t>
      </w:r>
    </w:p>
    <w:p w:rsidR="00243B01" w:rsidRPr="008D3C59" w:rsidRDefault="00243B01" w:rsidP="00243B01">
      <w:pPr>
        <w:pStyle w:val="a4"/>
        <w:rPr>
          <w:rFonts w:ascii="Times New Roman" w:hAnsi="Times New Roman" w:cs="Times New Roman"/>
          <w:sz w:val="28"/>
          <w:szCs w:val="28"/>
        </w:rPr>
      </w:pP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 xml:space="preserve">   Установлен достаточный базовый уровень овладения обучающимися ключевыми умениями,   позволяющими успешно продвигаться в освоении материала на следующем этапе обучения.</w:t>
      </w:r>
    </w:p>
    <w:p w:rsidR="00243B01" w:rsidRPr="008D3C59" w:rsidRDefault="00243B01" w:rsidP="00243B01">
      <w:pPr>
        <w:pStyle w:val="a4"/>
        <w:rPr>
          <w:rFonts w:ascii="Times New Roman" w:hAnsi="Times New Roman" w:cs="Times New Roman"/>
          <w:sz w:val="28"/>
          <w:szCs w:val="28"/>
        </w:rPr>
      </w:pPr>
    </w:p>
    <w:p w:rsidR="00E02275" w:rsidRPr="008D3C59" w:rsidRDefault="00E02275" w:rsidP="00243B01">
      <w:pPr>
        <w:pStyle w:val="a4"/>
        <w:rPr>
          <w:rFonts w:ascii="Times New Roman" w:eastAsia="Times New Roman" w:hAnsi="Times New Roman" w:cs="Times New Roman"/>
          <w:b/>
          <w:sz w:val="28"/>
          <w:szCs w:val="28"/>
        </w:rPr>
      </w:pPr>
    </w:p>
    <w:p w:rsidR="00243B01" w:rsidRPr="008D3C59" w:rsidRDefault="00243B01" w:rsidP="00243B01">
      <w:pPr>
        <w:pStyle w:val="a4"/>
        <w:jc w:val="center"/>
        <w:rPr>
          <w:rFonts w:ascii="Times New Roman" w:eastAsia="Times New Roman" w:hAnsi="Times New Roman" w:cs="Times New Roman"/>
          <w:b/>
          <w:sz w:val="28"/>
          <w:szCs w:val="28"/>
        </w:rPr>
      </w:pPr>
      <w:r w:rsidRPr="008D3C59">
        <w:rPr>
          <w:rFonts w:ascii="Times New Roman" w:eastAsia="Times New Roman" w:hAnsi="Times New Roman" w:cs="Times New Roman"/>
          <w:b/>
          <w:sz w:val="28"/>
          <w:szCs w:val="28"/>
        </w:rPr>
        <w:t>Анализ материально-технического и финансового обеспечения</w:t>
      </w:r>
    </w:p>
    <w:p w:rsidR="00243B01" w:rsidRPr="008D3C59" w:rsidRDefault="00B173DC" w:rsidP="00243B01">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в 2017-2018</w:t>
      </w:r>
      <w:r w:rsidR="00243B01" w:rsidRPr="008D3C59">
        <w:rPr>
          <w:rFonts w:ascii="Times New Roman" w:eastAsia="Times New Roman" w:hAnsi="Times New Roman" w:cs="Times New Roman"/>
          <w:sz w:val="28"/>
          <w:szCs w:val="28"/>
        </w:rPr>
        <w:t xml:space="preserve"> уч. году была направлена на решение следующих задач:</w:t>
      </w:r>
    </w:p>
    <w:p w:rsidR="00243B01" w:rsidRPr="008D3C59" w:rsidRDefault="00243B01" w:rsidP="00243B01">
      <w:pPr>
        <w:pStyle w:val="a4"/>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обеспечение сохранности здания, оборудования, имущества;</w:t>
      </w:r>
    </w:p>
    <w:p w:rsidR="00243B01" w:rsidRPr="008D3C59" w:rsidRDefault="00243B01" w:rsidP="00243B01">
      <w:pPr>
        <w:pStyle w:val="a4"/>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пополнение учебных кабинетов учебно-наглядными пособиями.</w:t>
      </w:r>
    </w:p>
    <w:p w:rsidR="00243B01" w:rsidRPr="008D3C59" w:rsidRDefault="00243B01" w:rsidP="00243B01">
      <w:pPr>
        <w:pStyle w:val="a4"/>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В течение года проводились ремонтные работы по благоустройству школы, косметический ремонт школы. </w:t>
      </w:r>
    </w:p>
    <w:p w:rsidR="00243B01" w:rsidRPr="008D3C59" w:rsidRDefault="00243B01" w:rsidP="00243B01">
      <w:pPr>
        <w:pStyle w:val="a4"/>
        <w:rPr>
          <w:rFonts w:ascii="Times New Roman" w:eastAsia="Times New Roman" w:hAnsi="Times New Roman" w:cs="Times New Roman"/>
          <w:sz w:val="28"/>
          <w:szCs w:val="28"/>
        </w:rPr>
      </w:pPr>
      <w:r w:rsidRPr="008D3C59">
        <w:rPr>
          <w:rFonts w:ascii="Times New Roman" w:eastAsia="Times New Roman" w:hAnsi="Times New Roman" w:cs="Times New Roman"/>
          <w:sz w:val="28"/>
          <w:szCs w:val="28"/>
        </w:rPr>
        <w:t xml:space="preserve">    Продолжалась работа по оформлению кабинетов и накоплению дидактического материала по предметам, проводились смотры кабинетов, зав.кабинетами привели в соответствие с требованиями сами кабинеты и документацию по ним. Проводились проверки состояния мебели в кабинетах, ТСО и оборудования, проверки состояния санитарно-гигиенического режима, пожаробезопасность,  электробезопасность, соблюдение норм охраны труда.</w:t>
      </w:r>
    </w:p>
    <w:p w:rsidR="00243B01" w:rsidRPr="008D3C59" w:rsidRDefault="00243B01" w:rsidP="00243B01">
      <w:pPr>
        <w:pStyle w:val="a4"/>
        <w:rPr>
          <w:rFonts w:ascii="Times New Roman" w:eastAsia="Times New Roman" w:hAnsi="Times New Roman" w:cs="Times New Roman"/>
          <w:b/>
          <w:sz w:val="28"/>
          <w:szCs w:val="28"/>
        </w:rPr>
      </w:pPr>
      <w:r w:rsidRPr="008D3C59">
        <w:rPr>
          <w:rFonts w:ascii="Times New Roman" w:eastAsia="Times New Roman" w:hAnsi="Times New Roman" w:cs="Times New Roman"/>
          <w:sz w:val="28"/>
          <w:szCs w:val="28"/>
        </w:rPr>
        <w:t xml:space="preserve">    </w:t>
      </w:r>
      <w:r w:rsidRPr="008D3C59">
        <w:rPr>
          <w:rFonts w:ascii="Times New Roman" w:eastAsia="Times New Roman" w:hAnsi="Times New Roman" w:cs="Times New Roman"/>
          <w:b/>
          <w:sz w:val="28"/>
          <w:szCs w:val="28"/>
        </w:rPr>
        <w:t>Проанализировав результаты учебно - восп</w:t>
      </w:r>
      <w:r w:rsidR="00B173DC">
        <w:rPr>
          <w:rFonts w:ascii="Times New Roman" w:eastAsia="Times New Roman" w:hAnsi="Times New Roman" w:cs="Times New Roman"/>
          <w:b/>
          <w:sz w:val="28"/>
          <w:szCs w:val="28"/>
        </w:rPr>
        <w:t>итательной  деятельности за 2017 – 2018</w:t>
      </w:r>
      <w:r w:rsidRPr="008D3C59">
        <w:rPr>
          <w:rFonts w:ascii="Times New Roman" w:eastAsia="Times New Roman" w:hAnsi="Times New Roman" w:cs="Times New Roman"/>
          <w:b/>
          <w:sz w:val="28"/>
          <w:szCs w:val="28"/>
        </w:rPr>
        <w:t xml:space="preserve"> учебный год коллектив школы определил  задачи учебно-воспитательной  работы школы на новый учебный год.</w:t>
      </w:r>
    </w:p>
    <w:p w:rsidR="00243B01" w:rsidRPr="008D3C59" w:rsidRDefault="00B173DC" w:rsidP="00243B01">
      <w:pPr>
        <w:pStyle w:val="a4"/>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Задачи на 2018-2019</w:t>
      </w:r>
      <w:r w:rsidR="00243B01" w:rsidRPr="008D3C59">
        <w:rPr>
          <w:rFonts w:ascii="Times New Roman" w:eastAsia="Times New Roman" w:hAnsi="Times New Roman" w:cs="Times New Roman"/>
          <w:sz w:val="28"/>
          <w:szCs w:val="28"/>
          <w:u w:val="single"/>
        </w:rPr>
        <w:t xml:space="preserve"> учебный год</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1.Усилить личностно ориентирующую направленность образования, совершенствование традиционных и развитие новых педагогических технологий, направленных на развитие индивидуальных возможностей школьников.</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2.Обеспечение оптимального уровня квалификации педагогических кадров, необходимого для успешного развития школы.</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3.Продолжить формирование банка данных по диагностике и мониторингу учебно-воспитательного процесса.</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4.Способствовать    развитию   духовно нравственной,     физически    здоровой</w:t>
      </w:r>
    </w:p>
    <w:p w:rsidR="00243B01" w:rsidRPr="008D3C59" w:rsidRDefault="00243B01" w:rsidP="00243B01">
      <w:pPr>
        <w:pStyle w:val="a4"/>
        <w:rPr>
          <w:rFonts w:ascii="Times New Roman" w:hAnsi="Times New Roman" w:cs="Times New Roman"/>
          <w:sz w:val="28"/>
          <w:szCs w:val="28"/>
        </w:rPr>
      </w:pPr>
      <w:r w:rsidRPr="008D3C59">
        <w:rPr>
          <w:rFonts w:ascii="Times New Roman" w:hAnsi="Times New Roman" w:cs="Times New Roman"/>
          <w:sz w:val="28"/>
          <w:szCs w:val="28"/>
        </w:rPr>
        <w:t>личности, способной к самоопределению, самосовершенствованию и творческому труду.</w:t>
      </w:r>
    </w:p>
    <w:p w:rsidR="00347BD7" w:rsidRPr="008D3C59" w:rsidRDefault="00347BD7" w:rsidP="00243B01">
      <w:pPr>
        <w:pStyle w:val="a4"/>
        <w:rPr>
          <w:rFonts w:ascii="Times New Roman" w:hAnsi="Times New Roman" w:cs="Times New Roman"/>
          <w:sz w:val="28"/>
          <w:szCs w:val="28"/>
        </w:rPr>
      </w:pPr>
    </w:p>
    <w:p w:rsidR="002B486D" w:rsidRDefault="002B486D" w:rsidP="002B486D">
      <w:pPr>
        <w:pStyle w:val="a4"/>
        <w:jc w:val="center"/>
        <w:rPr>
          <w:rStyle w:val="aff3"/>
          <w:sz w:val="28"/>
          <w:szCs w:val="28"/>
        </w:rPr>
      </w:pPr>
      <w:r>
        <w:rPr>
          <w:rStyle w:val="aff3"/>
          <w:rFonts w:eastAsia="Times New Roman"/>
          <w:sz w:val="28"/>
          <w:szCs w:val="28"/>
        </w:rPr>
        <w:t xml:space="preserve">Анализ воспитательной работы в МБОУ </w:t>
      </w:r>
      <w:r>
        <w:rPr>
          <w:rStyle w:val="aff3"/>
          <w:sz w:val="28"/>
          <w:szCs w:val="28"/>
        </w:rPr>
        <w:t>Михайловская средняя школа</w:t>
      </w:r>
    </w:p>
    <w:p w:rsidR="002B486D" w:rsidRDefault="002B486D" w:rsidP="002B486D">
      <w:pPr>
        <w:pStyle w:val="a4"/>
        <w:jc w:val="center"/>
        <w:rPr>
          <w:rStyle w:val="aff3"/>
          <w:rFonts w:eastAsia="Times New Roman"/>
          <w:sz w:val="28"/>
          <w:szCs w:val="28"/>
        </w:rPr>
      </w:pPr>
      <w:r>
        <w:rPr>
          <w:rStyle w:val="aff3"/>
          <w:sz w:val="28"/>
          <w:szCs w:val="28"/>
        </w:rPr>
        <w:lastRenderedPageBreak/>
        <w:t xml:space="preserve"> </w:t>
      </w:r>
      <w:r>
        <w:rPr>
          <w:rStyle w:val="aff3"/>
          <w:rFonts w:eastAsia="Times New Roman"/>
          <w:sz w:val="28"/>
          <w:szCs w:val="28"/>
        </w:rPr>
        <w:t>за 2017-2018 учебный год</w:t>
      </w:r>
    </w:p>
    <w:p w:rsidR="002B486D" w:rsidRDefault="002B486D" w:rsidP="002B486D">
      <w:pPr>
        <w:pStyle w:val="a4"/>
        <w:jc w:val="center"/>
        <w:rPr>
          <w:rStyle w:val="aff3"/>
          <w:rFonts w:eastAsia="Times New Roman"/>
          <w:sz w:val="28"/>
          <w:szCs w:val="28"/>
        </w:rPr>
      </w:pPr>
    </w:p>
    <w:p w:rsidR="002B486D" w:rsidRDefault="002B486D" w:rsidP="002B486D">
      <w:pPr>
        <w:ind w:firstLine="142"/>
        <w:jc w:val="right"/>
        <w:rPr>
          <w:rFonts w:ascii="Times New Roman" w:hAnsi="Times New Roman" w:cs="Times New Roman"/>
          <w:i/>
        </w:rPr>
      </w:pPr>
      <w:r>
        <w:rPr>
          <w:rFonts w:ascii="Times New Roman" w:eastAsia="Times New Roman" w:hAnsi="Times New Roman" w:cs="Times New Roman"/>
          <w:i/>
          <w:sz w:val="28"/>
          <w:szCs w:val="28"/>
        </w:rPr>
        <w:t>Лицо у каждой школы есть свое,</w:t>
      </w:r>
    </w:p>
    <w:p w:rsidR="002B486D" w:rsidRDefault="002B486D" w:rsidP="002B486D">
      <w:pPr>
        <w:ind w:firstLine="142"/>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А нашу школу трудно не узнать.</w:t>
      </w:r>
    </w:p>
    <w:p w:rsidR="002B486D" w:rsidRDefault="002B486D" w:rsidP="002B486D">
      <w:pPr>
        <w:ind w:firstLine="142"/>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Всегда быть первой – вот девиз её!</w:t>
      </w:r>
    </w:p>
    <w:p w:rsidR="002B486D" w:rsidRDefault="002B486D" w:rsidP="002B486D">
      <w:pPr>
        <w:ind w:firstLine="142"/>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Всегда вперед к успеху!</w:t>
      </w:r>
    </w:p>
    <w:p w:rsidR="002B486D" w:rsidRDefault="002B486D" w:rsidP="002B486D">
      <w:pPr>
        <w:ind w:firstLine="142"/>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Так держать!</w:t>
      </w:r>
    </w:p>
    <w:p w:rsidR="002B486D" w:rsidRDefault="002B486D" w:rsidP="002B486D">
      <w:pPr>
        <w:pStyle w:val="a4"/>
        <w:jc w:val="center"/>
        <w:rPr>
          <w:rStyle w:val="aff3"/>
        </w:rPr>
      </w:pPr>
    </w:p>
    <w:p w:rsidR="002B486D" w:rsidRDefault="002B486D" w:rsidP="002B486D">
      <w:pPr>
        <w:ind w:right="213"/>
        <w:jc w:val="both"/>
        <w:rPr>
          <w:rFonts w:ascii="Times New Roman" w:hAnsi="Times New Roman" w:cs="Times New Roman"/>
        </w:rPr>
      </w:pPr>
      <w:r>
        <w:rPr>
          <w:rFonts w:ascii="Times New Roman" w:eastAsia="Times New Roman" w:hAnsi="Times New Roman" w:cs="Times New Roman"/>
          <w:sz w:val="28"/>
          <w:szCs w:val="28"/>
        </w:rPr>
        <w:t xml:space="preserve">  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 - как  в обучении, так и во внеурочной деятельности (детские объединения, внеклассная работа).</w:t>
      </w:r>
    </w:p>
    <w:p w:rsidR="002B486D" w:rsidRDefault="002B486D" w:rsidP="002B48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Воспитательная система  - это, прежде всего, развивающая система. В процессе работы постоянно конкретизируются цели воспитания на основе ориентировочных моделей выпускников начальной, средней  и старшей ступеней.</w:t>
      </w:r>
    </w:p>
    <w:p w:rsidR="002B486D" w:rsidRDefault="002B486D" w:rsidP="002B486D">
      <w:pPr>
        <w:ind w:right="2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Личностно-ориентированный характер образования предполагает реализацию воспитательных задач на каждом учебном занятии, создание воспитывающей среды во внеурочное время, построение внеклассной работы, нацеленной на духовное развитие личности каждого ребенка. Таким образом, основными подходами к организации воспитательного процесса будет считаться системно-деятельностный и личностно-ориентированный подход. </w:t>
      </w:r>
    </w:p>
    <w:p w:rsidR="002B486D" w:rsidRDefault="002B486D" w:rsidP="002B486D">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Воспитание рассматривается как неотъемлемая часть образовательного процесса, направленная на создание условий:</w:t>
      </w:r>
    </w:p>
    <w:p w:rsidR="002B486D" w:rsidRDefault="002B486D" w:rsidP="002B486D">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для становления системы жизненных смыслов и ценностей растущего человека;</w:t>
      </w:r>
    </w:p>
    <w:p w:rsidR="002B486D" w:rsidRDefault="002B486D" w:rsidP="002B486D">
      <w:pPr>
        <w:pStyle w:val="a3"/>
        <w:spacing w:before="0" w:beforeAutospacing="0" w:after="0" w:afterAutospacing="0"/>
        <w:ind w:right="213"/>
        <w:jc w:val="both"/>
        <w:rPr>
          <w:sz w:val="28"/>
          <w:szCs w:val="28"/>
        </w:rPr>
      </w:pPr>
      <w:r>
        <w:rPr>
          <w:sz w:val="28"/>
          <w:szCs w:val="28"/>
        </w:rPr>
        <w:t>- для включения подрастающего поколения в пространство культуры;</w:t>
      </w:r>
    </w:p>
    <w:p w:rsidR="002B486D" w:rsidRDefault="002B486D" w:rsidP="002B486D">
      <w:pPr>
        <w:pStyle w:val="a3"/>
        <w:spacing w:before="0" w:beforeAutospacing="0" w:after="0" w:afterAutospacing="0"/>
        <w:ind w:right="213"/>
        <w:jc w:val="both"/>
        <w:rPr>
          <w:sz w:val="28"/>
          <w:szCs w:val="28"/>
        </w:rPr>
      </w:pPr>
      <w:r>
        <w:rPr>
          <w:sz w:val="28"/>
          <w:szCs w:val="28"/>
        </w:rPr>
        <w:t>- для осмысления ребенком цели своей жизни в соответствии с возможными путями развития;</w:t>
      </w:r>
    </w:p>
    <w:p w:rsidR="002B486D" w:rsidRDefault="002B486D" w:rsidP="002B486D">
      <w:pPr>
        <w:pStyle w:val="a3"/>
        <w:spacing w:before="0" w:beforeAutospacing="0" w:after="0" w:afterAutospacing="0"/>
        <w:ind w:right="213"/>
        <w:jc w:val="both"/>
        <w:rPr>
          <w:sz w:val="28"/>
          <w:szCs w:val="28"/>
        </w:rPr>
      </w:pPr>
      <w:r>
        <w:rPr>
          <w:sz w:val="28"/>
          <w:szCs w:val="28"/>
        </w:rPr>
        <w:t>- для включения учащихся в решение соответствующих их возрастным особенностям и возможностям проблем в различных сферах жизни.</w:t>
      </w:r>
    </w:p>
    <w:p w:rsidR="002B486D" w:rsidRDefault="002B486D" w:rsidP="002B486D">
      <w:pPr>
        <w:pStyle w:val="a3"/>
        <w:spacing w:before="0" w:beforeAutospacing="0" w:after="0" w:afterAutospacing="0"/>
        <w:ind w:right="213"/>
        <w:jc w:val="both"/>
        <w:rPr>
          <w:sz w:val="28"/>
          <w:szCs w:val="28"/>
        </w:rPr>
      </w:pPr>
    </w:p>
    <w:p w:rsidR="002B486D" w:rsidRDefault="002B486D" w:rsidP="002B486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Цель воспитательной работы школы</w:t>
      </w:r>
      <w:r>
        <w:rPr>
          <w:rFonts w:ascii="Times New Roman" w:eastAsia="Times New Roman" w:hAnsi="Times New Roman" w:cs="Times New Roman"/>
          <w:sz w:val="28"/>
          <w:szCs w:val="28"/>
        </w:rPr>
        <w:t xml:space="preserve">: </w:t>
      </w:r>
    </w:p>
    <w:p w:rsidR="002B486D" w:rsidRDefault="002B486D" w:rsidP="002B486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Создание условий для формирования и развития личности: высококультурной, интеллектуальной, социально актив</w:t>
      </w:r>
      <w:r>
        <w:rPr>
          <w:rFonts w:ascii="Times New Roman" w:eastAsia="Times New Roman" w:hAnsi="Times New Roman" w:cs="Times New Roman"/>
          <w:sz w:val="28"/>
          <w:szCs w:val="28"/>
        </w:rPr>
        <w:softHyphen/>
        <w:t>ной, гуманной. Воспитание в каждом ребенке человечности, доброты, граж</w:t>
      </w:r>
      <w:r>
        <w:rPr>
          <w:rFonts w:ascii="Times New Roman" w:eastAsia="Times New Roman" w:hAnsi="Times New Roman" w:cs="Times New Roman"/>
          <w:sz w:val="28"/>
          <w:szCs w:val="28"/>
        </w:rPr>
        <w:softHyphen/>
        <w:t>данственности, творческого отношения к труду, бережного отношения ко всему живому - вот ведущие ценности, ко</w:t>
      </w:r>
      <w:r>
        <w:rPr>
          <w:rFonts w:ascii="Times New Roman" w:eastAsia="Times New Roman" w:hAnsi="Times New Roman" w:cs="Times New Roman"/>
          <w:sz w:val="28"/>
          <w:szCs w:val="28"/>
        </w:rPr>
        <w:softHyphen/>
        <w:t>торыми  руководствуется педагогический коллектив и которыми насыщается воспитательная система школы.</w:t>
      </w:r>
      <w:r>
        <w:rPr>
          <w:rFonts w:ascii="Times New Roman" w:eastAsia="Times New Roman" w:hAnsi="Times New Roman" w:cs="Times New Roman"/>
          <w:b/>
          <w:sz w:val="28"/>
          <w:szCs w:val="28"/>
        </w:rPr>
        <w:t xml:space="preserve">                                              </w:t>
      </w:r>
    </w:p>
    <w:p w:rsidR="002B486D" w:rsidRDefault="002B486D" w:rsidP="002B486D">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bCs/>
          <w:color w:val="000000"/>
          <w:sz w:val="28"/>
          <w:szCs w:val="28"/>
        </w:rPr>
        <w:t>Задачи воспитательной работы:</w:t>
      </w:r>
    </w:p>
    <w:p w:rsidR="002B486D" w:rsidRDefault="002B486D" w:rsidP="002B486D">
      <w:pPr>
        <w:widowControl w:val="0"/>
        <w:autoSpaceDE w:val="0"/>
        <w:autoSpaceDN w:val="0"/>
        <w:adjustRightInd w:val="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-создание системы социально – педагогической, психологической, правовой защиты детей и подростков;</w:t>
      </w:r>
    </w:p>
    <w:p w:rsidR="002B486D" w:rsidRDefault="002B486D" w:rsidP="002B486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-совершенствование системы воспитательной работы в классных коллективах;</w:t>
      </w:r>
    </w:p>
    <w:p w:rsidR="002B486D" w:rsidRDefault="002B486D" w:rsidP="002B486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2B486D" w:rsidRDefault="002B486D" w:rsidP="002B486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у детей гражданско-патриотического сознания;</w:t>
      </w:r>
    </w:p>
    <w:p w:rsidR="002B486D" w:rsidRDefault="002B486D" w:rsidP="002B486D">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-развитие инновационных форм профилактической работы с семьями и детьми, находящимся в трудной жизненной ситуации; </w:t>
      </w:r>
    </w:p>
    <w:p w:rsidR="002B486D" w:rsidRDefault="002B486D" w:rsidP="002B48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-усиление работы с учащимися по активизации ученического самоуправления</w:t>
      </w:r>
    </w:p>
    <w:p w:rsidR="002B486D" w:rsidRDefault="002B486D" w:rsidP="002B4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Таким образом, школа сегодня – учебное заведение, в центре внимания которого каждый ребенок, его психическое, физическое состояние и социальное благополучие.</w:t>
      </w:r>
    </w:p>
    <w:p w:rsidR="002B486D" w:rsidRDefault="002B486D" w:rsidP="002B48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3"/>
        <w:jc w:val="both"/>
        <w:rPr>
          <w:sz w:val="28"/>
          <w:szCs w:val="28"/>
        </w:rPr>
      </w:pPr>
      <w:r>
        <w:rPr>
          <w:sz w:val="28"/>
          <w:szCs w:val="28"/>
        </w:rPr>
        <w:t>Непрерывность и преемственность воспитательного процесса обеспечивается согласованностью программ и проектов воспитательной деятельности для детей различных возрастных групп с учетом их индивидуальных особенностей.</w:t>
      </w:r>
    </w:p>
    <w:p w:rsidR="002B486D" w:rsidRDefault="002B486D" w:rsidP="002B48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3"/>
        <w:jc w:val="both"/>
        <w:rPr>
          <w:sz w:val="28"/>
          <w:szCs w:val="28"/>
        </w:rPr>
      </w:pPr>
      <w:r>
        <w:rPr>
          <w:sz w:val="28"/>
          <w:szCs w:val="28"/>
        </w:rPr>
        <w:t xml:space="preserve">     Ценности и цели воспитательной деятельности в школе согласуются с ценностями и целями семейного воспитания учащихся. Школа ведет целенаправленную деятельность по педагогическому сопровождению семейного воспитания, обеспечивая тесный контакт с семьей, проводя родительский всеобуч, организуя участие родителей в процессе воспитания, доступность информации об эффективности процесса воспитания ребенка, о его индивидуальных особенностях.</w:t>
      </w:r>
    </w:p>
    <w:p w:rsidR="002B486D" w:rsidRDefault="002B486D" w:rsidP="002B486D">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Исходя из целей и задач воспитательной работы, были определены</w:t>
      </w:r>
    </w:p>
    <w:p w:rsidR="002B486D" w:rsidRDefault="002B486D" w:rsidP="002B486D">
      <w:pPr>
        <w:pStyle w:val="a4"/>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 xml:space="preserve">приоритетные </w:t>
      </w:r>
      <w:r>
        <w:rPr>
          <w:rFonts w:ascii="Times New Roman" w:eastAsia="Times New Roman" w:hAnsi="Times New Roman" w:cs="Times New Roman"/>
          <w:iCs/>
          <w:sz w:val="28"/>
          <w:szCs w:val="28"/>
          <w:u w:val="single"/>
        </w:rPr>
        <w:t>направления воспитательной  деятельности</w:t>
      </w:r>
      <w:r>
        <w:rPr>
          <w:rFonts w:ascii="Times New Roman" w:eastAsia="Times New Roman" w:hAnsi="Times New Roman" w:cs="Times New Roman"/>
          <w:sz w:val="28"/>
          <w:szCs w:val="28"/>
          <w:u w:val="single"/>
        </w:rPr>
        <w:t xml:space="preserve">: </w:t>
      </w:r>
    </w:p>
    <w:p w:rsidR="002B486D" w:rsidRDefault="002B486D" w:rsidP="002B486D">
      <w:pPr>
        <w:pStyle w:val="a4"/>
        <w:jc w:val="both"/>
        <w:rPr>
          <w:rFonts w:ascii="Times New Roman" w:eastAsia="Times New Roman" w:hAnsi="Times New Roman" w:cs="Times New Roman"/>
          <w:sz w:val="28"/>
          <w:szCs w:val="28"/>
        </w:rPr>
      </w:pPr>
    </w:p>
    <w:p w:rsidR="002B486D" w:rsidRDefault="002B486D" w:rsidP="002B486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-гражданско-патриотическое воспитание;</w:t>
      </w:r>
    </w:p>
    <w:p w:rsidR="002B486D" w:rsidRDefault="002B486D" w:rsidP="002B486D">
      <w:pPr>
        <w:rPr>
          <w:rFonts w:ascii="Times New Roman" w:eastAsia="Times New Roman" w:hAnsi="Times New Roman" w:cs="Times New Roman"/>
          <w:sz w:val="28"/>
          <w:szCs w:val="28"/>
        </w:rPr>
      </w:pPr>
      <w:r>
        <w:rPr>
          <w:rFonts w:ascii="Times New Roman" w:eastAsia="Times New Roman" w:hAnsi="Times New Roman" w:cs="Times New Roman"/>
          <w:sz w:val="28"/>
          <w:szCs w:val="28"/>
        </w:rPr>
        <w:t>-духовно-нравственное воспитание;</w:t>
      </w:r>
    </w:p>
    <w:p w:rsidR="002B486D" w:rsidRDefault="002B486D" w:rsidP="002B486D">
      <w:pPr>
        <w:rPr>
          <w:rFonts w:ascii="Times New Roman" w:eastAsia="Times New Roman" w:hAnsi="Times New Roman" w:cs="Times New Roman"/>
          <w:sz w:val="28"/>
          <w:szCs w:val="28"/>
        </w:rPr>
      </w:pPr>
      <w:r>
        <w:rPr>
          <w:rFonts w:ascii="Times New Roman" w:eastAsia="Times New Roman" w:hAnsi="Times New Roman" w:cs="Times New Roman"/>
          <w:sz w:val="28"/>
          <w:szCs w:val="28"/>
        </w:rPr>
        <w:t>-экологическое воспитание;</w:t>
      </w:r>
    </w:p>
    <w:p w:rsidR="002B486D" w:rsidRDefault="002B486D" w:rsidP="002B486D">
      <w:pPr>
        <w:rPr>
          <w:rFonts w:ascii="Times New Roman" w:eastAsia="Times New Roman" w:hAnsi="Times New Roman" w:cs="Times New Roman"/>
          <w:sz w:val="28"/>
          <w:szCs w:val="28"/>
        </w:rPr>
      </w:pPr>
      <w:r>
        <w:rPr>
          <w:rFonts w:ascii="Times New Roman" w:eastAsia="Times New Roman" w:hAnsi="Times New Roman" w:cs="Times New Roman"/>
          <w:sz w:val="28"/>
          <w:szCs w:val="28"/>
        </w:rPr>
        <w:t>-физкультурно-оздоровительное воспитание;</w:t>
      </w:r>
    </w:p>
    <w:p w:rsidR="002B486D" w:rsidRDefault="002B486D" w:rsidP="002B486D">
      <w:pPr>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-самоуправление;</w:t>
      </w:r>
    </w:p>
    <w:p w:rsidR="002B486D" w:rsidRDefault="002B486D" w:rsidP="002B486D">
      <w:pPr>
        <w:rPr>
          <w:rFonts w:ascii="Times New Roman" w:eastAsia="Times New Roman" w:hAnsi="Times New Roman" w:cs="Times New Roman"/>
          <w:sz w:val="28"/>
          <w:szCs w:val="28"/>
        </w:rPr>
      </w:pPr>
      <w:r>
        <w:rPr>
          <w:rFonts w:ascii="Times New Roman" w:eastAsia="Times New Roman" w:hAnsi="Times New Roman" w:cs="Times New Roman"/>
          <w:sz w:val="28"/>
          <w:szCs w:val="28"/>
        </w:rPr>
        <w:t>- профориентационное и трудовое воспитание;</w:t>
      </w:r>
    </w:p>
    <w:p w:rsidR="002B486D" w:rsidRDefault="002B486D" w:rsidP="002B48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семейное воспитание.</w:t>
      </w:r>
    </w:p>
    <w:p w:rsidR="002B486D" w:rsidRDefault="002B486D" w:rsidP="002B486D">
      <w:pPr>
        <w:jc w:val="both"/>
        <w:rPr>
          <w:rFonts w:ascii="Times New Roman" w:eastAsia="Times New Roman" w:hAnsi="Times New Roman" w:cs="Times New Roman"/>
          <w:sz w:val="28"/>
          <w:szCs w:val="28"/>
        </w:rPr>
      </w:pPr>
    </w:p>
    <w:tbl>
      <w:tblPr>
        <w:tblpPr w:leftFromText="180" w:rightFromText="180" w:bottomFromText="200" w:vertAnchor="text" w:horzAnchor="margin" w:tblpY="1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11499"/>
      </w:tblGrid>
      <w:tr w:rsidR="002B486D" w:rsidTr="002B486D">
        <w:tc>
          <w:tcPr>
            <w:tcW w:w="1051" w:type="pct"/>
            <w:tcBorders>
              <w:top w:val="single" w:sz="4" w:space="0" w:color="auto"/>
              <w:left w:val="single" w:sz="4" w:space="0" w:color="auto"/>
              <w:bottom w:val="single" w:sz="4" w:space="0" w:color="auto"/>
              <w:right w:val="single" w:sz="4" w:space="0" w:color="auto"/>
            </w:tcBorders>
            <w:vAlign w:val="center"/>
            <w:hideMark/>
          </w:tcPr>
          <w:p w:rsidR="002B486D" w:rsidRDefault="002B486D">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Направление воспитательной работы</w:t>
            </w:r>
          </w:p>
        </w:tc>
        <w:tc>
          <w:tcPr>
            <w:tcW w:w="3949" w:type="pct"/>
            <w:tcBorders>
              <w:top w:val="single" w:sz="4" w:space="0" w:color="auto"/>
              <w:left w:val="single" w:sz="4" w:space="0" w:color="auto"/>
              <w:bottom w:val="single" w:sz="4" w:space="0" w:color="auto"/>
              <w:right w:val="single" w:sz="4" w:space="0" w:color="auto"/>
            </w:tcBorders>
            <w:vAlign w:val="center"/>
            <w:hideMark/>
          </w:tcPr>
          <w:p w:rsidR="002B486D" w:rsidRDefault="002B486D">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Задачи работы по данному направлению</w:t>
            </w:r>
          </w:p>
        </w:tc>
      </w:tr>
      <w:tr w:rsidR="002B486D" w:rsidTr="002B486D">
        <w:trPr>
          <w:trHeight w:val="850"/>
        </w:trPr>
        <w:tc>
          <w:tcPr>
            <w:tcW w:w="1051" w:type="pct"/>
            <w:tcBorders>
              <w:top w:val="single" w:sz="4" w:space="0" w:color="auto"/>
              <w:left w:val="single" w:sz="4" w:space="0" w:color="auto"/>
              <w:bottom w:val="single" w:sz="4" w:space="0" w:color="auto"/>
              <w:right w:val="single" w:sz="4" w:space="0" w:color="auto"/>
            </w:tcBorders>
            <w:vAlign w:val="center"/>
            <w:hideMark/>
          </w:tcPr>
          <w:p w:rsidR="002B486D" w:rsidRDefault="002B48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Гражданско-патриотическое воспитание</w:t>
            </w:r>
          </w:p>
        </w:tc>
        <w:tc>
          <w:tcPr>
            <w:tcW w:w="3949" w:type="pct"/>
            <w:tcBorders>
              <w:top w:val="single" w:sz="4" w:space="0" w:color="auto"/>
              <w:left w:val="single" w:sz="4" w:space="0" w:color="auto"/>
              <w:bottom w:val="single" w:sz="4" w:space="0" w:color="auto"/>
              <w:right w:val="single" w:sz="4" w:space="0" w:color="auto"/>
            </w:tcBorders>
            <w:hideMark/>
          </w:tcPr>
          <w:p w:rsidR="002B486D" w:rsidRDefault="002B486D" w:rsidP="002B486D">
            <w:pPr>
              <w:numPr>
                <w:ilvl w:val="0"/>
                <w:numId w:val="1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у учащихся такие качества, как долг, ответственность, честь, достоинство, личность.</w:t>
            </w:r>
          </w:p>
          <w:p w:rsidR="002B486D" w:rsidRDefault="002B486D" w:rsidP="002B486D">
            <w:pPr>
              <w:numPr>
                <w:ilvl w:val="0"/>
                <w:numId w:val="1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Воспитывать любовь и уважение к традициям Отечества, школы, семьи.</w:t>
            </w:r>
          </w:p>
        </w:tc>
      </w:tr>
      <w:tr w:rsidR="002B486D" w:rsidTr="002B486D">
        <w:trPr>
          <w:trHeight w:val="850"/>
        </w:trPr>
        <w:tc>
          <w:tcPr>
            <w:tcW w:w="1051" w:type="pct"/>
            <w:tcBorders>
              <w:top w:val="single" w:sz="4" w:space="0" w:color="auto"/>
              <w:left w:val="single" w:sz="4" w:space="0" w:color="auto"/>
              <w:bottom w:val="single" w:sz="4" w:space="0" w:color="auto"/>
              <w:right w:val="single" w:sz="4" w:space="0" w:color="auto"/>
            </w:tcBorders>
            <w:vAlign w:val="center"/>
            <w:hideMark/>
          </w:tcPr>
          <w:p w:rsidR="002B486D" w:rsidRDefault="002B48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Духовно-нравственное</w:t>
            </w:r>
          </w:p>
          <w:p w:rsidR="002B486D" w:rsidRDefault="002B48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воспитание</w:t>
            </w:r>
          </w:p>
        </w:tc>
        <w:tc>
          <w:tcPr>
            <w:tcW w:w="3949" w:type="pct"/>
            <w:tcBorders>
              <w:top w:val="single" w:sz="4" w:space="0" w:color="auto"/>
              <w:left w:val="single" w:sz="4" w:space="0" w:color="auto"/>
              <w:bottom w:val="single" w:sz="4" w:space="0" w:color="auto"/>
              <w:right w:val="single" w:sz="4" w:space="0" w:color="auto"/>
            </w:tcBorders>
            <w:hideMark/>
          </w:tcPr>
          <w:p w:rsidR="002B486D" w:rsidRDefault="002B486D" w:rsidP="002B486D">
            <w:pPr>
              <w:numPr>
                <w:ilvl w:val="0"/>
                <w:numId w:val="1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у учащихся такие качества, как культура поведения, эстетический вкус, уважение личности.</w:t>
            </w:r>
          </w:p>
          <w:p w:rsidR="002B486D" w:rsidRDefault="002B486D" w:rsidP="002B486D">
            <w:pPr>
              <w:numPr>
                <w:ilvl w:val="0"/>
                <w:numId w:val="1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Создавать условия для развития у учащихся творческих способностей.</w:t>
            </w:r>
          </w:p>
        </w:tc>
      </w:tr>
      <w:tr w:rsidR="002B486D" w:rsidTr="002B486D">
        <w:trPr>
          <w:trHeight w:val="1474"/>
        </w:trPr>
        <w:tc>
          <w:tcPr>
            <w:tcW w:w="1051" w:type="pct"/>
            <w:tcBorders>
              <w:top w:val="single" w:sz="4" w:space="0" w:color="auto"/>
              <w:left w:val="single" w:sz="4" w:space="0" w:color="auto"/>
              <w:bottom w:val="single" w:sz="4" w:space="0" w:color="auto"/>
              <w:right w:val="single" w:sz="4" w:space="0" w:color="auto"/>
            </w:tcBorders>
            <w:vAlign w:val="center"/>
            <w:hideMark/>
          </w:tcPr>
          <w:p w:rsidR="002B486D" w:rsidRDefault="002B48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Экологическое воспитание</w:t>
            </w:r>
          </w:p>
        </w:tc>
        <w:tc>
          <w:tcPr>
            <w:tcW w:w="3949" w:type="pct"/>
            <w:tcBorders>
              <w:top w:val="single" w:sz="4" w:space="0" w:color="auto"/>
              <w:left w:val="single" w:sz="4" w:space="0" w:color="auto"/>
              <w:bottom w:val="single" w:sz="4" w:space="0" w:color="auto"/>
              <w:right w:val="single" w:sz="4" w:space="0" w:color="auto"/>
            </w:tcBorders>
            <w:hideMark/>
          </w:tcPr>
          <w:p w:rsidR="002B486D" w:rsidRDefault="002B486D" w:rsidP="002B486D">
            <w:pPr>
              <w:numPr>
                <w:ilvl w:val="0"/>
                <w:numId w:val="1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учащимися природы и истории родного края.</w:t>
            </w:r>
          </w:p>
          <w:p w:rsidR="002B486D" w:rsidRDefault="002B486D" w:rsidP="002B486D">
            <w:pPr>
              <w:numPr>
                <w:ilvl w:val="0"/>
                <w:numId w:val="1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правильное отношение к окружающей среде.</w:t>
            </w:r>
          </w:p>
          <w:p w:rsidR="002B486D" w:rsidRDefault="002B486D" w:rsidP="002B486D">
            <w:pPr>
              <w:numPr>
                <w:ilvl w:val="0"/>
                <w:numId w:val="1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работы по совершенствованию туристских навыков.</w:t>
            </w:r>
          </w:p>
          <w:p w:rsidR="002B486D" w:rsidRDefault="002B486D" w:rsidP="002B486D">
            <w:pPr>
              <w:numPr>
                <w:ilvl w:val="0"/>
                <w:numId w:val="1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Содействие в проведении исследовательской работы учащихся.</w:t>
            </w:r>
          </w:p>
          <w:p w:rsidR="002B486D" w:rsidRDefault="002B486D" w:rsidP="002B486D">
            <w:pPr>
              <w:numPr>
                <w:ilvl w:val="0"/>
                <w:numId w:val="1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природоохранных акций.</w:t>
            </w:r>
          </w:p>
        </w:tc>
      </w:tr>
      <w:tr w:rsidR="002B486D" w:rsidTr="002B486D">
        <w:trPr>
          <w:trHeight w:val="737"/>
        </w:trPr>
        <w:tc>
          <w:tcPr>
            <w:tcW w:w="1051" w:type="pct"/>
            <w:tcBorders>
              <w:top w:val="single" w:sz="4" w:space="0" w:color="auto"/>
              <w:left w:val="single" w:sz="4" w:space="0" w:color="auto"/>
              <w:bottom w:val="single" w:sz="4" w:space="0" w:color="auto"/>
              <w:right w:val="single" w:sz="4" w:space="0" w:color="auto"/>
            </w:tcBorders>
            <w:vAlign w:val="center"/>
            <w:hideMark/>
          </w:tcPr>
          <w:p w:rsidR="002B486D" w:rsidRDefault="002B48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Физкультурно-оздоровительное воспитание</w:t>
            </w:r>
          </w:p>
        </w:tc>
        <w:tc>
          <w:tcPr>
            <w:tcW w:w="3949" w:type="pct"/>
            <w:tcBorders>
              <w:top w:val="single" w:sz="4" w:space="0" w:color="auto"/>
              <w:left w:val="single" w:sz="4" w:space="0" w:color="auto"/>
              <w:bottom w:val="single" w:sz="4" w:space="0" w:color="auto"/>
              <w:right w:val="single" w:sz="4" w:space="0" w:color="auto"/>
            </w:tcBorders>
            <w:hideMark/>
          </w:tcPr>
          <w:p w:rsidR="002B486D" w:rsidRDefault="002B486D" w:rsidP="002B486D">
            <w:pPr>
              <w:numPr>
                <w:ilvl w:val="0"/>
                <w:numId w:val="18"/>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у учащихся культуру сохранения и совершенствования собственного здоровья.</w:t>
            </w:r>
          </w:p>
          <w:p w:rsidR="002B486D" w:rsidRDefault="002B486D" w:rsidP="002B486D">
            <w:pPr>
              <w:numPr>
                <w:ilvl w:val="0"/>
                <w:numId w:val="18"/>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Популяризация занятий физической культурой и спортом.</w:t>
            </w:r>
          </w:p>
          <w:p w:rsidR="002B486D" w:rsidRDefault="002B486D" w:rsidP="002B486D">
            <w:pPr>
              <w:numPr>
                <w:ilvl w:val="0"/>
                <w:numId w:val="18"/>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Пропаганда здорового образа жизни </w:t>
            </w:r>
          </w:p>
        </w:tc>
      </w:tr>
    </w:tbl>
    <w:p w:rsidR="002B486D" w:rsidRDefault="002B486D" w:rsidP="002B486D">
      <w:pPr>
        <w:jc w:val="both"/>
        <w:rPr>
          <w:rFonts w:ascii="Times New Roman" w:eastAsia="Times New Roman" w:hAnsi="Times New Roman" w:cs="Times New Roman"/>
          <w:sz w:val="28"/>
          <w:szCs w:val="28"/>
        </w:rPr>
      </w:pPr>
    </w:p>
    <w:p w:rsidR="002B486D" w:rsidRDefault="002B486D" w:rsidP="002B486D">
      <w:pPr>
        <w:jc w:val="both"/>
        <w:rPr>
          <w:rFonts w:ascii="Times New Roman" w:eastAsia="Times New Roman" w:hAnsi="Times New Roman" w:cs="Times New Roman"/>
          <w:sz w:val="28"/>
          <w:szCs w:val="28"/>
        </w:rPr>
      </w:pPr>
    </w:p>
    <w:p w:rsidR="002B486D" w:rsidRDefault="002B486D" w:rsidP="002B486D">
      <w:pPr>
        <w:jc w:val="both"/>
        <w:rPr>
          <w:rFonts w:ascii="Times New Roman" w:eastAsia="Times New Roman" w:hAnsi="Times New Roman" w:cs="Times New Roman"/>
          <w:sz w:val="28"/>
          <w:szCs w:val="28"/>
        </w:rPr>
      </w:pPr>
    </w:p>
    <w:p w:rsidR="002B486D" w:rsidRDefault="002B486D" w:rsidP="002B486D">
      <w:pPr>
        <w:jc w:val="both"/>
        <w:rPr>
          <w:rFonts w:ascii="Times New Roman" w:eastAsia="Times New Roman" w:hAnsi="Times New Roman" w:cs="Times New Roman"/>
          <w:sz w:val="28"/>
          <w:szCs w:val="28"/>
        </w:rPr>
      </w:pPr>
    </w:p>
    <w:p w:rsidR="002B486D" w:rsidRDefault="002B486D" w:rsidP="002B486D">
      <w:pPr>
        <w:jc w:val="both"/>
        <w:rPr>
          <w:rFonts w:ascii="Times New Roman" w:eastAsia="Times New Roman" w:hAnsi="Times New Roman" w:cs="Times New Roman"/>
          <w:sz w:val="28"/>
          <w:szCs w:val="28"/>
        </w:rPr>
      </w:pPr>
    </w:p>
    <w:p w:rsidR="002B486D" w:rsidRDefault="002B486D" w:rsidP="002B486D">
      <w:pPr>
        <w:jc w:val="both"/>
        <w:rPr>
          <w:rFonts w:ascii="Times New Roman" w:eastAsia="Times New Roman" w:hAnsi="Times New Roman" w:cs="Times New Roman"/>
          <w:sz w:val="28"/>
          <w:szCs w:val="28"/>
        </w:rPr>
      </w:pPr>
    </w:p>
    <w:p w:rsidR="002B486D" w:rsidRDefault="002B486D" w:rsidP="002B486D">
      <w:pPr>
        <w:pStyle w:val="a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Работа классных руководителей</w:t>
      </w:r>
    </w:p>
    <w:p w:rsidR="002B486D" w:rsidRDefault="002B486D" w:rsidP="002B486D">
      <w:pPr>
        <w:pStyle w:val="a4"/>
        <w:jc w:val="center"/>
        <w:rPr>
          <w:rFonts w:ascii="Times New Roman" w:eastAsia="Times New Roman" w:hAnsi="Times New Roman" w:cs="Times New Roman"/>
          <w:b/>
          <w:sz w:val="28"/>
          <w:szCs w:val="28"/>
        </w:rPr>
      </w:pPr>
    </w:p>
    <w:p w:rsidR="002B486D" w:rsidRDefault="002B486D" w:rsidP="002B486D">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Основным аспектом работы классного руководителя является взаимодействие с семьей. Суть этого взаимодействия заключается в том, что обе стороны должны быть заинтересованы в изучении ребенка,  раскрытии и развитии в нем лучших качеств и свойств, которые необходимы для его самоопределения и самореализации. Одна из форм взаимодействия – родительские собрания.</w:t>
      </w:r>
    </w:p>
    <w:p w:rsidR="002B486D" w:rsidRDefault="002B486D" w:rsidP="002B486D">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этом учебном году состоялось три общешкольных собрания:</w:t>
      </w:r>
    </w:p>
    <w:p w:rsidR="002B486D" w:rsidRDefault="002B486D" w:rsidP="002B486D">
      <w:pPr>
        <w:pStyle w:val="a4"/>
        <w:jc w:val="both"/>
        <w:rPr>
          <w:rFonts w:ascii="Times New Roman" w:eastAsia="Times New Roman" w:hAnsi="Times New Roman" w:cs="Times New Roman"/>
          <w:sz w:val="28"/>
          <w:szCs w:val="28"/>
        </w:rPr>
      </w:pPr>
    </w:p>
    <w:p w:rsidR="002B486D" w:rsidRDefault="002B486D" w:rsidP="002B486D">
      <w:pPr>
        <w:pStyle w:val="a4"/>
        <w:jc w:val="both"/>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Взаимодействие с родителями:</w:t>
      </w:r>
    </w:p>
    <w:p w:rsidR="002B486D" w:rsidRDefault="002B486D" w:rsidP="002B486D">
      <w:pPr>
        <w:pStyle w:val="a4"/>
        <w:jc w:val="both"/>
        <w:rPr>
          <w:rFonts w:ascii="Times New Roman" w:eastAsia="Times New Roman" w:hAnsi="Times New Roman" w:cs="Times New Roman"/>
          <w:b/>
          <w:sz w:val="28"/>
          <w:szCs w:val="28"/>
          <w:u w:val="single"/>
        </w:rPr>
      </w:pPr>
    </w:p>
    <w:p w:rsidR="002B486D" w:rsidRDefault="002B486D" w:rsidP="002B486D">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Проводилась индивидуальная работа по воспитанию отношений между детьми и взрослыми в отдельных семьях, родительские лектории. Посещения на дому и индивидуальные беседы об особенностях возраста и методах подхода к воспитанию ребенка, сохранению и укреплению здоровья.  Совмест</w:t>
      </w:r>
      <w:r>
        <w:rPr>
          <w:rFonts w:ascii="Times New Roman" w:hAnsi="Times New Roman" w:cs="Times New Roman"/>
          <w:sz w:val="28"/>
          <w:szCs w:val="28"/>
        </w:rPr>
        <w:t xml:space="preserve">ные </w:t>
      </w:r>
      <w:r>
        <w:rPr>
          <w:rFonts w:ascii="Times New Roman" w:eastAsia="Times New Roman" w:hAnsi="Times New Roman" w:cs="Times New Roman"/>
          <w:sz w:val="28"/>
          <w:szCs w:val="28"/>
        </w:rPr>
        <w:t xml:space="preserve"> спортивные и творческие мероприятия, экскурсии. </w:t>
      </w:r>
    </w:p>
    <w:p w:rsidR="002B486D" w:rsidRDefault="002B486D" w:rsidP="002B486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Для планирования  и проведения  мероприятий в рамках воспитательной </w:t>
      </w:r>
      <w:r>
        <w:rPr>
          <w:rFonts w:ascii="Times New Roman" w:eastAsia="Times New Roman" w:hAnsi="Times New Roman" w:cs="Times New Roman"/>
          <w:color w:val="000000"/>
          <w:sz w:val="28"/>
          <w:szCs w:val="28"/>
        </w:rPr>
        <w:tab/>
        <w:t xml:space="preserve"> программы школы в 2017-2018 учебном году педагоги  привлекали учащихся, родителей,   библиотекаря,  которые помогали определить тему и проблемные вопросы для обсуждения. Классные часы (тематика которых была самой разнообразной: патриотической и духовно-</w:t>
      </w:r>
      <w:r>
        <w:rPr>
          <w:rFonts w:ascii="Times New Roman" w:eastAsia="Times New Roman" w:hAnsi="Times New Roman" w:cs="Times New Roman"/>
          <w:color w:val="000000"/>
          <w:sz w:val="28"/>
          <w:szCs w:val="28"/>
        </w:rPr>
        <w:lastRenderedPageBreak/>
        <w:t>нравственной направленности, экологического воспитания и пропаганды ЗОЖ и т.д.) помогли сплотить классные коллективы, развить коммуникативные навыки, способствовали формированию нравственных ценностей, свободы мышления, воображения, творчества. Каждый классный час заканчивался  рефлексией коллективной творческой деятельности, которая помогает определить вектор дальнейшего развития.</w:t>
      </w:r>
    </w:p>
    <w:p w:rsidR="002B486D" w:rsidRDefault="002B486D" w:rsidP="002B486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Многие классные руководители ориентировали свою деятельность на формирование коллектива, личности в коллективе.  </w:t>
      </w:r>
    </w:p>
    <w:p w:rsidR="002B486D" w:rsidRDefault="002B486D" w:rsidP="002B486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Участие классов в общешкольных мероприятиях помогает классным руководителям заполнить досуг интересными мероприятиями, тем самым сведя к минимуму влияние улицы, что немаловажно (особенно) для старшеклассников.</w:t>
      </w:r>
    </w:p>
    <w:p w:rsidR="002B486D" w:rsidRDefault="002B486D" w:rsidP="002B486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Работа по формированию классных коллективов в целом и индивидуальная работа с учащимися отражена в воспитательных планах классных руководителей. Хочется отметить серьезный подход каждого классного руководителя к планированию своей работы.</w:t>
      </w:r>
      <w:r>
        <w:rPr>
          <w:rFonts w:ascii="Times New Roman" w:eastAsia="Times New Roman" w:hAnsi="Times New Roman" w:cs="Times New Roman"/>
          <w:b/>
          <w:bCs/>
          <w:color w:val="C00000"/>
          <w:sz w:val="28"/>
          <w:szCs w:val="28"/>
          <w:u w:val="single"/>
        </w:rPr>
        <w:t xml:space="preserve"> </w:t>
      </w:r>
    </w:p>
    <w:p w:rsidR="002B486D" w:rsidRDefault="002B486D" w:rsidP="002B486D">
      <w:pPr>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Воспитательная работа заключается в педагогически целесообразной организации жизни детей. Вот почему от классного руководителя, прежде всего, требуется план воспитательной работы с классным коллективом, составленный в соответствии с конкретным классом, с конкретными личностями учеников, с конкретными задачами, которые ставит перед собой педагог. Анализируя воспитательные планы классных руководителей школы можно сказать о том, что все они составлены в соответствии с предъявляемыми требованиями. Каждый классный руководитель имеет психолого – педагогическую характеристику классного коллектива, тематику классных родительских собраний, беседы по технике безопасности,  план работы по направлениям воспитательной системы, план – сетку работы классного коллектива по месяцам.       </w:t>
      </w:r>
    </w:p>
    <w:p w:rsidR="002B486D" w:rsidRDefault="002B486D" w:rsidP="002B486D">
      <w:pPr>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Анализ планов воспитательной работы классных руководителей  за прошедший учебный год показал, руководители сдают на проверку планы ВР вовремя, Документация всеми класс</w:t>
      </w:r>
      <w:r>
        <w:rPr>
          <w:rFonts w:ascii="Times New Roman" w:hAnsi="Times New Roman" w:cs="Times New Roman"/>
          <w:sz w:val="28"/>
          <w:szCs w:val="28"/>
        </w:rPr>
        <w:t>ными руководителями оформлялась</w:t>
      </w:r>
      <w:r>
        <w:rPr>
          <w:rFonts w:ascii="Times New Roman" w:eastAsia="Times New Roman" w:hAnsi="Times New Roman" w:cs="Times New Roman"/>
          <w:sz w:val="28"/>
          <w:szCs w:val="28"/>
        </w:rPr>
        <w:t xml:space="preserve"> в соответствии с требованиями и сроками.</w:t>
      </w:r>
    </w:p>
    <w:p w:rsidR="002B486D" w:rsidRDefault="002B486D" w:rsidP="002B486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Мониторинг воспитательного процесса ведётся в системе, его результаты используются в анализе работы школы и при планировании работы школы на новый учебный год.  </w:t>
      </w:r>
    </w:p>
    <w:p w:rsidR="002B486D" w:rsidRDefault="002B486D" w:rsidP="002B486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У каждого  классного руководителя есть свои особенности в работе с классом, свои «излюбленные» темы, приемы работы. Так, например, хорошо налажена работа с детьми по проведению внеклассных мероприятия и уроков мужества  Классные руководители школы  проводят мастер-класс, открытые классные часы с целью обмена опытом.  Хорошо отлажена система общения с родителями  практически  у  всех  учителей начальной  школы. В среднем звене не всем  удаётся  проводить эту  работу  на  высоком  уровне. Активно работают учителя начальной школы, да это и объясняется тем, что они все время находятся с детьми. А  воспитание самых первых шагов в школе сказывается на дальнейшей жизни классного  коллектива.              </w:t>
      </w:r>
    </w:p>
    <w:p w:rsidR="002B486D" w:rsidRDefault="002B486D" w:rsidP="002B486D">
      <w:pPr>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Положительным моментом в работе классных руководителей является то, что в течение последних лет классные руководители систематически ведутся   инструктажи по технике безопасности, как с учениками, так и их родителями, где фиксируются под роспись инструктажи и беседы по охране жизни и здоровья учащихся  </w:t>
      </w:r>
    </w:p>
    <w:p w:rsidR="002B486D" w:rsidRDefault="002B486D" w:rsidP="002B48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Несмотря на все хорошие моменты в работе классных руководителей, надо более четко организовать систему проведения классных часов, изучение результативности воспитательной работы, проведение «малых педсоветов», педагогических консилиумов и т.п. Необходимо продолжить  работу по накоплению опыта работы лучших классных руководителей.                                                                 </w:t>
      </w:r>
    </w:p>
    <w:p w:rsidR="002B486D" w:rsidRDefault="002B486D" w:rsidP="002B48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Необходимо  активизировать работу  методического объединения классных ру</w:t>
      </w:r>
      <w:r>
        <w:rPr>
          <w:rFonts w:ascii="Times New Roman" w:hAnsi="Times New Roman" w:cs="Times New Roman"/>
          <w:sz w:val="28"/>
          <w:szCs w:val="28"/>
        </w:rPr>
        <w:t>ководителей. В школе работают 12</w:t>
      </w:r>
      <w:r>
        <w:rPr>
          <w:rFonts w:ascii="Times New Roman" w:eastAsia="Times New Roman" w:hAnsi="Times New Roman" w:cs="Times New Roman"/>
          <w:sz w:val="28"/>
          <w:szCs w:val="28"/>
        </w:rPr>
        <w:t xml:space="preserve">  классных  руководителя.  Между учителями необходимо наладить  систему посещения открытых классных часов и внеклассных мероприятий, цель которых :</w:t>
      </w:r>
    </w:p>
    <w:p w:rsidR="002B486D" w:rsidRDefault="002B486D" w:rsidP="002B486D">
      <w:pPr>
        <w:rPr>
          <w:rFonts w:ascii="Times New Roman" w:eastAsia="Times New Roman" w:hAnsi="Times New Roman" w:cs="Times New Roman"/>
          <w:sz w:val="28"/>
          <w:szCs w:val="28"/>
        </w:rPr>
      </w:pPr>
      <w:r>
        <w:rPr>
          <w:rFonts w:ascii="Times New Roman" w:eastAsia="Times New Roman" w:hAnsi="Times New Roman" w:cs="Times New Roman"/>
          <w:sz w:val="28"/>
          <w:szCs w:val="28"/>
        </w:rPr>
        <w:t>-  знакомство с формами проведения классных часов и внеклассных мероприятий, повышающих роль органов ученического самоуправления в классе;</w:t>
      </w:r>
    </w:p>
    <w:p w:rsidR="002B486D" w:rsidRDefault="002B486D" w:rsidP="002B486D">
      <w:pPr>
        <w:rPr>
          <w:rFonts w:ascii="Times New Roman" w:eastAsia="Times New Roman" w:hAnsi="Times New Roman" w:cs="Times New Roman"/>
          <w:sz w:val="28"/>
          <w:szCs w:val="28"/>
        </w:rPr>
      </w:pPr>
      <w:r>
        <w:rPr>
          <w:rFonts w:ascii="Times New Roman" w:eastAsia="Times New Roman" w:hAnsi="Times New Roman" w:cs="Times New Roman"/>
          <w:sz w:val="28"/>
          <w:szCs w:val="28"/>
        </w:rPr>
        <w:t>-  знакомство с методами работы с учениками, помогающими осуществлять принцип индивидуального подхода  в воспитании;</w:t>
      </w:r>
    </w:p>
    <w:p w:rsidR="002B486D" w:rsidRDefault="002B486D" w:rsidP="002B486D">
      <w:pPr>
        <w:rPr>
          <w:rFonts w:ascii="Times New Roman" w:eastAsia="Times New Roman" w:hAnsi="Times New Roman" w:cs="Times New Roman"/>
          <w:sz w:val="28"/>
          <w:szCs w:val="28"/>
        </w:rPr>
      </w:pPr>
      <w:r>
        <w:rPr>
          <w:rFonts w:ascii="Times New Roman" w:eastAsia="Times New Roman" w:hAnsi="Times New Roman" w:cs="Times New Roman"/>
          <w:sz w:val="28"/>
          <w:szCs w:val="28"/>
        </w:rPr>
        <w:t>-   знакомство с формами и методами проведения личностно-ориентированного классного часа или внеклассного мероприятия.</w:t>
      </w:r>
    </w:p>
    <w:p w:rsidR="002B486D" w:rsidRDefault="002B486D" w:rsidP="002B486D">
      <w:pPr>
        <w:rPr>
          <w:rFonts w:ascii="Times New Roman" w:eastAsia="Times New Roman" w:hAnsi="Times New Roman" w:cs="Times New Roman"/>
          <w:sz w:val="28"/>
          <w:szCs w:val="28"/>
        </w:rPr>
      </w:pPr>
    </w:p>
    <w:p w:rsidR="002B486D" w:rsidRDefault="002B486D" w:rsidP="002B486D">
      <w:pPr>
        <w:rPr>
          <w:rFonts w:ascii="Times New Roman" w:eastAsia="Times New Roman" w:hAnsi="Times New Roman" w:cs="Times New Roman"/>
          <w:sz w:val="28"/>
          <w:szCs w:val="28"/>
        </w:rPr>
      </w:pPr>
    </w:p>
    <w:p w:rsidR="002B486D" w:rsidRDefault="002B486D" w:rsidP="002B486D">
      <w:pPr>
        <w:rPr>
          <w:rFonts w:ascii="Times New Roman" w:eastAsia="Times New Roman" w:hAnsi="Times New Roman" w:cs="Times New Roman"/>
          <w:sz w:val="28"/>
          <w:szCs w:val="28"/>
        </w:rPr>
      </w:pPr>
    </w:p>
    <w:p w:rsidR="002B486D" w:rsidRDefault="002B486D" w:rsidP="002B486D">
      <w:pPr>
        <w:rPr>
          <w:rFonts w:ascii="Times New Roman" w:eastAsia="Times New Roman" w:hAnsi="Times New Roman" w:cs="Times New Roman"/>
          <w:sz w:val="28"/>
          <w:szCs w:val="28"/>
        </w:rPr>
      </w:pPr>
    </w:p>
    <w:p w:rsidR="002B486D" w:rsidRDefault="002B486D" w:rsidP="002B486D">
      <w:pPr>
        <w:pStyle w:val="a3"/>
        <w:jc w:val="center"/>
        <w:rPr>
          <w:b/>
          <w:bCs/>
          <w:sz w:val="28"/>
          <w:szCs w:val="28"/>
        </w:rPr>
      </w:pPr>
      <w:r>
        <w:rPr>
          <w:b/>
          <w:bCs/>
          <w:sz w:val="28"/>
          <w:szCs w:val="28"/>
        </w:rPr>
        <w:t>Профилактика правонарушений</w:t>
      </w:r>
    </w:p>
    <w:p w:rsidR="002B486D" w:rsidRDefault="002B486D" w:rsidP="002B486D">
      <w:pPr>
        <w:pStyle w:val="a3"/>
        <w:jc w:val="center"/>
        <w:rPr>
          <w:b/>
          <w:bCs/>
          <w:sz w:val="28"/>
          <w:szCs w:val="28"/>
        </w:rPr>
      </w:pPr>
    </w:p>
    <w:p w:rsidR="002B486D" w:rsidRDefault="002B486D" w:rsidP="002B486D">
      <w:pPr>
        <w:rPr>
          <w:rFonts w:ascii="Times New Roman" w:hAnsi="Times New Roman" w:cs="Times New Roman"/>
          <w:sz w:val="28"/>
          <w:szCs w:val="28"/>
        </w:rPr>
      </w:pPr>
      <w:r>
        <w:rPr>
          <w:rFonts w:ascii="Times New Roman" w:hAnsi="Times New Roman" w:cs="Times New Roman"/>
          <w:sz w:val="28"/>
          <w:szCs w:val="28"/>
        </w:rPr>
        <w:t>Социально-педагогическая работа ведется на уровне администрации Профилактика безнадзорности и правонарушений. Анализируя работу школы по профилактике безнадзорности и правонарушений среди несовершеннолетних надо отметить следующее:</w:t>
      </w:r>
    </w:p>
    <w:p w:rsidR="002B486D" w:rsidRDefault="002B486D" w:rsidP="002B486D">
      <w:pPr>
        <w:rPr>
          <w:rFonts w:ascii="Times New Roman" w:hAnsi="Times New Roman" w:cs="Times New Roman"/>
          <w:sz w:val="28"/>
          <w:szCs w:val="28"/>
        </w:rPr>
      </w:pPr>
      <w:r>
        <w:rPr>
          <w:rFonts w:ascii="Times New Roman" w:hAnsi="Times New Roman" w:cs="Times New Roman"/>
          <w:sz w:val="28"/>
          <w:szCs w:val="28"/>
        </w:rPr>
        <w:t>- создан банк данных детей от 0 до 18 лет, который включает информацию о семьях детей;</w:t>
      </w:r>
    </w:p>
    <w:p w:rsidR="002B486D" w:rsidRDefault="002B486D" w:rsidP="002B486D">
      <w:pPr>
        <w:rPr>
          <w:rFonts w:ascii="Times New Roman" w:hAnsi="Times New Roman" w:cs="Times New Roman"/>
          <w:sz w:val="28"/>
          <w:szCs w:val="28"/>
        </w:rPr>
      </w:pPr>
      <w:r>
        <w:rPr>
          <w:rFonts w:ascii="Times New Roman" w:hAnsi="Times New Roman" w:cs="Times New Roman"/>
          <w:sz w:val="28"/>
          <w:szCs w:val="28"/>
        </w:rPr>
        <w:t>- создан банк данных учащихся состоящих на различных видах учёта и др. категорий детей;</w:t>
      </w:r>
    </w:p>
    <w:p w:rsidR="002B486D" w:rsidRDefault="002B486D" w:rsidP="002B486D">
      <w:pPr>
        <w:rPr>
          <w:rFonts w:ascii="Times New Roman" w:hAnsi="Times New Roman" w:cs="Times New Roman"/>
          <w:sz w:val="28"/>
          <w:szCs w:val="28"/>
        </w:rPr>
      </w:pPr>
      <w:r>
        <w:rPr>
          <w:rFonts w:ascii="Times New Roman" w:hAnsi="Times New Roman" w:cs="Times New Roman"/>
          <w:sz w:val="28"/>
          <w:szCs w:val="28"/>
        </w:rPr>
        <w:t>- составлен социальный паспорт школы и классов ( на основании анкет родителей);</w:t>
      </w:r>
    </w:p>
    <w:p w:rsidR="002B486D" w:rsidRDefault="002B486D" w:rsidP="002B486D">
      <w:pPr>
        <w:rPr>
          <w:rFonts w:ascii="Times New Roman" w:hAnsi="Times New Roman" w:cs="Times New Roman"/>
          <w:sz w:val="28"/>
          <w:szCs w:val="28"/>
        </w:rPr>
      </w:pPr>
      <w:r>
        <w:rPr>
          <w:rFonts w:ascii="Times New Roman" w:hAnsi="Times New Roman" w:cs="Times New Roman"/>
          <w:sz w:val="28"/>
          <w:szCs w:val="28"/>
        </w:rPr>
        <w:t>- ведётся коррекционно- профилактическая работа с родителями детей, которые входят в группу риска, с неблагополучными семьями;</w:t>
      </w:r>
    </w:p>
    <w:p w:rsidR="002B486D" w:rsidRDefault="002B486D" w:rsidP="002B486D">
      <w:pPr>
        <w:rPr>
          <w:rFonts w:ascii="Times New Roman" w:hAnsi="Times New Roman" w:cs="Times New Roman"/>
          <w:sz w:val="28"/>
          <w:szCs w:val="28"/>
        </w:rPr>
      </w:pPr>
      <w:r>
        <w:rPr>
          <w:rFonts w:ascii="Times New Roman" w:hAnsi="Times New Roman" w:cs="Times New Roman"/>
          <w:sz w:val="28"/>
          <w:szCs w:val="28"/>
        </w:rPr>
        <w:t>- ведутся карты развития учащихся, находящегося на попечении;</w:t>
      </w:r>
    </w:p>
    <w:p w:rsidR="002B486D" w:rsidRDefault="002B486D" w:rsidP="002B486D">
      <w:pPr>
        <w:rPr>
          <w:rFonts w:ascii="Times New Roman" w:hAnsi="Times New Roman" w:cs="Times New Roman"/>
          <w:sz w:val="28"/>
          <w:szCs w:val="28"/>
        </w:rPr>
      </w:pPr>
      <w:r>
        <w:rPr>
          <w:rFonts w:ascii="Times New Roman" w:hAnsi="Times New Roman" w:cs="Times New Roman"/>
          <w:sz w:val="28"/>
          <w:szCs w:val="28"/>
        </w:rPr>
        <w:t>- ведутся индивидуальные дневники на учащихся, состоящих на учете в КДН и ПДН;</w:t>
      </w:r>
    </w:p>
    <w:p w:rsidR="002B486D" w:rsidRDefault="002B486D" w:rsidP="002B486D">
      <w:pPr>
        <w:rPr>
          <w:rFonts w:ascii="Times New Roman" w:hAnsi="Times New Roman" w:cs="Times New Roman"/>
          <w:sz w:val="28"/>
          <w:szCs w:val="28"/>
        </w:rPr>
      </w:pPr>
      <w:r>
        <w:rPr>
          <w:rFonts w:ascii="Times New Roman" w:hAnsi="Times New Roman" w:cs="Times New Roman"/>
          <w:sz w:val="28"/>
          <w:szCs w:val="28"/>
        </w:rPr>
        <w:t>- с целью установления социального диагноза посещались семьи учащихся;</w:t>
      </w:r>
    </w:p>
    <w:p w:rsidR="002B486D" w:rsidRDefault="002B486D" w:rsidP="002B486D">
      <w:pPr>
        <w:rPr>
          <w:rFonts w:ascii="Times New Roman" w:hAnsi="Times New Roman" w:cs="Times New Roman"/>
          <w:sz w:val="28"/>
          <w:szCs w:val="28"/>
        </w:rPr>
      </w:pPr>
      <w:r>
        <w:rPr>
          <w:rFonts w:ascii="Times New Roman" w:hAnsi="Times New Roman" w:cs="Times New Roman"/>
          <w:sz w:val="28"/>
          <w:szCs w:val="28"/>
        </w:rPr>
        <w:t>- Совет по профилактике регулярно заслушивает отчеты классных руководителей о работе с подопечными.</w:t>
      </w:r>
    </w:p>
    <w:p w:rsidR="002B486D" w:rsidRDefault="002B486D" w:rsidP="002B486D">
      <w:pPr>
        <w:rPr>
          <w:rFonts w:ascii="Times New Roman" w:hAnsi="Times New Roman" w:cs="Times New Roman"/>
          <w:sz w:val="28"/>
          <w:szCs w:val="28"/>
        </w:rPr>
      </w:pPr>
      <w:r>
        <w:rPr>
          <w:rFonts w:ascii="Times New Roman" w:hAnsi="Times New Roman" w:cs="Times New Roman"/>
          <w:sz w:val="28"/>
          <w:szCs w:val="28"/>
        </w:rPr>
        <w:t>Учащиеся, состоящие на разных видах учета (за 3 года)</w:t>
      </w:r>
    </w:p>
    <w:tbl>
      <w:tblPr>
        <w:tblW w:w="0" w:type="auto"/>
        <w:shd w:val="clear" w:color="auto" w:fill="FFFFFF"/>
        <w:tblLook w:val="04A0" w:firstRow="1" w:lastRow="0" w:firstColumn="1" w:lastColumn="0" w:noHBand="0" w:noVBand="1"/>
      </w:tblPr>
      <w:tblGrid>
        <w:gridCol w:w="2471"/>
        <w:gridCol w:w="2304"/>
        <w:gridCol w:w="2304"/>
        <w:gridCol w:w="2306"/>
      </w:tblGrid>
      <w:tr w:rsidR="002B486D" w:rsidTr="002B486D">
        <w:tc>
          <w:tcPr>
            <w:tcW w:w="2471"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rPr>
                <w:rFonts w:ascii="Times New Roman" w:hAnsi="Times New Roman" w:cs="Times New Roman"/>
                <w:sz w:val="28"/>
                <w:szCs w:val="28"/>
              </w:rPr>
            </w:pPr>
            <w:r>
              <w:rPr>
                <w:rFonts w:ascii="Times New Roman" w:hAnsi="Times New Roman" w:cs="Times New Roman"/>
                <w:sz w:val="28"/>
                <w:szCs w:val="28"/>
              </w:rPr>
              <w:t>Вид учета</w:t>
            </w:r>
          </w:p>
        </w:tc>
        <w:tc>
          <w:tcPr>
            <w:tcW w:w="6914"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rPr>
                <w:rFonts w:ascii="Times New Roman" w:hAnsi="Times New Roman" w:cs="Times New Roman"/>
                <w:sz w:val="28"/>
                <w:szCs w:val="28"/>
              </w:rPr>
            </w:pPr>
            <w:r>
              <w:rPr>
                <w:rFonts w:ascii="Times New Roman" w:hAnsi="Times New Roman" w:cs="Times New Roman"/>
                <w:sz w:val="28"/>
                <w:szCs w:val="28"/>
              </w:rPr>
              <w:t>Количество учеников</w:t>
            </w:r>
          </w:p>
        </w:tc>
      </w:tr>
      <w:tr w:rsidR="002B486D" w:rsidTr="002B486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486D" w:rsidRDefault="002B486D">
            <w:pPr>
              <w:spacing w:after="0"/>
              <w:rPr>
                <w:rFonts w:ascii="Times New Roman" w:hAnsi="Times New Roman" w:cs="Times New Roman"/>
                <w:sz w:val="28"/>
                <w:szCs w:val="28"/>
              </w:rPr>
            </w:pPr>
          </w:p>
        </w:tc>
        <w:tc>
          <w:tcPr>
            <w:tcW w:w="2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rPr>
                <w:rFonts w:ascii="Times New Roman" w:hAnsi="Times New Roman" w:cs="Times New Roman"/>
                <w:sz w:val="28"/>
                <w:szCs w:val="28"/>
              </w:rPr>
            </w:pPr>
            <w:r>
              <w:rPr>
                <w:rFonts w:ascii="Times New Roman" w:hAnsi="Times New Roman" w:cs="Times New Roman"/>
                <w:sz w:val="28"/>
                <w:szCs w:val="28"/>
              </w:rPr>
              <w:t>2015-2016уч год</w:t>
            </w:r>
          </w:p>
        </w:tc>
        <w:tc>
          <w:tcPr>
            <w:tcW w:w="2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rPr>
                <w:rFonts w:ascii="Times New Roman" w:hAnsi="Times New Roman" w:cs="Times New Roman"/>
                <w:sz w:val="28"/>
                <w:szCs w:val="28"/>
              </w:rPr>
            </w:pPr>
            <w:r>
              <w:rPr>
                <w:rFonts w:ascii="Times New Roman" w:hAnsi="Times New Roman" w:cs="Times New Roman"/>
                <w:sz w:val="28"/>
                <w:szCs w:val="28"/>
              </w:rPr>
              <w:t>2016-2017 уч.год</w:t>
            </w:r>
          </w:p>
        </w:tc>
        <w:tc>
          <w:tcPr>
            <w:tcW w:w="23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rPr>
                <w:rFonts w:ascii="Times New Roman" w:hAnsi="Times New Roman" w:cs="Times New Roman"/>
                <w:sz w:val="28"/>
                <w:szCs w:val="28"/>
              </w:rPr>
            </w:pPr>
            <w:r>
              <w:rPr>
                <w:rFonts w:ascii="Times New Roman" w:hAnsi="Times New Roman" w:cs="Times New Roman"/>
                <w:sz w:val="28"/>
                <w:szCs w:val="28"/>
              </w:rPr>
              <w:t>2017-2018 уч год</w:t>
            </w:r>
          </w:p>
        </w:tc>
      </w:tr>
      <w:tr w:rsidR="002B486D" w:rsidTr="002B486D">
        <w:tc>
          <w:tcPr>
            <w:tcW w:w="24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rPr>
                <w:rFonts w:ascii="Times New Roman" w:hAnsi="Times New Roman" w:cs="Times New Roman"/>
                <w:sz w:val="28"/>
                <w:szCs w:val="28"/>
              </w:rPr>
            </w:pPr>
            <w:r>
              <w:rPr>
                <w:rFonts w:ascii="Times New Roman" w:hAnsi="Times New Roman" w:cs="Times New Roman"/>
                <w:sz w:val="28"/>
                <w:szCs w:val="28"/>
              </w:rPr>
              <w:t>КДН</w:t>
            </w:r>
          </w:p>
        </w:tc>
        <w:tc>
          <w:tcPr>
            <w:tcW w:w="2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rPr>
                <w:rFonts w:ascii="Times New Roman" w:hAnsi="Times New Roman" w:cs="Times New Roman"/>
                <w:sz w:val="28"/>
                <w:szCs w:val="28"/>
              </w:rPr>
            </w:pPr>
            <w:r>
              <w:rPr>
                <w:rFonts w:ascii="Times New Roman" w:hAnsi="Times New Roman" w:cs="Times New Roman"/>
                <w:sz w:val="28"/>
                <w:szCs w:val="28"/>
              </w:rPr>
              <w:t>-</w:t>
            </w:r>
          </w:p>
        </w:tc>
        <w:tc>
          <w:tcPr>
            <w:tcW w:w="2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rPr>
                <w:rFonts w:ascii="Times New Roman" w:hAnsi="Times New Roman" w:cs="Times New Roman"/>
                <w:sz w:val="28"/>
                <w:szCs w:val="28"/>
              </w:rPr>
            </w:pPr>
            <w:r>
              <w:rPr>
                <w:rFonts w:ascii="Times New Roman" w:hAnsi="Times New Roman" w:cs="Times New Roman"/>
                <w:sz w:val="28"/>
                <w:szCs w:val="28"/>
              </w:rPr>
              <w:t>-</w:t>
            </w:r>
          </w:p>
        </w:tc>
        <w:tc>
          <w:tcPr>
            <w:tcW w:w="23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rPr>
                <w:rFonts w:ascii="Times New Roman" w:hAnsi="Times New Roman" w:cs="Times New Roman"/>
                <w:sz w:val="28"/>
                <w:szCs w:val="28"/>
              </w:rPr>
            </w:pPr>
            <w:r>
              <w:rPr>
                <w:rFonts w:ascii="Times New Roman" w:hAnsi="Times New Roman" w:cs="Times New Roman"/>
                <w:sz w:val="28"/>
                <w:szCs w:val="28"/>
              </w:rPr>
              <w:t>-</w:t>
            </w:r>
          </w:p>
        </w:tc>
      </w:tr>
      <w:tr w:rsidR="002B486D" w:rsidTr="002B486D">
        <w:tc>
          <w:tcPr>
            <w:tcW w:w="24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rPr>
                <w:rFonts w:ascii="Times New Roman" w:hAnsi="Times New Roman" w:cs="Times New Roman"/>
                <w:sz w:val="28"/>
                <w:szCs w:val="28"/>
              </w:rPr>
            </w:pPr>
            <w:r>
              <w:rPr>
                <w:rFonts w:ascii="Times New Roman" w:hAnsi="Times New Roman" w:cs="Times New Roman"/>
                <w:sz w:val="28"/>
                <w:szCs w:val="28"/>
              </w:rPr>
              <w:t>ПДН</w:t>
            </w:r>
          </w:p>
        </w:tc>
        <w:tc>
          <w:tcPr>
            <w:tcW w:w="2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rPr>
                <w:rFonts w:ascii="Times New Roman" w:hAnsi="Times New Roman" w:cs="Times New Roman"/>
                <w:sz w:val="28"/>
                <w:szCs w:val="28"/>
              </w:rPr>
            </w:pPr>
            <w:r>
              <w:rPr>
                <w:rFonts w:ascii="Times New Roman" w:hAnsi="Times New Roman" w:cs="Times New Roman"/>
                <w:sz w:val="28"/>
                <w:szCs w:val="28"/>
              </w:rPr>
              <w:t>Александров Н.</w:t>
            </w:r>
          </w:p>
        </w:tc>
        <w:tc>
          <w:tcPr>
            <w:tcW w:w="2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rPr>
                <w:rFonts w:ascii="Times New Roman" w:hAnsi="Times New Roman" w:cs="Times New Roman"/>
                <w:sz w:val="28"/>
                <w:szCs w:val="28"/>
              </w:rPr>
            </w:pPr>
            <w:r>
              <w:rPr>
                <w:rFonts w:ascii="Times New Roman" w:hAnsi="Times New Roman" w:cs="Times New Roman"/>
                <w:sz w:val="28"/>
                <w:szCs w:val="28"/>
              </w:rPr>
              <w:t>Александров Н.</w:t>
            </w:r>
          </w:p>
        </w:tc>
        <w:tc>
          <w:tcPr>
            <w:tcW w:w="23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rPr>
                <w:rFonts w:ascii="Times New Roman" w:hAnsi="Times New Roman" w:cs="Times New Roman"/>
                <w:sz w:val="28"/>
                <w:szCs w:val="28"/>
              </w:rPr>
            </w:pPr>
          </w:p>
        </w:tc>
      </w:tr>
      <w:tr w:rsidR="002B486D" w:rsidTr="002B486D">
        <w:tc>
          <w:tcPr>
            <w:tcW w:w="24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rPr>
                <w:rFonts w:ascii="Times New Roman" w:hAnsi="Times New Roman" w:cs="Times New Roman"/>
                <w:sz w:val="28"/>
                <w:szCs w:val="28"/>
              </w:rPr>
            </w:pPr>
            <w:r>
              <w:rPr>
                <w:rFonts w:ascii="Times New Roman" w:hAnsi="Times New Roman" w:cs="Times New Roman"/>
                <w:sz w:val="28"/>
                <w:szCs w:val="28"/>
              </w:rPr>
              <w:t>Внутришкольный</w:t>
            </w:r>
          </w:p>
        </w:tc>
        <w:tc>
          <w:tcPr>
            <w:tcW w:w="2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rPr>
                <w:rFonts w:ascii="Times New Roman" w:hAnsi="Times New Roman" w:cs="Times New Roman"/>
                <w:sz w:val="28"/>
                <w:szCs w:val="28"/>
              </w:rPr>
            </w:pPr>
            <w:r>
              <w:rPr>
                <w:rFonts w:ascii="Times New Roman" w:hAnsi="Times New Roman" w:cs="Times New Roman"/>
                <w:sz w:val="28"/>
                <w:szCs w:val="28"/>
              </w:rPr>
              <w:t>. Юрлова Д.</w:t>
            </w:r>
          </w:p>
          <w:p w:rsidR="002B486D" w:rsidRDefault="002B486D">
            <w:pPr>
              <w:rPr>
                <w:rFonts w:ascii="Times New Roman" w:hAnsi="Times New Roman" w:cs="Times New Roman"/>
                <w:sz w:val="28"/>
                <w:szCs w:val="28"/>
              </w:rPr>
            </w:pPr>
            <w:r>
              <w:rPr>
                <w:rFonts w:ascii="Times New Roman" w:hAnsi="Times New Roman" w:cs="Times New Roman"/>
                <w:sz w:val="28"/>
                <w:szCs w:val="28"/>
              </w:rPr>
              <w:t>Шмырин С.</w:t>
            </w:r>
          </w:p>
          <w:p w:rsidR="002B486D" w:rsidRDefault="002B486D">
            <w:pPr>
              <w:rPr>
                <w:rFonts w:ascii="Times New Roman" w:hAnsi="Times New Roman" w:cs="Times New Roman"/>
                <w:sz w:val="28"/>
                <w:szCs w:val="28"/>
              </w:rPr>
            </w:pPr>
            <w:r>
              <w:rPr>
                <w:rFonts w:ascii="Times New Roman" w:hAnsi="Times New Roman" w:cs="Times New Roman"/>
                <w:sz w:val="28"/>
                <w:szCs w:val="28"/>
              </w:rPr>
              <w:t>Абросимова К</w:t>
            </w:r>
          </w:p>
          <w:p w:rsidR="002B486D" w:rsidRDefault="002B486D">
            <w:pPr>
              <w:rPr>
                <w:rFonts w:ascii="Times New Roman" w:hAnsi="Times New Roman" w:cs="Times New Roman"/>
                <w:sz w:val="28"/>
                <w:szCs w:val="28"/>
              </w:rPr>
            </w:pPr>
            <w:r>
              <w:rPr>
                <w:rFonts w:ascii="Times New Roman" w:hAnsi="Times New Roman" w:cs="Times New Roman"/>
                <w:sz w:val="28"/>
                <w:szCs w:val="28"/>
              </w:rPr>
              <w:t>Александров Н</w:t>
            </w:r>
          </w:p>
        </w:tc>
        <w:tc>
          <w:tcPr>
            <w:tcW w:w="2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rPr>
                <w:rFonts w:ascii="Times New Roman" w:hAnsi="Times New Roman" w:cs="Times New Roman"/>
                <w:sz w:val="28"/>
                <w:szCs w:val="28"/>
              </w:rPr>
            </w:pPr>
            <w:r>
              <w:rPr>
                <w:rFonts w:ascii="Times New Roman" w:hAnsi="Times New Roman" w:cs="Times New Roman"/>
                <w:sz w:val="28"/>
                <w:szCs w:val="28"/>
              </w:rPr>
              <w:t>Александров Н</w:t>
            </w:r>
          </w:p>
          <w:p w:rsidR="002B486D" w:rsidRDefault="002B486D">
            <w:pPr>
              <w:rPr>
                <w:rFonts w:ascii="Times New Roman" w:hAnsi="Times New Roman" w:cs="Times New Roman"/>
                <w:sz w:val="28"/>
                <w:szCs w:val="28"/>
              </w:rPr>
            </w:pPr>
            <w:r>
              <w:rPr>
                <w:rFonts w:ascii="Times New Roman" w:hAnsi="Times New Roman" w:cs="Times New Roman"/>
                <w:sz w:val="28"/>
                <w:szCs w:val="28"/>
              </w:rPr>
              <w:t>Юрлова Д..</w:t>
            </w:r>
          </w:p>
        </w:tc>
        <w:tc>
          <w:tcPr>
            <w:tcW w:w="23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rPr>
                <w:rFonts w:ascii="Times New Roman" w:hAnsi="Times New Roman" w:cs="Times New Roman"/>
                <w:sz w:val="28"/>
                <w:szCs w:val="28"/>
              </w:rPr>
            </w:pPr>
            <w:r>
              <w:rPr>
                <w:rFonts w:ascii="Times New Roman" w:hAnsi="Times New Roman" w:cs="Times New Roman"/>
                <w:sz w:val="28"/>
                <w:szCs w:val="28"/>
              </w:rPr>
              <w:t>Александров Н</w:t>
            </w:r>
          </w:p>
          <w:p w:rsidR="002B486D" w:rsidRDefault="002B486D">
            <w:pPr>
              <w:rPr>
                <w:rFonts w:ascii="Times New Roman" w:hAnsi="Times New Roman" w:cs="Times New Roman"/>
                <w:sz w:val="28"/>
                <w:szCs w:val="28"/>
              </w:rPr>
            </w:pPr>
            <w:r>
              <w:rPr>
                <w:rFonts w:ascii="Times New Roman" w:hAnsi="Times New Roman" w:cs="Times New Roman"/>
                <w:sz w:val="28"/>
                <w:szCs w:val="28"/>
              </w:rPr>
              <w:t>Юрлова Д..</w:t>
            </w:r>
          </w:p>
          <w:p w:rsidR="002B486D" w:rsidRDefault="002B486D">
            <w:pPr>
              <w:rPr>
                <w:rFonts w:ascii="Times New Roman" w:hAnsi="Times New Roman" w:cs="Times New Roman"/>
                <w:sz w:val="28"/>
                <w:szCs w:val="28"/>
              </w:rPr>
            </w:pPr>
            <w:r>
              <w:rPr>
                <w:rFonts w:ascii="Times New Roman" w:hAnsi="Times New Roman" w:cs="Times New Roman"/>
                <w:sz w:val="28"/>
                <w:szCs w:val="28"/>
              </w:rPr>
              <w:t>Артёмова Ю.</w:t>
            </w:r>
          </w:p>
          <w:p w:rsidR="002B486D" w:rsidRDefault="002B486D">
            <w:pPr>
              <w:rPr>
                <w:rFonts w:ascii="Times New Roman" w:hAnsi="Times New Roman" w:cs="Times New Roman"/>
                <w:sz w:val="28"/>
                <w:szCs w:val="28"/>
              </w:rPr>
            </w:pPr>
            <w:r>
              <w:rPr>
                <w:rFonts w:ascii="Times New Roman" w:hAnsi="Times New Roman" w:cs="Times New Roman"/>
                <w:sz w:val="28"/>
                <w:szCs w:val="28"/>
              </w:rPr>
              <w:t>Лебедев А.</w:t>
            </w:r>
          </w:p>
        </w:tc>
      </w:tr>
      <w:tr w:rsidR="002B486D" w:rsidTr="002B486D">
        <w:tc>
          <w:tcPr>
            <w:tcW w:w="24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rPr>
                <w:rFonts w:ascii="Times New Roman" w:hAnsi="Times New Roman" w:cs="Times New Roman"/>
                <w:sz w:val="28"/>
                <w:szCs w:val="28"/>
              </w:rPr>
            </w:pPr>
          </w:p>
        </w:tc>
        <w:tc>
          <w:tcPr>
            <w:tcW w:w="2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spacing w:after="0"/>
              <w:rPr>
                <w:sz w:val="20"/>
                <w:szCs w:val="20"/>
              </w:rPr>
            </w:pPr>
          </w:p>
        </w:tc>
        <w:tc>
          <w:tcPr>
            <w:tcW w:w="2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spacing w:after="0"/>
              <w:rPr>
                <w:sz w:val="20"/>
                <w:szCs w:val="20"/>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spacing w:after="0"/>
              <w:rPr>
                <w:sz w:val="20"/>
                <w:szCs w:val="20"/>
              </w:rPr>
            </w:pPr>
          </w:p>
        </w:tc>
      </w:tr>
      <w:tr w:rsidR="002B486D" w:rsidTr="002B486D">
        <w:tc>
          <w:tcPr>
            <w:tcW w:w="24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spacing w:after="0"/>
              <w:rPr>
                <w:sz w:val="20"/>
                <w:szCs w:val="20"/>
              </w:rPr>
            </w:pPr>
          </w:p>
        </w:tc>
        <w:tc>
          <w:tcPr>
            <w:tcW w:w="2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spacing w:after="0"/>
              <w:rPr>
                <w:sz w:val="20"/>
                <w:szCs w:val="20"/>
              </w:rPr>
            </w:pPr>
          </w:p>
        </w:tc>
        <w:tc>
          <w:tcPr>
            <w:tcW w:w="2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spacing w:after="0"/>
              <w:rPr>
                <w:sz w:val="20"/>
                <w:szCs w:val="20"/>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spacing w:after="0"/>
              <w:rPr>
                <w:sz w:val="20"/>
                <w:szCs w:val="20"/>
              </w:rPr>
            </w:pPr>
          </w:p>
        </w:tc>
      </w:tr>
      <w:tr w:rsidR="002B486D" w:rsidTr="002B486D">
        <w:tc>
          <w:tcPr>
            <w:tcW w:w="24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spacing w:after="0"/>
              <w:rPr>
                <w:sz w:val="20"/>
                <w:szCs w:val="20"/>
              </w:rPr>
            </w:pPr>
          </w:p>
        </w:tc>
        <w:tc>
          <w:tcPr>
            <w:tcW w:w="2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spacing w:after="0"/>
              <w:rPr>
                <w:sz w:val="20"/>
                <w:szCs w:val="20"/>
              </w:rPr>
            </w:pPr>
          </w:p>
        </w:tc>
        <w:tc>
          <w:tcPr>
            <w:tcW w:w="23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spacing w:after="0"/>
              <w:rPr>
                <w:sz w:val="20"/>
                <w:szCs w:val="20"/>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spacing w:after="0"/>
              <w:rPr>
                <w:sz w:val="20"/>
                <w:szCs w:val="20"/>
              </w:rPr>
            </w:pPr>
          </w:p>
        </w:tc>
      </w:tr>
    </w:tbl>
    <w:p w:rsidR="002B486D" w:rsidRDefault="002B486D" w:rsidP="002B486D">
      <w:pPr>
        <w:rPr>
          <w:rFonts w:ascii="Times New Roman" w:hAnsi="Times New Roman" w:cs="Times New Roman"/>
          <w:sz w:val="28"/>
          <w:szCs w:val="28"/>
        </w:rPr>
      </w:pPr>
      <w:r>
        <w:rPr>
          <w:rFonts w:ascii="Times New Roman" w:hAnsi="Times New Roman" w:cs="Times New Roman"/>
          <w:sz w:val="28"/>
          <w:szCs w:val="28"/>
        </w:rPr>
        <w:t>Под руководством социального педагога Маркиной Н.В. реализуется «Программа профилактики безнадзорности и правонарушений несовершеннолетних и защите их прав». Систематически проводилась индивидуальная работа с данными учащимися, по проблемам учебной и поведенческой деятельности, по занятости во внеурочное время. Социальный педагог  осуществляла контроль за посещаемостью данными подростками занятий, и оперативно принимались меры по возвращению прогульщиков в школу. Наталья  Викторовна проводила беседы по самым разным вопросам на развитие ценностных ориентаций и межличностных отношений подростков. Ведутся индивидуальные дневники сопровождения трудных подростков, организуются посещения семей с целью обследования жилищно-бытовых условий (акты обследования имеются, ведется журнал посещений семей учащихся, стоящих на разных видах учёта). Все подростки, состоящие на учете, посещали в течение учебного года спортивные секции и были устроены на период летних каникул. По результатам учебного года все допущены к итоговой аттестации, все переведены в следующий класс. По классам проводилась систематическая профилактическая работа по коррекции различных девиаций, конфликтных отношений «ученик-ученик», «ученик-учитель». Были собеседования и встречи с родителями, даны консультации по методике отношений с подростками.</w:t>
      </w:r>
    </w:p>
    <w:p w:rsidR="002B486D" w:rsidRDefault="002B486D" w:rsidP="002B486D">
      <w:pPr>
        <w:rPr>
          <w:rFonts w:ascii="Times New Roman" w:hAnsi="Times New Roman" w:cs="Times New Roman"/>
          <w:sz w:val="28"/>
          <w:szCs w:val="28"/>
        </w:rPr>
      </w:pPr>
      <w:r>
        <w:rPr>
          <w:rFonts w:ascii="Times New Roman" w:hAnsi="Times New Roman" w:cs="Times New Roman"/>
          <w:sz w:val="28"/>
          <w:szCs w:val="28"/>
        </w:rPr>
        <w:lastRenderedPageBreak/>
        <w:t>Неблагополучные семьи (за 3 года)</w:t>
      </w:r>
    </w:p>
    <w:tbl>
      <w:tblPr>
        <w:tblW w:w="0" w:type="auto"/>
        <w:shd w:val="clear" w:color="auto" w:fill="FFFFFF"/>
        <w:tblLook w:val="04A0" w:firstRow="1" w:lastRow="0" w:firstColumn="1" w:lastColumn="0" w:noHBand="0" w:noVBand="1"/>
      </w:tblPr>
      <w:tblGrid>
        <w:gridCol w:w="3113"/>
        <w:gridCol w:w="3136"/>
        <w:gridCol w:w="3136"/>
      </w:tblGrid>
      <w:tr w:rsidR="002B486D" w:rsidTr="002B486D">
        <w:tc>
          <w:tcPr>
            <w:tcW w:w="31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rPr>
                <w:rFonts w:ascii="Times New Roman" w:hAnsi="Times New Roman" w:cs="Times New Roman"/>
                <w:sz w:val="28"/>
                <w:szCs w:val="28"/>
              </w:rPr>
            </w:pPr>
            <w:r>
              <w:rPr>
                <w:rFonts w:ascii="Times New Roman" w:hAnsi="Times New Roman" w:cs="Times New Roman"/>
                <w:sz w:val="28"/>
                <w:szCs w:val="28"/>
              </w:rPr>
              <w:t>2015-2016 уч.г.</w:t>
            </w:r>
          </w:p>
        </w:tc>
        <w:tc>
          <w:tcPr>
            <w:tcW w:w="3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rPr>
                <w:rFonts w:ascii="Times New Roman" w:hAnsi="Times New Roman" w:cs="Times New Roman"/>
                <w:sz w:val="28"/>
                <w:szCs w:val="28"/>
              </w:rPr>
            </w:pPr>
            <w:r>
              <w:rPr>
                <w:rFonts w:ascii="Times New Roman" w:hAnsi="Times New Roman" w:cs="Times New Roman"/>
                <w:sz w:val="28"/>
                <w:szCs w:val="28"/>
              </w:rPr>
              <w:t>2016-2017уч.г</w:t>
            </w:r>
          </w:p>
        </w:tc>
        <w:tc>
          <w:tcPr>
            <w:tcW w:w="3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rPr>
                <w:rFonts w:ascii="Times New Roman" w:hAnsi="Times New Roman" w:cs="Times New Roman"/>
                <w:sz w:val="28"/>
                <w:szCs w:val="28"/>
              </w:rPr>
            </w:pPr>
            <w:r>
              <w:rPr>
                <w:rFonts w:ascii="Times New Roman" w:hAnsi="Times New Roman" w:cs="Times New Roman"/>
                <w:sz w:val="28"/>
                <w:szCs w:val="28"/>
              </w:rPr>
              <w:t>2017-20178уч.г.</w:t>
            </w:r>
          </w:p>
        </w:tc>
      </w:tr>
      <w:tr w:rsidR="002B486D" w:rsidTr="002B486D">
        <w:tc>
          <w:tcPr>
            <w:tcW w:w="31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rPr>
                <w:rFonts w:ascii="Times New Roman" w:hAnsi="Times New Roman" w:cs="Times New Roman"/>
                <w:sz w:val="28"/>
                <w:szCs w:val="28"/>
              </w:rPr>
            </w:pPr>
          </w:p>
        </w:tc>
        <w:tc>
          <w:tcPr>
            <w:tcW w:w="3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spacing w:after="0"/>
              <w:rPr>
                <w:sz w:val="20"/>
                <w:szCs w:val="20"/>
              </w:rPr>
            </w:pPr>
          </w:p>
        </w:tc>
        <w:tc>
          <w:tcPr>
            <w:tcW w:w="3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spacing w:after="0"/>
              <w:rPr>
                <w:sz w:val="20"/>
                <w:szCs w:val="20"/>
              </w:rPr>
            </w:pPr>
          </w:p>
        </w:tc>
      </w:tr>
      <w:tr w:rsidR="002B486D" w:rsidTr="002B486D">
        <w:tc>
          <w:tcPr>
            <w:tcW w:w="31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rPr>
                <w:rFonts w:ascii="Times New Roman" w:hAnsi="Times New Roman" w:cs="Times New Roman"/>
                <w:sz w:val="28"/>
                <w:szCs w:val="28"/>
              </w:rPr>
            </w:pPr>
            <w:r>
              <w:rPr>
                <w:rFonts w:ascii="Times New Roman" w:hAnsi="Times New Roman" w:cs="Times New Roman"/>
                <w:sz w:val="28"/>
                <w:szCs w:val="28"/>
              </w:rPr>
              <w:t>Харина Е.Б.</w:t>
            </w:r>
          </w:p>
        </w:tc>
        <w:tc>
          <w:tcPr>
            <w:tcW w:w="3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rPr>
                <w:rFonts w:ascii="Times New Roman" w:hAnsi="Times New Roman" w:cs="Times New Roman"/>
                <w:sz w:val="28"/>
                <w:szCs w:val="28"/>
              </w:rPr>
            </w:pPr>
            <w:r>
              <w:rPr>
                <w:rFonts w:ascii="Times New Roman" w:hAnsi="Times New Roman" w:cs="Times New Roman"/>
                <w:sz w:val="28"/>
                <w:szCs w:val="28"/>
              </w:rPr>
              <w:t>Булындина И.В.</w:t>
            </w:r>
          </w:p>
        </w:tc>
        <w:tc>
          <w:tcPr>
            <w:tcW w:w="3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rPr>
                <w:rFonts w:ascii="Times New Roman" w:hAnsi="Times New Roman" w:cs="Times New Roman"/>
                <w:sz w:val="28"/>
                <w:szCs w:val="28"/>
              </w:rPr>
            </w:pPr>
            <w:r>
              <w:rPr>
                <w:rFonts w:ascii="Times New Roman" w:hAnsi="Times New Roman" w:cs="Times New Roman"/>
                <w:sz w:val="28"/>
                <w:szCs w:val="28"/>
              </w:rPr>
              <w:t>Булындина И.В.</w:t>
            </w:r>
          </w:p>
        </w:tc>
      </w:tr>
      <w:tr w:rsidR="002B486D" w:rsidTr="002B486D">
        <w:tc>
          <w:tcPr>
            <w:tcW w:w="31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rPr>
                <w:rFonts w:ascii="Times New Roman" w:hAnsi="Times New Roman" w:cs="Times New Roman"/>
                <w:sz w:val="28"/>
                <w:szCs w:val="28"/>
              </w:rPr>
            </w:pPr>
            <w:r>
              <w:rPr>
                <w:rFonts w:ascii="Times New Roman" w:hAnsi="Times New Roman" w:cs="Times New Roman"/>
                <w:sz w:val="28"/>
                <w:szCs w:val="28"/>
              </w:rPr>
              <w:t>Варева Е.А.</w:t>
            </w:r>
          </w:p>
        </w:tc>
        <w:tc>
          <w:tcPr>
            <w:tcW w:w="3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rPr>
                <w:rFonts w:ascii="Times New Roman" w:hAnsi="Times New Roman" w:cs="Times New Roman"/>
                <w:sz w:val="28"/>
                <w:szCs w:val="28"/>
              </w:rPr>
            </w:pPr>
            <w:r>
              <w:rPr>
                <w:rFonts w:ascii="Times New Roman" w:hAnsi="Times New Roman" w:cs="Times New Roman"/>
                <w:sz w:val="28"/>
                <w:szCs w:val="28"/>
              </w:rPr>
              <w:t>Юрлова Л.В.</w:t>
            </w:r>
          </w:p>
        </w:tc>
        <w:tc>
          <w:tcPr>
            <w:tcW w:w="3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rPr>
                <w:rFonts w:ascii="Times New Roman" w:hAnsi="Times New Roman" w:cs="Times New Roman"/>
                <w:sz w:val="28"/>
                <w:szCs w:val="28"/>
              </w:rPr>
            </w:pPr>
            <w:r>
              <w:rPr>
                <w:rFonts w:ascii="Times New Roman" w:hAnsi="Times New Roman" w:cs="Times New Roman"/>
                <w:sz w:val="28"/>
                <w:szCs w:val="28"/>
              </w:rPr>
              <w:t>Юрлова Л.В.</w:t>
            </w:r>
          </w:p>
        </w:tc>
      </w:tr>
      <w:tr w:rsidR="002B486D" w:rsidTr="002B486D">
        <w:tc>
          <w:tcPr>
            <w:tcW w:w="31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B486D" w:rsidRDefault="002B486D">
            <w:pPr>
              <w:rPr>
                <w:rFonts w:ascii="Times New Roman" w:hAnsi="Times New Roman" w:cs="Times New Roman"/>
                <w:sz w:val="28"/>
                <w:szCs w:val="28"/>
              </w:rPr>
            </w:pPr>
          </w:p>
        </w:tc>
        <w:tc>
          <w:tcPr>
            <w:tcW w:w="3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rPr>
                <w:rFonts w:ascii="Times New Roman" w:hAnsi="Times New Roman" w:cs="Times New Roman"/>
                <w:sz w:val="28"/>
                <w:szCs w:val="28"/>
              </w:rPr>
            </w:pPr>
            <w:r>
              <w:rPr>
                <w:rFonts w:ascii="Times New Roman" w:hAnsi="Times New Roman" w:cs="Times New Roman"/>
                <w:sz w:val="28"/>
                <w:szCs w:val="28"/>
              </w:rPr>
              <w:t>Табунова С.А.</w:t>
            </w:r>
          </w:p>
        </w:tc>
        <w:tc>
          <w:tcPr>
            <w:tcW w:w="3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rPr>
                <w:rFonts w:ascii="Times New Roman" w:hAnsi="Times New Roman" w:cs="Times New Roman"/>
                <w:sz w:val="28"/>
                <w:szCs w:val="28"/>
              </w:rPr>
            </w:pPr>
            <w:r>
              <w:rPr>
                <w:rFonts w:ascii="Times New Roman" w:hAnsi="Times New Roman" w:cs="Times New Roman"/>
                <w:sz w:val="28"/>
                <w:szCs w:val="28"/>
              </w:rPr>
              <w:t>Лебедева Л.В.</w:t>
            </w:r>
          </w:p>
          <w:p w:rsidR="002B486D" w:rsidRDefault="002B486D">
            <w:pPr>
              <w:rPr>
                <w:rFonts w:ascii="Times New Roman" w:hAnsi="Times New Roman" w:cs="Times New Roman"/>
                <w:sz w:val="28"/>
                <w:szCs w:val="28"/>
              </w:rPr>
            </w:pPr>
            <w:r>
              <w:rPr>
                <w:rFonts w:ascii="Times New Roman" w:hAnsi="Times New Roman" w:cs="Times New Roman"/>
                <w:sz w:val="28"/>
                <w:szCs w:val="28"/>
              </w:rPr>
              <w:t>Вилкова Н.А.</w:t>
            </w:r>
          </w:p>
        </w:tc>
      </w:tr>
      <w:tr w:rsidR="002B486D" w:rsidTr="002B486D">
        <w:tc>
          <w:tcPr>
            <w:tcW w:w="31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rPr>
                <w:rFonts w:ascii="Times New Roman" w:hAnsi="Times New Roman" w:cs="Times New Roman"/>
                <w:sz w:val="28"/>
                <w:szCs w:val="28"/>
              </w:rPr>
            </w:pPr>
          </w:p>
        </w:tc>
        <w:tc>
          <w:tcPr>
            <w:tcW w:w="3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spacing w:after="0"/>
              <w:rPr>
                <w:sz w:val="20"/>
                <w:szCs w:val="20"/>
              </w:rPr>
            </w:pPr>
          </w:p>
        </w:tc>
        <w:tc>
          <w:tcPr>
            <w:tcW w:w="3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B486D" w:rsidRDefault="002B486D">
            <w:pPr>
              <w:spacing w:after="0"/>
              <w:rPr>
                <w:sz w:val="20"/>
                <w:szCs w:val="20"/>
              </w:rPr>
            </w:pPr>
          </w:p>
        </w:tc>
      </w:tr>
    </w:tbl>
    <w:p w:rsidR="002B486D" w:rsidRDefault="002B486D" w:rsidP="002B486D">
      <w:pPr>
        <w:rPr>
          <w:rFonts w:ascii="Times New Roman" w:hAnsi="Times New Roman" w:cs="Times New Roman"/>
          <w:sz w:val="28"/>
          <w:szCs w:val="28"/>
        </w:rPr>
      </w:pPr>
      <w:r>
        <w:rPr>
          <w:rFonts w:ascii="Times New Roman" w:hAnsi="Times New Roman" w:cs="Times New Roman"/>
          <w:sz w:val="28"/>
          <w:szCs w:val="28"/>
        </w:rPr>
        <w:t>Большая работа проводится с семьями, находящимися в социально опасном положении. Она включает в себя комплекс мероприятий: беседы, рейды, консультации психолога, посещения семьи.</w:t>
      </w:r>
    </w:p>
    <w:p w:rsidR="002B486D" w:rsidRDefault="002B486D" w:rsidP="002B486D">
      <w:pPr>
        <w:rPr>
          <w:rFonts w:ascii="Times New Roman" w:hAnsi="Times New Roman" w:cs="Times New Roman"/>
          <w:sz w:val="28"/>
          <w:szCs w:val="28"/>
        </w:rPr>
      </w:pPr>
      <w:r>
        <w:rPr>
          <w:rFonts w:ascii="Times New Roman" w:hAnsi="Times New Roman" w:cs="Times New Roman"/>
          <w:sz w:val="28"/>
          <w:szCs w:val="28"/>
        </w:rPr>
        <w:t>Были изучены семьи учащихся, их социальный состав, в 2017-2018 учебном году в школе обучалось 158учеников.</w:t>
      </w:r>
    </w:p>
    <w:p w:rsidR="002B486D" w:rsidRDefault="002B486D" w:rsidP="002B486D">
      <w:pPr>
        <w:rPr>
          <w:rFonts w:ascii="Times New Roman" w:hAnsi="Times New Roman" w:cs="Times New Roman"/>
          <w:sz w:val="28"/>
          <w:szCs w:val="28"/>
        </w:rPr>
      </w:pPr>
      <w:r>
        <w:rPr>
          <w:rFonts w:ascii="Times New Roman" w:hAnsi="Times New Roman" w:cs="Times New Roman"/>
          <w:sz w:val="28"/>
          <w:szCs w:val="28"/>
        </w:rPr>
        <w:t>В ходе изучения социального состава семей было выявлено:</w:t>
      </w:r>
    </w:p>
    <w:p w:rsidR="002B486D" w:rsidRDefault="002B486D" w:rsidP="002B486D">
      <w:pPr>
        <w:rPr>
          <w:rFonts w:ascii="Times New Roman" w:hAnsi="Times New Roman" w:cs="Times New Roman"/>
          <w:sz w:val="28"/>
          <w:szCs w:val="28"/>
        </w:rPr>
      </w:pPr>
      <w:r>
        <w:rPr>
          <w:rFonts w:ascii="Times New Roman" w:hAnsi="Times New Roman" w:cs="Times New Roman"/>
          <w:sz w:val="28"/>
          <w:szCs w:val="28"/>
        </w:rPr>
        <w:t>- увеличение количества неполных семей</w:t>
      </w:r>
    </w:p>
    <w:p w:rsidR="002B486D" w:rsidRDefault="002B486D" w:rsidP="002B486D">
      <w:pPr>
        <w:rPr>
          <w:rFonts w:ascii="Times New Roman" w:hAnsi="Times New Roman" w:cs="Times New Roman"/>
          <w:sz w:val="28"/>
          <w:szCs w:val="28"/>
        </w:rPr>
      </w:pPr>
      <w:r>
        <w:rPr>
          <w:rFonts w:ascii="Times New Roman" w:hAnsi="Times New Roman" w:cs="Times New Roman"/>
          <w:sz w:val="28"/>
          <w:szCs w:val="28"/>
        </w:rPr>
        <w:t>- увеличение малоимущих семей;</w:t>
      </w:r>
    </w:p>
    <w:p w:rsidR="002B486D" w:rsidRDefault="002B486D" w:rsidP="002B486D">
      <w:pPr>
        <w:rPr>
          <w:rFonts w:ascii="Times New Roman" w:hAnsi="Times New Roman" w:cs="Times New Roman"/>
          <w:sz w:val="28"/>
          <w:szCs w:val="28"/>
        </w:rPr>
      </w:pPr>
      <w:r>
        <w:rPr>
          <w:rFonts w:ascii="Times New Roman" w:hAnsi="Times New Roman" w:cs="Times New Roman"/>
          <w:sz w:val="28"/>
          <w:szCs w:val="28"/>
        </w:rPr>
        <w:t>- снижение количества семей с детьми инвалидами</w:t>
      </w:r>
    </w:p>
    <w:p w:rsidR="002B486D" w:rsidRDefault="002B486D" w:rsidP="002B486D">
      <w:pPr>
        <w:rPr>
          <w:rFonts w:ascii="Times New Roman" w:hAnsi="Times New Roman" w:cs="Times New Roman"/>
          <w:sz w:val="28"/>
          <w:szCs w:val="28"/>
        </w:rPr>
      </w:pPr>
      <w:r>
        <w:rPr>
          <w:rFonts w:ascii="Times New Roman" w:hAnsi="Times New Roman" w:cs="Times New Roman"/>
          <w:sz w:val="28"/>
          <w:szCs w:val="28"/>
        </w:rPr>
        <w:t xml:space="preserve">Школьный совет по профилактике провел 6 заседаний, на которых приходилось решать различные вопросы: пропуски занятий обучающимися, неуспеваемости, конфликтные ситуации, результаты межведомственных рейдов, заслушивались отчеты классных руководителей 8 класса  Филенковой О.Н  Железновой В.Е.. о работе с учениками , требующими особого внимания. </w:t>
      </w:r>
    </w:p>
    <w:p w:rsidR="002B486D" w:rsidRDefault="002B486D" w:rsidP="002B486D">
      <w:pPr>
        <w:rPr>
          <w:rFonts w:ascii="Times New Roman" w:hAnsi="Times New Roman" w:cs="Times New Roman"/>
          <w:sz w:val="28"/>
          <w:szCs w:val="28"/>
        </w:rPr>
      </w:pPr>
      <w:r>
        <w:rPr>
          <w:rFonts w:ascii="Times New Roman" w:hAnsi="Times New Roman" w:cs="Times New Roman"/>
          <w:sz w:val="28"/>
          <w:szCs w:val="28"/>
        </w:rPr>
        <w:lastRenderedPageBreak/>
        <w:t>Своевременно проводилась корректировка данных социального паспорта и непосредственно личных данных учащихся, состоящих на внутришкольном учете. Эти мероприятия позволяли правильно планировать, контролировать и координировать социально-педагогическое содействие и адресную помощь социально неблагополучным семьям и детям, оказавшимся в трудной жизненной ситуации, а также своевременно выходить на уровень взаимодействия с КДН, ПДН, отделом опеки и попечительства и вести профилактическую работу с «трудными детьми». Для выявления и оказания своевременной помощи детям из социально-незащищенных семей на начало года были выявлены критерии социального паспорта классов. Составлен социальный паспорт школы</w:t>
      </w:r>
    </w:p>
    <w:p w:rsidR="002B486D" w:rsidRDefault="002B486D" w:rsidP="002B4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Мероприятия, направленные на реализацию воспитательной работы:</w:t>
      </w:r>
    </w:p>
    <w:p w:rsidR="002B486D" w:rsidRDefault="002B486D" w:rsidP="002B4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8"/>
          <w:szCs w:val="28"/>
        </w:rPr>
      </w:pPr>
    </w:p>
    <w:tbl>
      <w:tblPr>
        <w:tblW w:w="10065" w:type="dxa"/>
        <w:tblInd w:w="-811" w:type="dxa"/>
        <w:tblLayout w:type="fixed"/>
        <w:tblCellMar>
          <w:left w:w="0" w:type="dxa"/>
          <w:right w:w="0" w:type="dxa"/>
        </w:tblCellMar>
        <w:tblLook w:val="04A0" w:firstRow="1" w:lastRow="0" w:firstColumn="1" w:lastColumn="0" w:noHBand="0" w:noVBand="1"/>
      </w:tblPr>
      <w:tblGrid>
        <w:gridCol w:w="1560"/>
        <w:gridCol w:w="8505"/>
      </w:tblGrid>
      <w:tr w:rsidR="002B486D" w:rsidTr="002B486D">
        <w:trPr>
          <w:trHeight w:val="285"/>
          <w:tblHeader/>
        </w:trPr>
        <w:tc>
          <w:tcPr>
            <w:tcW w:w="156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B486D" w:rsidRDefault="002B486D">
            <w:pPr>
              <w:pStyle w:val="a3"/>
              <w:spacing w:before="20" w:beforeAutospacing="0" w:line="276" w:lineRule="auto"/>
              <w:jc w:val="both"/>
              <w:rPr>
                <w:sz w:val="28"/>
                <w:szCs w:val="28"/>
                <w:lang w:eastAsia="en-US"/>
              </w:rPr>
            </w:pPr>
            <w:r>
              <w:rPr>
                <w:b/>
                <w:bCs/>
                <w:sz w:val="28"/>
                <w:szCs w:val="28"/>
                <w:lang w:eastAsia="en-US"/>
              </w:rPr>
              <w:t>Месяц</w:t>
            </w:r>
          </w:p>
        </w:tc>
        <w:tc>
          <w:tcPr>
            <w:tcW w:w="850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B486D" w:rsidRDefault="002B486D">
            <w:pPr>
              <w:pStyle w:val="a3"/>
              <w:spacing w:before="20" w:beforeAutospacing="0" w:line="276" w:lineRule="auto"/>
              <w:ind w:firstLine="102"/>
              <w:jc w:val="both"/>
              <w:rPr>
                <w:sz w:val="28"/>
                <w:szCs w:val="28"/>
                <w:lang w:eastAsia="en-US"/>
              </w:rPr>
            </w:pPr>
            <w:r>
              <w:rPr>
                <w:b/>
                <w:bCs/>
                <w:sz w:val="28"/>
                <w:szCs w:val="28"/>
                <w:lang w:eastAsia="en-US"/>
              </w:rPr>
              <w:t>Традиционные мероприятия</w:t>
            </w:r>
          </w:p>
        </w:tc>
      </w:tr>
      <w:tr w:rsidR="002B486D" w:rsidTr="002B486D">
        <w:trPr>
          <w:trHeight w:val="330"/>
        </w:trPr>
        <w:tc>
          <w:tcPr>
            <w:tcW w:w="1560" w:type="dxa"/>
            <w:tcBorders>
              <w:top w:val="nil"/>
              <w:left w:val="single" w:sz="8" w:space="0" w:color="auto"/>
              <w:bottom w:val="single" w:sz="4" w:space="0" w:color="auto"/>
              <w:right w:val="single" w:sz="8" w:space="0" w:color="auto"/>
            </w:tcBorders>
            <w:tcMar>
              <w:top w:w="0" w:type="dxa"/>
              <w:left w:w="40" w:type="dxa"/>
              <w:bottom w:w="0" w:type="dxa"/>
              <w:right w:w="40" w:type="dxa"/>
            </w:tcMar>
            <w:hideMark/>
          </w:tcPr>
          <w:p w:rsidR="002B486D" w:rsidRDefault="002B486D">
            <w:pPr>
              <w:pStyle w:val="a3"/>
              <w:spacing w:line="276" w:lineRule="auto"/>
              <w:jc w:val="both"/>
              <w:rPr>
                <w:sz w:val="28"/>
                <w:szCs w:val="28"/>
                <w:lang w:eastAsia="en-US"/>
              </w:rPr>
            </w:pPr>
            <w:r>
              <w:rPr>
                <w:sz w:val="28"/>
                <w:szCs w:val="28"/>
                <w:lang w:eastAsia="en-US"/>
              </w:rPr>
              <w:t>Сентябрь</w:t>
            </w:r>
          </w:p>
        </w:tc>
        <w:tc>
          <w:tcPr>
            <w:tcW w:w="8505" w:type="dxa"/>
            <w:tcBorders>
              <w:top w:val="nil"/>
              <w:left w:val="nil"/>
              <w:bottom w:val="single" w:sz="4" w:space="0" w:color="auto"/>
              <w:right w:val="single" w:sz="8" w:space="0" w:color="auto"/>
            </w:tcBorders>
            <w:tcMar>
              <w:top w:w="0" w:type="dxa"/>
              <w:left w:w="40" w:type="dxa"/>
              <w:bottom w:w="0" w:type="dxa"/>
              <w:right w:w="40" w:type="dxa"/>
            </w:tcMar>
          </w:tcPr>
          <w:p w:rsidR="002B486D" w:rsidRDefault="002B486D">
            <w:pPr>
              <w:pStyle w:val="a3"/>
              <w:spacing w:before="0" w:beforeAutospacing="0" w:after="0" w:afterAutospacing="0" w:line="276" w:lineRule="auto"/>
              <w:jc w:val="both"/>
              <w:rPr>
                <w:sz w:val="28"/>
                <w:szCs w:val="28"/>
                <w:lang w:eastAsia="en-US"/>
              </w:rPr>
            </w:pPr>
            <w:r>
              <w:rPr>
                <w:sz w:val="28"/>
                <w:szCs w:val="28"/>
                <w:lang w:eastAsia="en-US"/>
              </w:rPr>
              <w:t>День знаний (начало учебного года).</w:t>
            </w:r>
          </w:p>
          <w:p w:rsidR="002B486D" w:rsidRDefault="002B486D">
            <w:pPr>
              <w:pStyle w:val="a3"/>
              <w:spacing w:before="0" w:beforeAutospacing="0" w:after="0" w:afterAutospacing="0" w:line="276" w:lineRule="auto"/>
              <w:jc w:val="both"/>
              <w:rPr>
                <w:sz w:val="28"/>
                <w:szCs w:val="28"/>
                <w:lang w:eastAsia="en-US"/>
              </w:rPr>
            </w:pPr>
            <w:r>
              <w:rPr>
                <w:sz w:val="28"/>
                <w:szCs w:val="28"/>
                <w:lang w:eastAsia="en-US"/>
              </w:rPr>
              <w:t>Выборы лидера школьного ученического самоуправления</w:t>
            </w:r>
          </w:p>
          <w:p w:rsidR="002B486D" w:rsidRDefault="002B486D">
            <w:pPr>
              <w:pStyle w:val="a3"/>
              <w:spacing w:before="0" w:beforeAutospacing="0" w:after="0" w:afterAutospacing="0" w:line="276" w:lineRule="auto"/>
              <w:jc w:val="both"/>
              <w:rPr>
                <w:sz w:val="28"/>
                <w:szCs w:val="28"/>
                <w:lang w:eastAsia="en-US"/>
              </w:rPr>
            </w:pPr>
          </w:p>
          <w:p w:rsidR="002B486D" w:rsidRDefault="002B486D">
            <w:pPr>
              <w:pStyle w:val="a3"/>
              <w:spacing w:before="0" w:beforeAutospacing="0" w:after="0" w:afterAutospacing="0" w:line="276" w:lineRule="auto"/>
              <w:jc w:val="both"/>
              <w:rPr>
                <w:sz w:val="28"/>
                <w:szCs w:val="28"/>
                <w:lang w:eastAsia="en-US"/>
              </w:rPr>
            </w:pPr>
            <w:r>
              <w:rPr>
                <w:sz w:val="28"/>
                <w:szCs w:val="28"/>
                <w:lang w:eastAsia="en-US"/>
              </w:rPr>
              <w:t>Профилактическая акция «Внимание, дети!»</w:t>
            </w:r>
          </w:p>
          <w:p w:rsidR="002B486D" w:rsidRDefault="002B486D">
            <w:pPr>
              <w:pStyle w:val="a3"/>
              <w:spacing w:before="0" w:beforeAutospacing="0" w:after="0" w:afterAutospacing="0" w:line="276" w:lineRule="auto"/>
              <w:jc w:val="both"/>
              <w:rPr>
                <w:sz w:val="28"/>
                <w:szCs w:val="28"/>
                <w:lang w:eastAsia="en-US"/>
              </w:rPr>
            </w:pPr>
            <w:r>
              <w:rPr>
                <w:sz w:val="28"/>
                <w:szCs w:val="28"/>
                <w:lang w:eastAsia="en-US"/>
              </w:rPr>
              <w:t xml:space="preserve">Уроки Мужества. </w:t>
            </w:r>
          </w:p>
        </w:tc>
      </w:tr>
      <w:tr w:rsidR="002B486D" w:rsidTr="002B486D">
        <w:trPr>
          <w:trHeight w:val="979"/>
        </w:trPr>
        <w:tc>
          <w:tcPr>
            <w:tcW w:w="1560"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hideMark/>
          </w:tcPr>
          <w:p w:rsidR="002B486D" w:rsidRDefault="002B486D">
            <w:pPr>
              <w:pStyle w:val="a3"/>
              <w:spacing w:line="276" w:lineRule="auto"/>
              <w:jc w:val="both"/>
              <w:rPr>
                <w:sz w:val="28"/>
                <w:szCs w:val="28"/>
                <w:lang w:eastAsia="en-US"/>
              </w:rPr>
            </w:pPr>
            <w:r>
              <w:rPr>
                <w:sz w:val="28"/>
                <w:szCs w:val="28"/>
                <w:lang w:eastAsia="en-US"/>
              </w:rPr>
              <w:t xml:space="preserve">Октябрь </w:t>
            </w:r>
          </w:p>
        </w:tc>
        <w:tc>
          <w:tcPr>
            <w:tcW w:w="8505"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2B486D" w:rsidRDefault="002B486D">
            <w:pPr>
              <w:pStyle w:val="a3"/>
              <w:spacing w:before="0" w:beforeAutospacing="0" w:after="0" w:afterAutospacing="0" w:line="276" w:lineRule="auto"/>
              <w:jc w:val="both"/>
              <w:rPr>
                <w:sz w:val="28"/>
                <w:szCs w:val="28"/>
                <w:lang w:eastAsia="en-US"/>
              </w:rPr>
            </w:pPr>
            <w:r>
              <w:rPr>
                <w:sz w:val="28"/>
                <w:szCs w:val="28"/>
                <w:lang w:eastAsia="en-US"/>
              </w:rPr>
              <w:t>Праздничные мероприятия, посвященные Дню пожилого человека.</w:t>
            </w:r>
          </w:p>
          <w:p w:rsidR="002B486D" w:rsidRDefault="002B486D">
            <w:pPr>
              <w:pStyle w:val="a3"/>
              <w:spacing w:before="0" w:beforeAutospacing="0" w:after="0" w:afterAutospacing="0" w:line="276" w:lineRule="auto"/>
              <w:jc w:val="both"/>
              <w:rPr>
                <w:sz w:val="28"/>
                <w:szCs w:val="28"/>
                <w:lang w:eastAsia="en-US"/>
              </w:rPr>
            </w:pPr>
            <w:r>
              <w:rPr>
                <w:sz w:val="28"/>
                <w:szCs w:val="28"/>
                <w:lang w:eastAsia="en-US"/>
              </w:rPr>
              <w:t>Праздничные мероприятия, посвященные Дню учителя.</w:t>
            </w:r>
          </w:p>
          <w:p w:rsidR="002B486D" w:rsidRDefault="002B486D">
            <w:pPr>
              <w:pStyle w:val="a3"/>
              <w:spacing w:before="0" w:beforeAutospacing="0" w:after="0" w:afterAutospacing="0" w:line="276" w:lineRule="auto"/>
              <w:jc w:val="both"/>
              <w:rPr>
                <w:sz w:val="28"/>
                <w:szCs w:val="28"/>
                <w:lang w:eastAsia="en-US"/>
              </w:rPr>
            </w:pPr>
            <w:r>
              <w:rPr>
                <w:sz w:val="28"/>
                <w:szCs w:val="28"/>
                <w:lang w:eastAsia="en-US"/>
              </w:rPr>
              <w:t>Проведение классных часов по профилактике ДТП, конкурс  газет и плакатов.</w:t>
            </w:r>
          </w:p>
          <w:p w:rsidR="002B486D" w:rsidRDefault="002B486D">
            <w:pPr>
              <w:pStyle w:val="a3"/>
              <w:spacing w:before="0" w:beforeAutospacing="0" w:after="0" w:afterAutospacing="0" w:line="276" w:lineRule="auto"/>
              <w:jc w:val="both"/>
              <w:rPr>
                <w:sz w:val="28"/>
                <w:szCs w:val="28"/>
                <w:lang w:eastAsia="en-US"/>
              </w:rPr>
            </w:pPr>
            <w:r>
              <w:rPr>
                <w:sz w:val="28"/>
                <w:szCs w:val="28"/>
                <w:lang w:eastAsia="en-US"/>
              </w:rPr>
              <w:t>«Осенний бал».</w:t>
            </w:r>
          </w:p>
          <w:p w:rsidR="002B486D" w:rsidRDefault="002B486D">
            <w:pPr>
              <w:pStyle w:val="a3"/>
              <w:spacing w:before="0" w:beforeAutospacing="0" w:after="0" w:afterAutospacing="0" w:line="276" w:lineRule="auto"/>
              <w:jc w:val="both"/>
              <w:rPr>
                <w:sz w:val="28"/>
                <w:szCs w:val="28"/>
                <w:lang w:eastAsia="en-US"/>
              </w:rPr>
            </w:pPr>
            <w:r>
              <w:rPr>
                <w:sz w:val="28"/>
                <w:szCs w:val="28"/>
                <w:lang w:eastAsia="en-US"/>
              </w:rPr>
              <w:t>День здоровья.</w:t>
            </w:r>
          </w:p>
        </w:tc>
      </w:tr>
      <w:tr w:rsidR="002B486D" w:rsidTr="002B486D">
        <w:trPr>
          <w:trHeight w:val="642"/>
        </w:trPr>
        <w:tc>
          <w:tcPr>
            <w:tcW w:w="1560"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hideMark/>
          </w:tcPr>
          <w:p w:rsidR="002B486D" w:rsidRDefault="002B486D">
            <w:pPr>
              <w:pStyle w:val="a3"/>
              <w:spacing w:line="276" w:lineRule="auto"/>
              <w:jc w:val="both"/>
              <w:rPr>
                <w:sz w:val="28"/>
                <w:szCs w:val="28"/>
                <w:lang w:eastAsia="en-US"/>
              </w:rPr>
            </w:pPr>
            <w:r>
              <w:rPr>
                <w:sz w:val="28"/>
                <w:szCs w:val="28"/>
                <w:lang w:eastAsia="en-US"/>
              </w:rPr>
              <w:t xml:space="preserve">Ноябрь </w:t>
            </w:r>
          </w:p>
        </w:tc>
        <w:tc>
          <w:tcPr>
            <w:tcW w:w="8505"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2B486D" w:rsidRDefault="002B486D">
            <w:pPr>
              <w:pStyle w:val="a3"/>
              <w:spacing w:before="0" w:beforeAutospacing="0" w:after="0" w:afterAutospacing="0" w:line="276" w:lineRule="auto"/>
              <w:jc w:val="both"/>
              <w:rPr>
                <w:sz w:val="28"/>
                <w:szCs w:val="28"/>
                <w:lang w:eastAsia="en-US"/>
              </w:rPr>
            </w:pPr>
            <w:r>
              <w:rPr>
                <w:sz w:val="28"/>
                <w:szCs w:val="28"/>
                <w:lang w:eastAsia="en-US"/>
              </w:rPr>
              <w:t>Осенние экскурсии в природу.</w:t>
            </w:r>
          </w:p>
          <w:p w:rsidR="002B486D" w:rsidRDefault="002B486D">
            <w:pPr>
              <w:pStyle w:val="a3"/>
              <w:spacing w:before="0" w:beforeAutospacing="0" w:after="0" w:afterAutospacing="0" w:line="276" w:lineRule="auto"/>
              <w:jc w:val="both"/>
              <w:rPr>
                <w:sz w:val="28"/>
                <w:szCs w:val="28"/>
                <w:lang w:eastAsia="en-US"/>
              </w:rPr>
            </w:pPr>
            <w:r>
              <w:rPr>
                <w:sz w:val="28"/>
                <w:szCs w:val="28"/>
                <w:lang w:eastAsia="en-US"/>
              </w:rPr>
              <w:t>«День народного единства».</w:t>
            </w:r>
          </w:p>
          <w:p w:rsidR="002B486D" w:rsidRDefault="002B486D">
            <w:pPr>
              <w:pStyle w:val="a3"/>
              <w:spacing w:before="0" w:beforeAutospacing="0" w:after="0" w:afterAutospacing="0" w:line="276" w:lineRule="auto"/>
              <w:jc w:val="both"/>
              <w:rPr>
                <w:sz w:val="28"/>
                <w:szCs w:val="28"/>
                <w:lang w:eastAsia="en-US"/>
              </w:rPr>
            </w:pPr>
            <w:r>
              <w:rPr>
                <w:sz w:val="28"/>
                <w:szCs w:val="28"/>
                <w:lang w:eastAsia="en-US"/>
              </w:rPr>
              <w:t xml:space="preserve">Проведение акции «Ветеран живет рядом». </w:t>
            </w:r>
          </w:p>
          <w:p w:rsidR="002B486D" w:rsidRDefault="002B486D">
            <w:pPr>
              <w:pStyle w:val="a3"/>
              <w:spacing w:before="0" w:beforeAutospacing="0" w:after="0" w:afterAutospacing="0" w:line="276" w:lineRule="auto"/>
              <w:jc w:val="both"/>
              <w:rPr>
                <w:sz w:val="28"/>
                <w:szCs w:val="28"/>
                <w:lang w:eastAsia="en-US"/>
              </w:rPr>
            </w:pPr>
            <w:r>
              <w:rPr>
                <w:sz w:val="28"/>
                <w:szCs w:val="28"/>
                <w:lang w:eastAsia="en-US"/>
              </w:rPr>
              <w:t>Праздничные мероприятия, посвященные Дню матери.</w:t>
            </w:r>
          </w:p>
        </w:tc>
      </w:tr>
      <w:tr w:rsidR="002B486D" w:rsidTr="002B486D">
        <w:trPr>
          <w:trHeight w:val="280"/>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486D" w:rsidRDefault="002B486D">
            <w:pPr>
              <w:pStyle w:val="a3"/>
              <w:spacing w:before="0" w:beforeAutospacing="0" w:line="276" w:lineRule="auto"/>
              <w:jc w:val="both"/>
              <w:rPr>
                <w:sz w:val="28"/>
                <w:szCs w:val="28"/>
                <w:lang w:eastAsia="en-US"/>
              </w:rPr>
            </w:pPr>
            <w:r>
              <w:rPr>
                <w:sz w:val="28"/>
                <w:szCs w:val="28"/>
                <w:lang w:eastAsia="en-US"/>
              </w:rPr>
              <w:t xml:space="preserve">Декабрь </w:t>
            </w:r>
          </w:p>
        </w:tc>
        <w:tc>
          <w:tcPr>
            <w:tcW w:w="8505" w:type="dxa"/>
            <w:tcBorders>
              <w:top w:val="nil"/>
              <w:left w:val="nil"/>
              <w:bottom w:val="single" w:sz="8" w:space="0" w:color="auto"/>
              <w:right w:val="single" w:sz="8" w:space="0" w:color="auto"/>
            </w:tcBorders>
            <w:tcMar>
              <w:top w:w="0" w:type="dxa"/>
              <w:left w:w="40" w:type="dxa"/>
              <w:bottom w:w="0" w:type="dxa"/>
              <w:right w:w="40" w:type="dxa"/>
            </w:tcMar>
            <w:hideMark/>
          </w:tcPr>
          <w:p w:rsidR="002B486D" w:rsidRDefault="002B486D">
            <w:pPr>
              <w:pStyle w:val="a3"/>
              <w:spacing w:before="0" w:beforeAutospacing="0" w:after="0" w:afterAutospacing="0" w:line="276" w:lineRule="auto"/>
              <w:jc w:val="both"/>
              <w:rPr>
                <w:sz w:val="28"/>
                <w:szCs w:val="28"/>
                <w:lang w:eastAsia="en-US"/>
              </w:rPr>
            </w:pPr>
            <w:r>
              <w:rPr>
                <w:sz w:val="28"/>
                <w:szCs w:val="28"/>
                <w:lang w:eastAsia="en-US"/>
              </w:rPr>
              <w:t>Месячник по профилактике наркомании и СПИДа.</w:t>
            </w:r>
          </w:p>
          <w:p w:rsidR="002B486D" w:rsidRDefault="002B486D">
            <w:pPr>
              <w:pStyle w:val="a3"/>
              <w:spacing w:before="0" w:beforeAutospacing="0" w:after="0" w:afterAutospacing="0" w:line="276" w:lineRule="auto"/>
              <w:jc w:val="both"/>
              <w:rPr>
                <w:sz w:val="28"/>
                <w:szCs w:val="28"/>
                <w:lang w:eastAsia="en-US"/>
              </w:rPr>
            </w:pPr>
            <w:r>
              <w:rPr>
                <w:sz w:val="28"/>
                <w:szCs w:val="28"/>
                <w:lang w:eastAsia="en-US"/>
              </w:rPr>
              <w:lastRenderedPageBreak/>
              <w:t>Проведение новогодних представлений для учащихся 1-9  классов.</w:t>
            </w:r>
          </w:p>
          <w:p w:rsidR="002B486D" w:rsidRDefault="002B486D">
            <w:pPr>
              <w:pStyle w:val="a3"/>
              <w:spacing w:before="0" w:beforeAutospacing="0" w:after="0" w:afterAutospacing="0" w:line="276" w:lineRule="auto"/>
              <w:jc w:val="both"/>
              <w:rPr>
                <w:sz w:val="28"/>
                <w:szCs w:val="28"/>
                <w:lang w:eastAsia="en-US"/>
              </w:rPr>
            </w:pPr>
            <w:r>
              <w:rPr>
                <w:sz w:val="28"/>
                <w:szCs w:val="28"/>
                <w:lang w:eastAsia="en-US"/>
              </w:rPr>
              <w:t>Операция «Кормушка».</w:t>
            </w:r>
          </w:p>
        </w:tc>
      </w:tr>
      <w:tr w:rsidR="002B486D" w:rsidTr="002B486D">
        <w:trPr>
          <w:trHeight w:val="518"/>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486D" w:rsidRDefault="002B486D">
            <w:pPr>
              <w:pStyle w:val="a3"/>
              <w:spacing w:before="0" w:beforeAutospacing="0" w:line="276" w:lineRule="auto"/>
              <w:jc w:val="both"/>
              <w:rPr>
                <w:sz w:val="28"/>
                <w:szCs w:val="28"/>
                <w:lang w:eastAsia="en-US"/>
              </w:rPr>
            </w:pPr>
            <w:r>
              <w:rPr>
                <w:sz w:val="28"/>
                <w:szCs w:val="28"/>
                <w:lang w:eastAsia="en-US"/>
              </w:rPr>
              <w:lastRenderedPageBreak/>
              <w:t xml:space="preserve">Январь </w:t>
            </w:r>
          </w:p>
        </w:tc>
        <w:tc>
          <w:tcPr>
            <w:tcW w:w="8505" w:type="dxa"/>
            <w:tcBorders>
              <w:top w:val="nil"/>
              <w:left w:val="nil"/>
              <w:bottom w:val="single" w:sz="8" w:space="0" w:color="auto"/>
              <w:right w:val="single" w:sz="8" w:space="0" w:color="auto"/>
            </w:tcBorders>
            <w:tcMar>
              <w:top w:w="0" w:type="dxa"/>
              <w:left w:w="40" w:type="dxa"/>
              <w:bottom w:w="0" w:type="dxa"/>
              <w:right w:w="40" w:type="dxa"/>
            </w:tcMar>
            <w:hideMark/>
          </w:tcPr>
          <w:p w:rsidR="002B486D" w:rsidRDefault="002B486D">
            <w:pPr>
              <w:pStyle w:val="a3"/>
              <w:spacing w:before="0" w:beforeAutospacing="0" w:after="0" w:afterAutospacing="0" w:line="276" w:lineRule="auto"/>
              <w:jc w:val="both"/>
              <w:rPr>
                <w:sz w:val="28"/>
                <w:szCs w:val="28"/>
                <w:lang w:eastAsia="en-US"/>
              </w:rPr>
            </w:pPr>
            <w:r>
              <w:rPr>
                <w:sz w:val="28"/>
                <w:szCs w:val="28"/>
                <w:lang w:eastAsia="en-US"/>
              </w:rPr>
              <w:t>«Рождественские встречи».</w:t>
            </w:r>
          </w:p>
          <w:p w:rsidR="002B486D" w:rsidRDefault="002B486D">
            <w:pPr>
              <w:pStyle w:val="a3"/>
              <w:spacing w:before="0" w:beforeAutospacing="0" w:after="0" w:afterAutospacing="0" w:line="276" w:lineRule="auto"/>
              <w:jc w:val="both"/>
              <w:rPr>
                <w:sz w:val="28"/>
                <w:szCs w:val="28"/>
                <w:lang w:eastAsia="en-US"/>
              </w:rPr>
            </w:pPr>
            <w:r>
              <w:rPr>
                <w:sz w:val="28"/>
                <w:szCs w:val="28"/>
                <w:lang w:eastAsia="en-US"/>
              </w:rPr>
              <w:t>День здоровья.</w:t>
            </w:r>
          </w:p>
          <w:p w:rsidR="002B486D" w:rsidRDefault="002B486D">
            <w:pPr>
              <w:pStyle w:val="a3"/>
              <w:spacing w:before="0" w:beforeAutospacing="0" w:after="0" w:afterAutospacing="0" w:line="276" w:lineRule="auto"/>
              <w:jc w:val="both"/>
              <w:rPr>
                <w:sz w:val="28"/>
                <w:szCs w:val="28"/>
                <w:lang w:eastAsia="en-US"/>
              </w:rPr>
            </w:pPr>
            <w:r>
              <w:rPr>
                <w:sz w:val="28"/>
                <w:szCs w:val="28"/>
                <w:lang w:eastAsia="en-US"/>
              </w:rPr>
              <w:t>Беседы по ПДД.</w:t>
            </w:r>
          </w:p>
        </w:tc>
      </w:tr>
      <w:tr w:rsidR="002B486D" w:rsidTr="002B486D">
        <w:trPr>
          <w:trHeight w:val="534"/>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486D" w:rsidRDefault="002B486D">
            <w:pPr>
              <w:pStyle w:val="a3"/>
              <w:spacing w:before="0" w:beforeAutospacing="0" w:line="276" w:lineRule="auto"/>
              <w:jc w:val="both"/>
              <w:rPr>
                <w:sz w:val="28"/>
                <w:szCs w:val="28"/>
                <w:lang w:eastAsia="en-US"/>
              </w:rPr>
            </w:pPr>
            <w:r>
              <w:rPr>
                <w:sz w:val="28"/>
                <w:szCs w:val="28"/>
                <w:lang w:eastAsia="en-US"/>
              </w:rPr>
              <w:t xml:space="preserve">Февраль </w:t>
            </w:r>
          </w:p>
          <w:p w:rsidR="002B486D" w:rsidRDefault="002B486D">
            <w:pPr>
              <w:pStyle w:val="a3"/>
              <w:spacing w:before="0" w:beforeAutospacing="0" w:line="276" w:lineRule="auto"/>
              <w:jc w:val="both"/>
              <w:rPr>
                <w:sz w:val="28"/>
                <w:szCs w:val="28"/>
                <w:lang w:eastAsia="en-US"/>
              </w:rPr>
            </w:pPr>
            <w:r>
              <w:rPr>
                <w:sz w:val="28"/>
                <w:szCs w:val="28"/>
                <w:lang w:eastAsia="en-US"/>
              </w:rPr>
              <w:t> </w:t>
            </w:r>
          </w:p>
        </w:tc>
        <w:tc>
          <w:tcPr>
            <w:tcW w:w="8505" w:type="dxa"/>
            <w:tcBorders>
              <w:top w:val="nil"/>
              <w:left w:val="nil"/>
              <w:bottom w:val="single" w:sz="8" w:space="0" w:color="auto"/>
              <w:right w:val="single" w:sz="8" w:space="0" w:color="auto"/>
            </w:tcBorders>
            <w:tcMar>
              <w:top w:w="0" w:type="dxa"/>
              <w:left w:w="40" w:type="dxa"/>
              <w:bottom w:w="0" w:type="dxa"/>
              <w:right w:w="40" w:type="dxa"/>
            </w:tcMar>
            <w:hideMark/>
          </w:tcPr>
          <w:p w:rsidR="002B486D" w:rsidRDefault="002B486D">
            <w:pPr>
              <w:pStyle w:val="a3"/>
              <w:spacing w:before="0" w:beforeAutospacing="0" w:after="0" w:afterAutospacing="0" w:line="276" w:lineRule="auto"/>
              <w:jc w:val="both"/>
              <w:rPr>
                <w:sz w:val="28"/>
                <w:szCs w:val="28"/>
                <w:lang w:eastAsia="en-US"/>
              </w:rPr>
            </w:pPr>
            <w:r>
              <w:rPr>
                <w:sz w:val="28"/>
                <w:szCs w:val="28"/>
                <w:lang w:eastAsia="en-US"/>
              </w:rPr>
              <w:t>Уроки Мужества.</w:t>
            </w:r>
            <w:r>
              <w:rPr>
                <w:sz w:val="28"/>
                <w:szCs w:val="28"/>
              </w:rPr>
              <w:t xml:space="preserve"> «Помни нас, Россия», «Блокадный Ленинград</w:t>
            </w:r>
          </w:p>
          <w:p w:rsidR="002B486D" w:rsidRDefault="002B486D">
            <w:pPr>
              <w:pStyle w:val="a3"/>
              <w:spacing w:before="0" w:beforeAutospacing="0" w:after="0" w:afterAutospacing="0" w:line="276" w:lineRule="auto"/>
              <w:jc w:val="both"/>
              <w:rPr>
                <w:sz w:val="28"/>
                <w:szCs w:val="28"/>
                <w:lang w:eastAsia="en-US"/>
              </w:rPr>
            </w:pPr>
            <w:r>
              <w:rPr>
                <w:sz w:val="28"/>
                <w:szCs w:val="28"/>
                <w:lang w:eastAsia="en-US"/>
              </w:rPr>
              <w:t xml:space="preserve">Весёлые старты </w:t>
            </w:r>
          </w:p>
          <w:p w:rsidR="002B486D" w:rsidRDefault="002B486D">
            <w:pPr>
              <w:pStyle w:val="a3"/>
              <w:spacing w:before="0" w:beforeAutospacing="0" w:after="0" w:afterAutospacing="0" w:line="276" w:lineRule="auto"/>
              <w:jc w:val="both"/>
              <w:rPr>
                <w:sz w:val="28"/>
                <w:szCs w:val="28"/>
                <w:lang w:eastAsia="en-US"/>
              </w:rPr>
            </w:pPr>
            <w:r>
              <w:rPr>
                <w:sz w:val="28"/>
                <w:szCs w:val="28"/>
                <w:lang w:eastAsia="en-US"/>
              </w:rPr>
              <w:t>Проведение акции «Ветеран живет рядом» - поздравление ветеранов с Днем защитника Отечества.</w:t>
            </w:r>
          </w:p>
          <w:p w:rsidR="002B486D" w:rsidRDefault="002B486D">
            <w:pPr>
              <w:pStyle w:val="a3"/>
              <w:spacing w:before="0" w:beforeAutospacing="0" w:after="0" w:afterAutospacing="0" w:line="276" w:lineRule="auto"/>
              <w:jc w:val="both"/>
              <w:rPr>
                <w:sz w:val="28"/>
                <w:szCs w:val="28"/>
                <w:lang w:eastAsia="en-US"/>
              </w:rPr>
            </w:pPr>
            <w:r>
              <w:rPr>
                <w:sz w:val="28"/>
                <w:szCs w:val="28"/>
                <w:lang w:eastAsia="en-US"/>
              </w:rPr>
              <w:t>Игра «Зарница».</w:t>
            </w:r>
          </w:p>
        </w:tc>
      </w:tr>
      <w:tr w:rsidR="002B486D" w:rsidTr="002B486D">
        <w:trPr>
          <w:trHeight w:val="334"/>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486D" w:rsidRDefault="002B486D">
            <w:pPr>
              <w:pStyle w:val="a3"/>
              <w:spacing w:before="0" w:beforeAutospacing="0" w:line="276" w:lineRule="auto"/>
              <w:jc w:val="both"/>
              <w:rPr>
                <w:sz w:val="28"/>
                <w:szCs w:val="28"/>
                <w:lang w:eastAsia="en-US"/>
              </w:rPr>
            </w:pPr>
            <w:r>
              <w:rPr>
                <w:sz w:val="28"/>
                <w:szCs w:val="28"/>
                <w:lang w:eastAsia="en-US"/>
              </w:rPr>
              <w:t xml:space="preserve">Март </w:t>
            </w:r>
          </w:p>
          <w:p w:rsidR="002B486D" w:rsidRDefault="002B486D">
            <w:pPr>
              <w:pStyle w:val="a3"/>
              <w:spacing w:before="0" w:beforeAutospacing="0" w:line="276" w:lineRule="auto"/>
              <w:jc w:val="both"/>
              <w:rPr>
                <w:sz w:val="28"/>
                <w:szCs w:val="28"/>
                <w:lang w:eastAsia="en-US"/>
              </w:rPr>
            </w:pPr>
            <w:r>
              <w:rPr>
                <w:sz w:val="28"/>
                <w:szCs w:val="28"/>
                <w:lang w:eastAsia="en-US"/>
              </w:rPr>
              <w:t> </w:t>
            </w:r>
          </w:p>
        </w:tc>
        <w:tc>
          <w:tcPr>
            <w:tcW w:w="8505" w:type="dxa"/>
            <w:tcBorders>
              <w:top w:val="nil"/>
              <w:left w:val="nil"/>
              <w:bottom w:val="single" w:sz="8" w:space="0" w:color="auto"/>
              <w:right w:val="single" w:sz="8" w:space="0" w:color="auto"/>
            </w:tcBorders>
            <w:tcMar>
              <w:top w:w="0" w:type="dxa"/>
              <w:left w:w="40" w:type="dxa"/>
              <w:bottom w:w="0" w:type="dxa"/>
              <w:right w:w="40" w:type="dxa"/>
            </w:tcMar>
            <w:hideMark/>
          </w:tcPr>
          <w:p w:rsidR="002B486D" w:rsidRDefault="002B486D">
            <w:pPr>
              <w:pStyle w:val="a3"/>
              <w:spacing w:before="0" w:beforeAutospacing="0" w:after="0" w:afterAutospacing="0" w:line="276" w:lineRule="auto"/>
              <w:jc w:val="both"/>
              <w:rPr>
                <w:sz w:val="28"/>
                <w:szCs w:val="28"/>
                <w:lang w:eastAsia="en-US"/>
              </w:rPr>
            </w:pPr>
            <w:r>
              <w:rPr>
                <w:sz w:val="28"/>
                <w:szCs w:val="28"/>
                <w:lang w:eastAsia="en-US"/>
              </w:rPr>
              <w:t>Праздник «Широкая Масленица».</w:t>
            </w:r>
          </w:p>
          <w:p w:rsidR="002B486D" w:rsidRDefault="002B486D">
            <w:pPr>
              <w:pStyle w:val="a3"/>
              <w:spacing w:before="0" w:beforeAutospacing="0" w:after="0" w:afterAutospacing="0" w:line="276" w:lineRule="auto"/>
              <w:jc w:val="both"/>
              <w:rPr>
                <w:sz w:val="28"/>
                <w:szCs w:val="28"/>
                <w:lang w:eastAsia="en-US"/>
              </w:rPr>
            </w:pPr>
            <w:r>
              <w:rPr>
                <w:sz w:val="28"/>
                <w:szCs w:val="28"/>
                <w:lang w:eastAsia="en-US"/>
              </w:rPr>
              <w:t>Выставка рисунков «Подарок маме».</w:t>
            </w:r>
          </w:p>
          <w:p w:rsidR="002B486D" w:rsidRDefault="002B486D">
            <w:pPr>
              <w:pStyle w:val="a3"/>
              <w:spacing w:before="0" w:beforeAutospacing="0" w:after="0" w:afterAutospacing="0" w:line="276" w:lineRule="auto"/>
              <w:jc w:val="both"/>
              <w:rPr>
                <w:sz w:val="28"/>
                <w:szCs w:val="28"/>
                <w:lang w:eastAsia="en-US"/>
              </w:rPr>
            </w:pPr>
            <w:r>
              <w:rPr>
                <w:sz w:val="28"/>
                <w:szCs w:val="28"/>
                <w:lang w:eastAsia="en-US"/>
              </w:rPr>
              <w:t>Концерт, посвящённый  8 марта..</w:t>
            </w:r>
          </w:p>
          <w:p w:rsidR="002B486D" w:rsidRDefault="002B486D">
            <w:pPr>
              <w:pStyle w:val="a3"/>
              <w:spacing w:before="0" w:beforeAutospacing="0" w:after="0" w:afterAutospacing="0" w:line="276" w:lineRule="auto"/>
              <w:jc w:val="both"/>
              <w:rPr>
                <w:sz w:val="28"/>
                <w:szCs w:val="28"/>
                <w:lang w:eastAsia="en-US"/>
              </w:rPr>
            </w:pPr>
            <w:r>
              <w:rPr>
                <w:sz w:val="28"/>
                <w:szCs w:val="28"/>
                <w:lang w:eastAsia="en-US"/>
              </w:rPr>
              <w:t>Неделя здоровья «Вредные привычки».</w:t>
            </w:r>
          </w:p>
          <w:p w:rsidR="002B486D" w:rsidRDefault="002B486D">
            <w:pPr>
              <w:pStyle w:val="a3"/>
              <w:spacing w:before="0" w:beforeAutospacing="0" w:after="0" w:afterAutospacing="0" w:line="276" w:lineRule="auto"/>
              <w:jc w:val="both"/>
              <w:rPr>
                <w:sz w:val="28"/>
                <w:szCs w:val="28"/>
                <w:lang w:eastAsia="en-US"/>
              </w:rPr>
            </w:pPr>
            <w:r>
              <w:rPr>
                <w:sz w:val="28"/>
                <w:szCs w:val="28"/>
                <w:lang w:eastAsia="en-US"/>
              </w:rPr>
              <w:t xml:space="preserve">Акция </w:t>
            </w:r>
            <w:r>
              <w:rPr>
                <w:sz w:val="28"/>
                <w:szCs w:val="28"/>
              </w:rPr>
              <w:t>«Меняю сигарету на конфету»</w:t>
            </w:r>
          </w:p>
          <w:p w:rsidR="002B486D" w:rsidRDefault="002B486D">
            <w:pPr>
              <w:pStyle w:val="a3"/>
              <w:spacing w:before="0" w:beforeAutospacing="0" w:after="0" w:afterAutospacing="0" w:line="276" w:lineRule="auto"/>
              <w:jc w:val="both"/>
              <w:rPr>
                <w:sz w:val="28"/>
                <w:szCs w:val="28"/>
                <w:lang w:eastAsia="en-US"/>
              </w:rPr>
            </w:pPr>
            <w:r>
              <w:rPr>
                <w:sz w:val="28"/>
                <w:szCs w:val="28"/>
                <w:lang w:eastAsia="en-US"/>
              </w:rPr>
              <w:t>Участие в проекте «Чистый город, чистые берега».</w:t>
            </w:r>
          </w:p>
        </w:tc>
      </w:tr>
      <w:tr w:rsidR="002B486D" w:rsidTr="002B486D">
        <w:trPr>
          <w:trHeight w:val="314"/>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486D" w:rsidRDefault="002B486D">
            <w:pPr>
              <w:pStyle w:val="a3"/>
              <w:spacing w:before="0" w:beforeAutospacing="0" w:line="276" w:lineRule="auto"/>
              <w:jc w:val="both"/>
              <w:rPr>
                <w:sz w:val="28"/>
                <w:szCs w:val="28"/>
                <w:lang w:eastAsia="en-US"/>
              </w:rPr>
            </w:pPr>
            <w:r>
              <w:rPr>
                <w:sz w:val="28"/>
                <w:szCs w:val="28"/>
                <w:lang w:eastAsia="en-US"/>
              </w:rPr>
              <w:t xml:space="preserve">Апрель </w:t>
            </w:r>
          </w:p>
        </w:tc>
        <w:tc>
          <w:tcPr>
            <w:tcW w:w="8505" w:type="dxa"/>
            <w:tcBorders>
              <w:top w:val="nil"/>
              <w:left w:val="nil"/>
              <w:bottom w:val="single" w:sz="8" w:space="0" w:color="auto"/>
              <w:right w:val="single" w:sz="8" w:space="0" w:color="auto"/>
            </w:tcBorders>
            <w:tcMar>
              <w:top w:w="0" w:type="dxa"/>
              <w:left w:w="40" w:type="dxa"/>
              <w:bottom w:w="0" w:type="dxa"/>
              <w:right w:w="40" w:type="dxa"/>
            </w:tcMar>
            <w:hideMark/>
          </w:tcPr>
          <w:p w:rsidR="002B486D" w:rsidRDefault="002B486D">
            <w:pPr>
              <w:pStyle w:val="a3"/>
              <w:spacing w:before="0" w:beforeAutospacing="0" w:after="0" w:afterAutospacing="0" w:line="276" w:lineRule="auto"/>
              <w:jc w:val="both"/>
              <w:rPr>
                <w:sz w:val="28"/>
                <w:szCs w:val="28"/>
                <w:lang w:eastAsia="en-US"/>
              </w:rPr>
            </w:pPr>
            <w:r>
              <w:rPr>
                <w:sz w:val="28"/>
                <w:szCs w:val="28"/>
                <w:lang w:eastAsia="en-US"/>
              </w:rPr>
              <w:t>Праздник «Прощание с Азбукой».</w:t>
            </w:r>
          </w:p>
          <w:p w:rsidR="002B486D" w:rsidRDefault="002B486D">
            <w:pPr>
              <w:pStyle w:val="a3"/>
              <w:spacing w:before="0" w:beforeAutospacing="0" w:after="0" w:afterAutospacing="0" w:line="276" w:lineRule="auto"/>
              <w:jc w:val="both"/>
              <w:rPr>
                <w:sz w:val="28"/>
                <w:szCs w:val="28"/>
                <w:lang w:eastAsia="en-US"/>
              </w:rPr>
            </w:pPr>
            <w:r>
              <w:rPr>
                <w:sz w:val="28"/>
                <w:szCs w:val="28"/>
                <w:lang w:eastAsia="en-US"/>
              </w:rPr>
              <w:t xml:space="preserve"> «День космонавтики».</w:t>
            </w:r>
          </w:p>
          <w:p w:rsidR="002B486D" w:rsidRDefault="002B486D">
            <w:pPr>
              <w:pStyle w:val="a3"/>
              <w:spacing w:before="0" w:beforeAutospacing="0" w:after="0" w:afterAutospacing="0" w:line="276" w:lineRule="auto"/>
              <w:jc w:val="both"/>
              <w:rPr>
                <w:sz w:val="28"/>
                <w:szCs w:val="28"/>
                <w:lang w:eastAsia="en-US"/>
              </w:rPr>
            </w:pPr>
            <w:r>
              <w:rPr>
                <w:sz w:val="28"/>
                <w:szCs w:val="28"/>
                <w:lang w:eastAsia="en-US"/>
              </w:rPr>
              <w:t>Конкурс проектно-исследовательских работ.</w:t>
            </w:r>
          </w:p>
          <w:p w:rsidR="002B486D" w:rsidRDefault="002B486D">
            <w:pPr>
              <w:pStyle w:val="a3"/>
              <w:spacing w:before="0" w:beforeAutospacing="0" w:after="0" w:afterAutospacing="0" w:line="276" w:lineRule="auto"/>
              <w:jc w:val="both"/>
              <w:rPr>
                <w:sz w:val="28"/>
                <w:szCs w:val="28"/>
                <w:lang w:eastAsia="en-US"/>
              </w:rPr>
            </w:pPr>
            <w:r>
              <w:rPr>
                <w:sz w:val="28"/>
                <w:szCs w:val="28"/>
                <w:lang w:eastAsia="en-US"/>
              </w:rPr>
              <w:t>Беседы по ПДД,</w:t>
            </w:r>
          </w:p>
          <w:p w:rsidR="002B486D" w:rsidRDefault="002B486D">
            <w:pPr>
              <w:pStyle w:val="a3"/>
              <w:spacing w:before="0" w:beforeAutospacing="0" w:after="0" w:afterAutospacing="0" w:line="276" w:lineRule="auto"/>
              <w:jc w:val="both"/>
              <w:rPr>
                <w:sz w:val="28"/>
                <w:szCs w:val="28"/>
                <w:lang w:eastAsia="en-US"/>
              </w:rPr>
            </w:pPr>
            <w:r>
              <w:rPr>
                <w:sz w:val="28"/>
                <w:szCs w:val="28"/>
                <w:lang w:eastAsia="en-US"/>
              </w:rPr>
              <w:t>Участие в субботниках</w:t>
            </w:r>
          </w:p>
        </w:tc>
      </w:tr>
      <w:tr w:rsidR="002B486D" w:rsidTr="002B486D">
        <w:trPr>
          <w:trHeight w:val="612"/>
        </w:trPr>
        <w:tc>
          <w:tcPr>
            <w:tcW w:w="1560" w:type="dxa"/>
            <w:tcBorders>
              <w:top w:val="nil"/>
              <w:left w:val="single" w:sz="8" w:space="0" w:color="auto"/>
              <w:bottom w:val="single" w:sz="4" w:space="0" w:color="auto"/>
              <w:right w:val="single" w:sz="8" w:space="0" w:color="auto"/>
            </w:tcBorders>
            <w:tcMar>
              <w:top w:w="0" w:type="dxa"/>
              <w:left w:w="40" w:type="dxa"/>
              <w:bottom w:w="0" w:type="dxa"/>
              <w:right w:w="40" w:type="dxa"/>
            </w:tcMar>
            <w:hideMark/>
          </w:tcPr>
          <w:p w:rsidR="002B486D" w:rsidRDefault="002B486D">
            <w:pPr>
              <w:pStyle w:val="a3"/>
              <w:spacing w:before="0" w:beforeAutospacing="0" w:line="276" w:lineRule="auto"/>
              <w:ind w:firstLine="102"/>
              <w:jc w:val="both"/>
              <w:rPr>
                <w:sz w:val="28"/>
                <w:szCs w:val="28"/>
                <w:lang w:eastAsia="en-US"/>
              </w:rPr>
            </w:pPr>
            <w:r>
              <w:rPr>
                <w:sz w:val="28"/>
                <w:szCs w:val="28"/>
                <w:lang w:eastAsia="en-US"/>
              </w:rPr>
              <w:t xml:space="preserve">Май </w:t>
            </w:r>
          </w:p>
          <w:p w:rsidR="002B486D" w:rsidRDefault="002B486D">
            <w:pPr>
              <w:pStyle w:val="a3"/>
              <w:spacing w:before="0" w:beforeAutospacing="0" w:line="276" w:lineRule="auto"/>
              <w:ind w:firstLine="567"/>
              <w:jc w:val="both"/>
              <w:rPr>
                <w:sz w:val="28"/>
                <w:szCs w:val="28"/>
                <w:lang w:eastAsia="en-US"/>
              </w:rPr>
            </w:pPr>
            <w:r>
              <w:rPr>
                <w:sz w:val="28"/>
                <w:szCs w:val="28"/>
                <w:lang w:eastAsia="en-US"/>
              </w:rPr>
              <w:t> </w:t>
            </w:r>
          </w:p>
        </w:tc>
        <w:tc>
          <w:tcPr>
            <w:tcW w:w="8505" w:type="dxa"/>
            <w:tcBorders>
              <w:top w:val="nil"/>
              <w:left w:val="nil"/>
              <w:bottom w:val="single" w:sz="4" w:space="0" w:color="auto"/>
              <w:right w:val="single" w:sz="8" w:space="0" w:color="auto"/>
            </w:tcBorders>
            <w:tcMar>
              <w:top w:w="0" w:type="dxa"/>
              <w:left w:w="40" w:type="dxa"/>
              <w:bottom w:w="0" w:type="dxa"/>
              <w:right w:w="40" w:type="dxa"/>
            </w:tcMar>
            <w:hideMark/>
          </w:tcPr>
          <w:p w:rsidR="002B486D" w:rsidRDefault="002B486D">
            <w:pPr>
              <w:pStyle w:val="a3"/>
              <w:spacing w:before="0" w:beforeAutospacing="0" w:after="0" w:afterAutospacing="0" w:line="276" w:lineRule="auto"/>
              <w:ind w:left="102"/>
              <w:jc w:val="both"/>
              <w:rPr>
                <w:sz w:val="28"/>
                <w:szCs w:val="28"/>
                <w:lang w:eastAsia="en-US"/>
              </w:rPr>
            </w:pPr>
            <w:r>
              <w:rPr>
                <w:sz w:val="28"/>
                <w:szCs w:val="28"/>
                <w:lang w:eastAsia="en-US"/>
              </w:rPr>
              <w:t>Проведение акции «Ветеран живет рядом» - поздравление ветеранов с Днём Победы, встречи с ветеранами Великой Отечественной войны, классные часы.</w:t>
            </w:r>
          </w:p>
          <w:p w:rsidR="002B486D" w:rsidRDefault="002B486D">
            <w:pPr>
              <w:pStyle w:val="a3"/>
              <w:spacing w:before="0" w:beforeAutospacing="0" w:after="0" w:afterAutospacing="0" w:line="276" w:lineRule="auto"/>
              <w:ind w:left="102"/>
              <w:jc w:val="both"/>
              <w:rPr>
                <w:sz w:val="28"/>
                <w:szCs w:val="28"/>
                <w:lang w:eastAsia="en-US"/>
              </w:rPr>
            </w:pPr>
            <w:r>
              <w:rPr>
                <w:sz w:val="28"/>
                <w:szCs w:val="28"/>
                <w:lang w:eastAsia="en-US"/>
              </w:rPr>
              <w:t>Конкурс рисунков «Война глазами детей»</w:t>
            </w:r>
          </w:p>
          <w:p w:rsidR="002B486D" w:rsidRDefault="002B486D">
            <w:pPr>
              <w:pStyle w:val="a3"/>
              <w:spacing w:before="0" w:beforeAutospacing="0" w:after="0" w:afterAutospacing="0" w:line="276" w:lineRule="auto"/>
              <w:ind w:left="102"/>
              <w:jc w:val="both"/>
              <w:rPr>
                <w:sz w:val="28"/>
                <w:szCs w:val="28"/>
                <w:lang w:eastAsia="en-US"/>
              </w:rPr>
            </w:pPr>
            <w:r>
              <w:rPr>
                <w:sz w:val="28"/>
                <w:szCs w:val="28"/>
                <w:lang w:eastAsia="en-US"/>
              </w:rPr>
              <w:t>Концерт «Ветеранам ВОВ».</w:t>
            </w:r>
          </w:p>
          <w:p w:rsidR="002B486D" w:rsidRDefault="002B486D">
            <w:pPr>
              <w:pStyle w:val="a3"/>
              <w:spacing w:before="0" w:beforeAutospacing="0" w:after="0" w:afterAutospacing="0" w:line="276" w:lineRule="auto"/>
              <w:ind w:left="102"/>
              <w:jc w:val="both"/>
              <w:rPr>
                <w:sz w:val="28"/>
                <w:szCs w:val="28"/>
                <w:lang w:eastAsia="en-US"/>
              </w:rPr>
            </w:pPr>
            <w:r>
              <w:rPr>
                <w:sz w:val="28"/>
                <w:szCs w:val="28"/>
                <w:lang w:eastAsia="en-US"/>
              </w:rPr>
              <w:t>Последний звонок. Линейка.</w:t>
            </w:r>
          </w:p>
          <w:p w:rsidR="002B486D" w:rsidRDefault="002B486D">
            <w:pPr>
              <w:pStyle w:val="a3"/>
              <w:spacing w:before="0" w:beforeAutospacing="0" w:after="0" w:afterAutospacing="0" w:line="276" w:lineRule="auto"/>
              <w:ind w:left="102"/>
              <w:jc w:val="both"/>
              <w:rPr>
                <w:sz w:val="28"/>
                <w:szCs w:val="28"/>
                <w:lang w:eastAsia="en-US"/>
              </w:rPr>
            </w:pPr>
            <w:r>
              <w:rPr>
                <w:sz w:val="28"/>
                <w:szCs w:val="28"/>
                <w:lang w:eastAsia="en-US"/>
              </w:rPr>
              <w:lastRenderedPageBreak/>
              <w:t xml:space="preserve">Туристические походы, экскурсии. </w:t>
            </w:r>
          </w:p>
        </w:tc>
      </w:tr>
      <w:tr w:rsidR="002B486D" w:rsidTr="002B486D">
        <w:trPr>
          <w:trHeight w:val="630"/>
        </w:trPr>
        <w:tc>
          <w:tcPr>
            <w:tcW w:w="1560"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hideMark/>
          </w:tcPr>
          <w:p w:rsidR="002B486D" w:rsidRDefault="002B486D">
            <w:pPr>
              <w:pStyle w:val="a3"/>
              <w:spacing w:before="0" w:beforeAutospacing="0" w:line="276" w:lineRule="auto"/>
              <w:jc w:val="both"/>
              <w:rPr>
                <w:sz w:val="28"/>
                <w:szCs w:val="28"/>
                <w:lang w:eastAsia="en-US"/>
              </w:rPr>
            </w:pPr>
            <w:r>
              <w:rPr>
                <w:sz w:val="28"/>
                <w:szCs w:val="28"/>
                <w:lang w:eastAsia="en-US"/>
              </w:rPr>
              <w:lastRenderedPageBreak/>
              <w:t>Июнь</w:t>
            </w:r>
          </w:p>
        </w:tc>
        <w:tc>
          <w:tcPr>
            <w:tcW w:w="8505"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rsidR="002B486D" w:rsidRDefault="002B486D">
            <w:pPr>
              <w:pStyle w:val="a3"/>
              <w:spacing w:before="0" w:beforeAutospacing="0" w:after="0" w:afterAutospacing="0" w:line="276" w:lineRule="auto"/>
              <w:jc w:val="both"/>
              <w:rPr>
                <w:sz w:val="28"/>
                <w:szCs w:val="28"/>
                <w:lang w:eastAsia="en-US"/>
              </w:rPr>
            </w:pPr>
            <w:r>
              <w:rPr>
                <w:sz w:val="28"/>
                <w:szCs w:val="28"/>
                <w:lang w:eastAsia="en-US"/>
              </w:rPr>
              <w:t>Вручение аттестатов учащимся 9 класса,11 класса</w:t>
            </w:r>
          </w:p>
        </w:tc>
      </w:tr>
    </w:tbl>
    <w:p w:rsidR="002B486D" w:rsidRDefault="002B486D" w:rsidP="002B486D">
      <w:pPr>
        <w:pStyle w:val="a4"/>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rPr>
        <w:t xml:space="preserve">           </w:t>
      </w:r>
    </w:p>
    <w:p w:rsidR="002B486D" w:rsidRDefault="002B486D" w:rsidP="002B486D">
      <w:pPr>
        <w:pStyle w:val="a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Формирование нравственных основ личности и духовной культуры.</w:t>
      </w:r>
    </w:p>
    <w:p w:rsidR="002B486D" w:rsidRDefault="002B486D" w:rsidP="002B486D">
      <w:pPr>
        <w:pStyle w:val="a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Духовно-нравственное воспитание.</w:t>
      </w:r>
    </w:p>
    <w:p w:rsidR="002B486D" w:rsidRDefault="002B486D" w:rsidP="002B486D">
      <w:pPr>
        <w:pStyle w:val="a4"/>
        <w:jc w:val="both"/>
        <w:rPr>
          <w:rFonts w:ascii="Times New Roman" w:eastAsia="Times New Roman" w:hAnsi="Times New Roman" w:cs="Times New Roman"/>
          <w:color w:val="C00000"/>
          <w:sz w:val="28"/>
          <w:szCs w:val="28"/>
        </w:rPr>
      </w:pPr>
    </w:p>
    <w:p w:rsidR="002B486D" w:rsidRDefault="002B486D" w:rsidP="002B486D">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Классными руководителями в течение года   проведены классные часы, беседы с учащимися и родителями, направленные на формирование устойчивой нравственной позиции учащихся. Работа по воспитанию толерантности оставалась одной из приоритетных на 2017-2018 учебный год. Деятельность по данному направлению строится в соответствии с  планами воспитательной работы. </w:t>
      </w:r>
    </w:p>
    <w:p w:rsidR="002B486D" w:rsidRDefault="002B486D" w:rsidP="002B486D">
      <w:pPr>
        <w:pStyle w:val="a4"/>
        <w:jc w:val="both"/>
        <w:rPr>
          <w:rFonts w:ascii="Times New Roman" w:eastAsia="Times New Roman" w:hAnsi="Times New Roman" w:cs="Times New Roman"/>
          <w:sz w:val="28"/>
          <w:szCs w:val="28"/>
        </w:rPr>
      </w:pPr>
    </w:p>
    <w:p w:rsidR="002B486D" w:rsidRDefault="002B486D" w:rsidP="002B486D">
      <w:pPr>
        <w:pStyle w:val="a4"/>
        <w:jc w:val="both"/>
        <w:rPr>
          <w:rFonts w:ascii="Times New Roman" w:eastAsia="Times New Roman" w:hAnsi="Times New Roman" w:cs="Times New Roman"/>
          <w:sz w:val="28"/>
          <w:szCs w:val="28"/>
        </w:rPr>
      </w:pPr>
    </w:p>
    <w:p w:rsidR="002B486D" w:rsidRDefault="002B486D" w:rsidP="002B486D">
      <w:pPr>
        <w:pStyle w:val="a4"/>
        <w:jc w:val="both"/>
        <w:rPr>
          <w:rFonts w:ascii="Times New Roman" w:eastAsia="Times New Roman" w:hAnsi="Times New Roman" w:cs="Times New Roman"/>
          <w:sz w:val="28"/>
          <w:szCs w:val="28"/>
        </w:rPr>
      </w:pPr>
    </w:p>
    <w:p w:rsidR="002B486D" w:rsidRDefault="002B486D" w:rsidP="002B486D">
      <w:pPr>
        <w:pStyle w:val="a4"/>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Работа по формированию здорового образа жизни, по сохранению и </w:t>
      </w:r>
    </w:p>
    <w:p w:rsidR="002B486D" w:rsidRDefault="002B486D" w:rsidP="002B486D">
      <w:pPr>
        <w:pStyle w:val="a4"/>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укреплению здоровья учащихся</w:t>
      </w:r>
    </w:p>
    <w:p w:rsidR="002B486D" w:rsidRDefault="002B486D" w:rsidP="002B486D">
      <w:pPr>
        <w:pStyle w:val="a4"/>
        <w:jc w:val="both"/>
        <w:rPr>
          <w:rFonts w:ascii="Times New Roman" w:eastAsia="Times New Roman" w:hAnsi="Times New Roman" w:cs="Times New Roman"/>
          <w:color w:val="C00000"/>
          <w:sz w:val="28"/>
          <w:szCs w:val="28"/>
        </w:rPr>
      </w:pPr>
    </w:p>
    <w:p w:rsidR="002B486D" w:rsidRDefault="002B486D" w:rsidP="002B486D">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Сохранение и укрепление здоровья учащихся осуществлялось по трем направлениям:</w:t>
      </w:r>
    </w:p>
    <w:p w:rsidR="002B486D" w:rsidRDefault="002B486D" w:rsidP="002B486D">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профилактика и оздоровление</w:t>
      </w:r>
      <w:r>
        <w:rPr>
          <w:rFonts w:ascii="Times New Roman" w:eastAsia="Times New Roman" w:hAnsi="Times New Roman" w:cs="Times New Roman"/>
          <w:sz w:val="28"/>
          <w:szCs w:val="28"/>
        </w:rPr>
        <w:t xml:space="preserve"> – зарядка в начале учебного дня,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2B486D" w:rsidRDefault="002B486D" w:rsidP="002B486D">
      <w:pPr>
        <w:pStyle w:val="a4"/>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образовательный процесс</w:t>
      </w:r>
      <w:r>
        <w:rPr>
          <w:rFonts w:ascii="Times New Roman" w:eastAsia="Times New Roman" w:hAnsi="Times New Roman" w:cs="Times New Roman"/>
          <w:sz w:val="28"/>
          <w:szCs w:val="28"/>
        </w:rPr>
        <w:t xml:space="preserve"> – использование  здоровьесберегающих образовательных технологий, рациональное расписание;</w:t>
      </w:r>
    </w:p>
    <w:p w:rsidR="002B486D" w:rsidRDefault="002B486D" w:rsidP="002B486D">
      <w:pPr>
        <w:pStyle w:val="a4"/>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информационно-консультативная работа</w:t>
      </w:r>
      <w:r>
        <w:rPr>
          <w:rFonts w:ascii="Times New Roman" w:eastAsia="Times New Roman" w:hAnsi="Times New Roman" w:cs="Times New Roman"/>
          <w:sz w:val="28"/>
          <w:szCs w:val="28"/>
        </w:rPr>
        <w:t xml:space="preserve"> – лекции, классные часы, родительские собрания, внеклассные мероприятия, направленные на пропаганду здорового образа жизни:  турслеты, спортивные соревнования, работа спортивных секций.  </w:t>
      </w:r>
    </w:p>
    <w:p w:rsidR="002B486D" w:rsidRDefault="002B486D" w:rsidP="002B486D">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Большое внимание  в воспитательной работе по здоровьесбережению относится профилактика ДТП.</w:t>
      </w:r>
    </w:p>
    <w:p w:rsidR="002B486D" w:rsidRDefault="002B486D" w:rsidP="002B486D">
      <w:pPr>
        <w:pStyle w:val="a4"/>
        <w:jc w:val="both"/>
        <w:rPr>
          <w:rFonts w:ascii="Times New Roman" w:eastAsia="Times New Roman" w:hAnsi="Times New Roman" w:cs="Times New Roman"/>
          <w:sz w:val="28"/>
          <w:szCs w:val="28"/>
        </w:rPr>
      </w:pPr>
    </w:p>
    <w:p w:rsidR="002B486D" w:rsidRDefault="002B486D" w:rsidP="002B48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Дополнительное образование.</w:t>
      </w:r>
    </w:p>
    <w:p w:rsidR="002B486D" w:rsidRDefault="002B486D" w:rsidP="002B486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ab/>
        <w:t>Большое место в воспитательной системе занимает дополнительное образование. В системе единого воспитательно-образовательного пространства школы работа по дополнительному образованию в 2017-2018 учебном году была направлена на выполнение задач по дальнейшему обеспечению доступных форм обучения обучающихся во внеурочное время с учетом их индивидуальных особенностей.</w:t>
      </w:r>
    </w:p>
    <w:p w:rsidR="002B486D" w:rsidRDefault="002B486D" w:rsidP="002B486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Общий охват обучающихся внеурочной занятостью  (за 3 года)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3485"/>
        <w:gridCol w:w="3486"/>
      </w:tblGrid>
      <w:tr w:rsidR="002B486D" w:rsidTr="002B486D">
        <w:tc>
          <w:tcPr>
            <w:tcW w:w="3485" w:type="dxa"/>
            <w:tcBorders>
              <w:top w:val="single" w:sz="4" w:space="0" w:color="auto"/>
              <w:left w:val="single" w:sz="4" w:space="0" w:color="auto"/>
              <w:bottom w:val="single" w:sz="4" w:space="0" w:color="auto"/>
              <w:right w:val="single" w:sz="4" w:space="0" w:color="auto"/>
            </w:tcBorders>
            <w:hideMark/>
          </w:tcPr>
          <w:p w:rsidR="002B486D" w:rsidRDefault="002B486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2015-2016уч.г.</w:t>
            </w:r>
          </w:p>
        </w:tc>
        <w:tc>
          <w:tcPr>
            <w:tcW w:w="3485" w:type="dxa"/>
            <w:tcBorders>
              <w:top w:val="single" w:sz="4" w:space="0" w:color="auto"/>
              <w:left w:val="single" w:sz="4" w:space="0" w:color="auto"/>
              <w:bottom w:val="single" w:sz="4" w:space="0" w:color="auto"/>
              <w:right w:val="single" w:sz="4" w:space="0" w:color="auto"/>
            </w:tcBorders>
            <w:hideMark/>
          </w:tcPr>
          <w:p w:rsidR="002B486D" w:rsidRDefault="002B486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2016-2017 уч.г.</w:t>
            </w:r>
          </w:p>
        </w:tc>
        <w:tc>
          <w:tcPr>
            <w:tcW w:w="3486" w:type="dxa"/>
            <w:tcBorders>
              <w:top w:val="single" w:sz="4" w:space="0" w:color="auto"/>
              <w:left w:val="single" w:sz="4" w:space="0" w:color="auto"/>
              <w:bottom w:val="single" w:sz="4" w:space="0" w:color="auto"/>
              <w:right w:val="single" w:sz="4" w:space="0" w:color="auto"/>
            </w:tcBorders>
            <w:hideMark/>
          </w:tcPr>
          <w:p w:rsidR="002B486D" w:rsidRDefault="002B486D">
            <w:pPr>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2017-2018 уч.г.</w:t>
            </w:r>
          </w:p>
        </w:tc>
      </w:tr>
      <w:tr w:rsidR="002B486D" w:rsidTr="002B486D">
        <w:tc>
          <w:tcPr>
            <w:tcW w:w="3485" w:type="dxa"/>
            <w:tcBorders>
              <w:top w:val="single" w:sz="4" w:space="0" w:color="auto"/>
              <w:left w:val="single" w:sz="4" w:space="0" w:color="auto"/>
              <w:bottom w:val="single" w:sz="4" w:space="0" w:color="auto"/>
              <w:right w:val="single" w:sz="4" w:space="0" w:color="auto"/>
            </w:tcBorders>
            <w:hideMark/>
          </w:tcPr>
          <w:p w:rsidR="002B486D" w:rsidRDefault="002B486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84 % </w:t>
            </w:r>
          </w:p>
        </w:tc>
        <w:tc>
          <w:tcPr>
            <w:tcW w:w="3485" w:type="dxa"/>
            <w:tcBorders>
              <w:top w:val="single" w:sz="4" w:space="0" w:color="auto"/>
              <w:left w:val="single" w:sz="4" w:space="0" w:color="auto"/>
              <w:bottom w:val="single" w:sz="4" w:space="0" w:color="auto"/>
              <w:right w:val="single" w:sz="4" w:space="0" w:color="auto"/>
            </w:tcBorders>
            <w:hideMark/>
          </w:tcPr>
          <w:p w:rsidR="002B486D" w:rsidRDefault="002B486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94  %</w:t>
            </w:r>
          </w:p>
        </w:tc>
        <w:tc>
          <w:tcPr>
            <w:tcW w:w="3486" w:type="dxa"/>
            <w:tcBorders>
              <w:top w:val="single" w:sz="4" w:space="0" w:color="auto"/>
              <w:left w:val="single" w:sz="4" w:space="0" w:color="auto"/>
              <w:bottom w:val="single" w:sz="4" w:space="0" w:color="auto"/>
              <w:right w:val="single" w:sz="4" w:space="0" w:color="auto"/>
            </w:tcBorders>
            <w:hideMark/>
          </w:tcPr>
          <w:p w:rsidR="002B486D" w:rsidRDefault="002B48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98%</w:t>
            </w:r>
          </w:p>
        </w:tc>
      </w:tr>
    </w:tbl>
    <w:p w:rsidR="002B486D" w:rsidRDefault="002B486D" w:rsidP="002B486D">
      <w:pPr>
        <w:ind w:firstLine="708"/>
        <w:rPr>
          <w:rFonts w:ascii="Times New Roman" w:eastAsia="Times New Roman" w:hAnsi="Times New Roman" w:cs="Times New Roman"/>
          <w:color w:val="0D0D0D"/>
          <w:sz w:val="28"/>
          <w:szCs w:val="28"/>
        </w:rPr>
      </w:pPr>
      <w:r>
        <w:rPr>
          <w:rFonts w:ascii="Times New Roman" w:eastAsia="Times New Roman" w:hAnsi="Times New Roman" w:cs="Times New Roman"/>
          <w:sz w:val="28"/>
          <w:szCs w:val="28"/>
        </w:rPr>
        <w:t xml:space="preserve">Дополнительное образование в школе осуществлялось по  следующим направлениям:                                                                                                                    </w:t>
      </w:r>
      <w:r>
        <w:rPr>
          <w:rStyle w:val="aff5"/>
          <w:rFonts w:ascii="Times New Roman" w:eastAsia="Times New Roman" w:hAnsi="Times New Roman" w:cs="Times New Roman"/>
          <w:color w:val="0D0D0D"/>
          <w:sz w:val="28"/>
          <w:szCs w:val="28"/>
        </w:rPr>
        <w:t xml:space="preserve">1) спортивно-оздоровительное - </w:t>
      </w:r>
      <w:r>
        <w:rPr>
          <w:rFonts w:ascii="Times New Roman" w:eastAsia="Times New Roman" w:hAnsi="Times New Roman" w:cs="Times New Roman"/>
          <w:color w:val="0D0D0D"/>
          <w:sz w:val="28"/>
          <w:szCs w:val="28"/>
        </w:rPr>
        <w:t xml:space="preserve">   объединения: «Сильные, ловкие, смелые», «Баскетбол», «Настольный теннис», «Волейбол»</w:t>
      </w:r>
    </w:p>
    <w:p w:rsidR="002B486D" w:rsidRDefault="002B486D" w:rsidP="002B486D">
      <w:pPr>
        <w:rPr>
          <w:rFonts w:ascii="Times New Roman" w:eastAsia="Times New Roman" w:hAnsi="Times New Roman" w:cs="Times New Roman"/>
          <w:color w:val="0D0D0D"/>
          <w:sz w:val="28"/>
          <w:szCs w:val="28"/>
        </w:rPr>
      </w:pPr>
      <w:r>
        <w:rPr>
          <w:rStyle w:val="aff5"/>
          <w:rFonts w:eastAsia="Times New Roman"/>
          <w:color w:val="0D0D0D"/>
          <w:sz w:val="28"/>
          <w:szCs w:val="28"/>
        </w:rPr>
        <w:t xml:space="preserve"> 2) общекультурное - </w:t>
      </w:r>
      <w:r>
        <w:rPr>
          <w:rFonts w:ascii="Times New Roman" w:eastAsia="Times New Roman" w:hAnsi="Times New Roman" w:cs="Times New Roman"/>
          <w:color w:val="0D0D0D"/>
          <w:sz w:val="28"/>
          <w:szCs w:val="28"/>
        </w:rPr>
        <w:t xml:space="preserve">  кружок  «Почемучки»;                                                                                                                                                 3) социальное- объединения   « Юный исследователь», </w:t>
      </w:r>
    </w:p>
    <w:p w:rsidR="002B486D" w:rsidRDefault="002B486D" w:rsidP="002B486D">
      <w:pPr>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4) общеинтеллектуальное –научный  клуб  «Юный  эколог», </w:t>
      </w:r>
    </w:p>
    <w:p w:rsidR="002B486D" w:rsidRDefault="002B486D" w:rsidP="002B486D">
      <w:pPr>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5) духовно-нравственное –  объединение «Я гражданин  России», </w:t>
      </w:r>
    </w:p>
    <w:p w:rsidR="002B486D" w:rsidRDefault="002B486D" w:rsidP="002B486D">
      <w:pPr>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Дополнительное образование тесно связано с подготовкой коллективных  творческих дел.</w:t>
      </w:r>
    </w:p>
    <w:p w:rsidR="002B486D" w:rsidRDefault="002B486D" w:rsidP="002B486D">
      <w:pPr>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Так ребята посещающие эти  кружки и объединения  как  правила  являются  активными   участниками  всех КТД. </w:t>
      </w:r>
    </w:p>
    <w:p w:rsidR="002B486D" w:rsidRDefault="002B486D" w:rsidP="002B486D">
      <w:pPr>
        <w:ind w:right="-185"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Наши  ребята  являются  активными  участниками  районных, областных, всероссийских конкурсов. </w:t>
      </w:r>
    </w:p>
    <w:p w:rsidR="002B486D" w:rsidRDefault="002B486D" w:rsidP="002B486D">
      <w:pPr>
        <w:ind w:right="-185"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Ребята занимали призовые места.</w:t>
      </w:r>
    </w:p>
    <w:p w:rsidR="002B486D" w:rsidRDefault="002B486D" w:rsidP="002B486D">
      <w:pPr>
        <w:ind w:right="-185"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исследовательских работ «История, культура и традиции родного края»Матюнина Виктория– 3 место(Кобзарь Л.В.)</w:t>
      </w:r>
    </w:p>
    <w:p w:rsidR="002B486D" w:rsidRDefault="002B486D" w:rsidP="002B486D">
      <w:pPr>
        <w:ind w:right="-185"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Литературный фестиваль «Край родной»»Театральная миниатюра « Муштакова К,  Лопашова С, Табунов М, Сафронова Ф, Мазурина А. Котова Н- ( Чугарина В.А. Осипова Л.Г.)</w:t>
      </w:r>
    </w:p>
    <w:p w:rsidR="002B486D" w:rsidRDefault="002B486D" w:rsidP="002B486D">
      <w:pPr>
        <w:ind w:right="-185"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Исполнение танцев Жучкова Д  Матюнина В .ШагаловаЕ. Шагалова Е .Пегова Е .Русинова О (Маркина Н.В. Матюнина М.В.)</w:t>
      </w:r>
    </w:p>
    <w:p w:rsidR="002B486D" w:rsidRDefault="002B486D" w:rsidP="002B486D">
      <w:pPr>
        <w:ind w:right="-185"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чтецов Живая классика»Лопашова Светлана 1 место(Осипова Л.Г.)</w:t>
      </w:r>
    </w:p>
    <w:p w:rsidR="002B486D" w:rsidRDefault="002B486D" w:rsidP="002B486D">
      <w:pPr>
        <w:ind w:right="-185"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Районный конкурс «Моя профессиональная карьера»сочинение «Профессия моих родителей и моя в будущем»(Чугарина В.А.)</w:t>
      </w:r>
    </w:p>
    <w:p w:rsidR="002B486D" w:rsidRDefault="002B486D" w:rsidP="002B486D">
      <w:pPr>
        <w:ind w:right="-185"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«Ветеринар»Пузиков Ефим(Маркина Н.В.)</w:t>
      </w:r>
    </w:p>
    <w:p w:rsidR="002B486D" w:rsidRDefault="002B486D" w:rsidP="002B486D">
      <w:pPr>
        <w:ind w:right="-185"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Школа безопасности-«Зарница»команда 1 местов стрельбе из ПВ (Милютин М.А.)</w:t>
      </w:r>
    </w:p>
    <w:p w:rsidR="002B486D" w:rsidRDefault="002B486D" w:rsidP="002B486D">
      <w:pPr>
        <w:ind w:right="-185" w:hanging="540"/>
        <w:rPr>
          <w:rFonts w:ascii="Times New Roman" w:hAnsi="Times New Roman" w:cs="Times New Roman"/>
          <w:b/>
          <w:sz w:val="28"/>
          <w:szCs w:val="28"/>
        </w:rPr>
      </w:pPr>
      <w:r>
        <w:rPr>
          <w:rFonts w:ascii="Times New Roman" w:hAnsi="Times New Roman" w:cs="Times New Roman"/>
          <w:sz w:val="28"/>
          <w:szCs w:val="28"/>
        </w:rPr>
        <w:t>Активно участвовали в областном проекте  «</w:t>
      </w:r>
      <w:r>
        <w:rPr>
          <w:rFonts w:ascii="Times New Roman" w:hAnsi="Times New Roman" w:cs="Times New Roman"/>
          <w:b/>
          <w:sz w:val="28"/>
          <w:szCs w:val="28"/>
        </w:rPr>
        <w:t>Всей семьёй в будущее»</w:t>
      </w:r>
    </w:p>
    <w:p w:rsidR="002B486D" w:rsidRDefault="002B486D" w:rsidP="002B486D">
      <w:pPr>
        <w:ind w:right="-185" w:hanging="540"/>
        <w:rPr>
          <w:rFonts w:ascii="Times New Roman" w:hAnsi="Times New Roman" w:cs="Times New Roman"/>
          <w:sz w:val="28"/>
          <w:szCs w:val="28"/>
        </w:rPr>
      </w:pPr>
      <w:r>
        <w:rPr>
          <w:rFonts w:ascii="Times New Roman" w:hAnsi="Times New Roman" w:cs="Times New Roman"/>
          <w:sz w:val="28"/>
          <w:szCs w:val="28"/>
        </w:rPr>
        <w:t>»Люби и знай свой край родной»(Пегова Е.А.)</w:t>
      </w:r>
    </w:p>
    <w:p w:rsidR="002B486D" w:rsidRDefault="002B486D" w:rsidP="002B486D">
      <w:pPr>
        <w:ind w:right="-185" w:hanging="540"/>
        <w:rPr>
          <w:rFonts w:ascii="Times New Roman" w:hAnsi="Times New Roman" w:cs="Times New Roman"/>
          <w:sz w:val="28"/>
          <w:szCs w:val="28"/>
        </w:rPr>
      </w:pPr>
      <w:r>
        <w:rPr>
          <w:rFonts w:ascii="Times New Roman" w:hAnsi="Times New Roman" w:cs="Times New Roman"/>
          <w:sz w:val="28"/>
          <w:szCs w:val="28"/>
        </w:rPr>
        <w:t>Праздник английского языка (Милютина Е.А.)</w:t>
      </w:r>
    </w:p>
    <w:p w:rsidR="002B486D" w:rsidRDefault="002B486D" w:rsidP="002B486D">
      <w:pPr>
        <w:ind w:right="-185" w:hanging="540"/>
        <w:rPr>
          <w:rFonts w:ascii="Times New Roman" w:hAnsi="Times New Roman" w:cs="Times New Roman"/>
          <w:sz w:val="28"/>
          <w:szCs w:val="28"/>
        </w:rPr>
      </w:pPr>
      <w:r>
        <w:rPr>
          <w:rFonts w:ascii="Times New Roman" w:hAnsi="Times New Roman" w:cs="Times New Roman"/>
          <w:sz w:val="28"/>
          <w:szCs w:val="28"/>
        </w:rPr>
        <w:t>Фестиваль военных песен(классные руководители)</w:t>
      </w:r>
    </w:p>
    <w:p w:rsidR="002B486D" w:rsidRDefault="002B486D" w:rsidP="002B486D">
      <w:pPr>
        <w:ind w:right="-185" w:hanging="540"/>
        <w:rPr>
          <w:rFonts w:ascii="Times New Roman" w:hAnsi="Times New Roman" w:cs="Times New Roman"/>
          <w:sz w:val="28"/>
          <w:szCs w:val="28"/>
        </w:rPr>
      </w:pPr>
      <w:r>
        <w:rPr>
          <w:rFonts w:ascii="Times New Roman" w:hAnsi="Times New Roman" w:cs="Times New Roman"/>
          <w:sz w:val="28"/>
          <w:szCs w:val="28"/>
        </w:rPr>
        <w:t>«М ы за здоровый образ жизни» соревнование по волейболу ,шахматам Милютин М.А.)</w:t>
      </w:r>
    </w:p>
    <w:p w:rsidR="002B486D" w:rsidRDefault="002B486D" w:rsidP="002B486D">
      <w:pPr>
        <w:ind w:right="-185" w:hanging="540"/>
        <w:rPr>
          <w:rFonts w:ascii="Times New Roman" w:hAnsi="Times New Roman" w:cs="Times New Roman"/>
          <w:sz w:val="28"/>
          <w:szCs w:val="28"/>
        </w:rPr>
      </w:pPr>
      <w:r>
        <w:rPr>
          <w:rFonts w:ascii="Times New Roman" w:hAnsi="Times New Roman" w:cs="Times New Roman"/>
          <w:sz w:val="28"/>
          <w:szCs w:val="28"/>
        </w:rPr>
        <w:t>Праздник для мам (классные руководите</w:t>
      </w:r>
    </w:p>
    <w:p w:rsidR="002B486D" w:rsidRDefault="002B486D" w:rsidP="002B486D">
      <w:pPr>
        <w:ind w:right="-185" w:hanging="540"/>
        <w:rPr>
          <w:rFonts w:ascii="Times New Roman" w:eastAsia="Times New Roman" w:hAnsi="Times New Roman" w:cs="Times New Roman"/>
          <w:sz w:val="28"/>
          <w:szCs w:val="28"/>
        </w:rPr>
      </w:pPr>
      <w:r>
        <w:rPr>
          <w:rFonts w:ascii="Times New Roman" w:hAnsi="Times New Roman" w:cs="Times New Roman"/>
          <w:sz w:val="28"/>
          <w:szCs w:val="28"/>
        </w:rPr>
        <w:t>Экологическая работа в школе</w:t>
      </w:r>
    </w:p>
    <w:tbl>
      <w:tblPr>
        <w:tblStyle w:val="aff1"/>
        <w:tblW w:w="15555" w:type="dxa"/>
        <w:tblLayout w:type="fixed"/>
        <w:tblLook w:val="04A0" w:firstRow="1" w:lastRow="0" w:firstColumn="1" w:lastColumn="0" w:noHBand="0" w:noVBand="1"/>
      </w:tblPr>
      <w:tblGrid>
        <w:gridCol w:w="1666"/>
        <w:gridCol w:w="4543"/>
        <w:gridCol w:w="3678"/>
        <w:gridCol w:w="2976"/>
        <w:gridCol w:w="2692"/>
      </w:tblGrid>
      <w:tr w:rsidR="002B486D" w:rsidTr="002B486D">
        <w:tc>
          <w:tcPr>
            <w:tcW w:w="1666" w:type="dxa"/>
            <w:tcBorders>
              <w:top w:val="single" w:sz="4" w:space="0" w:color="auto"/>
              <w:left w:val="single" w:sz="4" w:space="0" w:color="auto"/>
              <w:bottom w:val="single" w:sz="4" w:space="0" w:color="auto"/>
              <w:right w:val="single" w:sz="4" w:space="0" w:color="auto"/>
            </w:tcBorders>
          </w:tcPr>
          <w:p w:rsidR="002B486D" w:rsidRDefault="002B486D">
            <w:pPr>
              <w:pStyle w:val="ad"/>
              <w:jc w:val="left"/>
              <w:rPr>
                <w:color w:val="000000"/>
                <w:sz w:val="28"/>
                <w:szCs w:val="28"/>
              </w:rPr>
            </w:pPr>
          </w:p>
        </w:tc>
        <w:tc>
          <w:tcPr>
            <w:tcW w:w="4544" w:type="dxa"/>
            <w:tcBorders>
              <w:top w:val="single" w:sz="4" w:space="0" w:color="auto"/>
              <w:left w:val="single" w:sz="4" w:space="0" w:color="auto"/>
              <w:bottom w:val="single" w:sz="4" w:space="0" w:color="auto"/>
              <w:right w:val="single" w:sz="4" w:space="0" w:color="auto"/>
            </w:tcBorders>
            <w:hideMark/>
          </w:tcPr>
          <w:p w:rsidR="002B486D" w:rsidRDefault="002B486D">
            <w:pPr>
              <w:shd w:val="clear" w:color="auto" w:fill="FFFFFF"/>
              <w:jc w:val="center"/>
              <w:outlineLvl w:val="1"/>
              <w:rPr>
                <w:b/>
                <w:color w:val="000000"/>
                <w:sz w:val="28"/>
                <w:szCs w:val="28"/>
              </w:rPr>
            </w:pPr>
            <w:r>
              <w:rPr>
                <w:b/>
                <w:color w:val="000000"/>
                <w:sz w:val="28"/>
                <w:szCs w:val="28"/>
              </w:rPr>
              <w:t>2017-2018 уч. год</w:t>
            </w:r>
          </w:p>
        </w:tc>
        <w:tc>
          <w:tcPr>
            <w:tcW w:w="9349" w:type="dxa"/>
            <w:gridSpan w:val="3"/>
            <w:tcBorders>
              <w:top w:val="single" w:sz="4" w:space="0" w:color="auto"/>
              <w:left w:val="single" w:sz="4" w:space="0" w:color="auto"/>
              <w:bottom w:val="single" w:sz="4" w:space="0" w:color="auto"/>
              <w:right w:val="single" w:sz="4" w:space="0" w:color="auto"/>
            </w:tcBorders>
          </w:tcPr>
          <w:p w:rsidR="002B486D" w:rsidRDefault="002B486D">
            <w:pPr>
              <w:pStyle w:val="ad"/>
              <w:jc w:val="left"/>
              <w:rPr>
                <w:color w:val="000000"/>
                <w:sz w:val="28"/>
                <w:szCs w:val="28"/>
              </w:rPr>
            </w:pPr>
          </w:p>
        </w:tc>
      </w:tr>
      <w:tr w:rsidR="002B486D" w:rsidTr="002B486D">
        <w:tc>
          <w:tcPr>
            <w:tcW w:w="1666"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Октябрь-декабрь</w:t>
            </w:r>
          </w:p>
        </w:tc>
        <w:tc>
          <w:tcPr>
            <w:tcW w:w="4544" w:type="dxa"/>
            <w:tcBorders>
              <w:top w:val="single" w:sz="4" w:space="0" w:color="auto"/>
              <w:left w:val="single" w:sz="4" w:space="0" w:color="auto"/>
              <w:bottom w:val="single" w:sz="4" w:space="0" w:color="auto"/>
              <w:right w:val="single" w:sz="4" w:space="0" w:color="auto"/>
            </w:tcBorders>
            <w:hideMark/>
          </w:tcPr>
          <w:p w:rsidR="002B486D" w:rsidRDefault="002B486D">
            <w:pPr>
              <w:shd w:val="clear" w:color="auto" w:fill="FFFFFF"/>
              <w:jc w:val="center"/>
              <w:outlineLvl w:val="1"/>
              <w:rPr>
                <w:color w:val="000000"/>
                <w:sz w:val="28"/>
                <w:szCs w:val="28"/>
              </w:rPr>
            </w:pPr>
            <w:r>
              <w:rPr>
                <w:color w:val="000000"/>
                <w:sz w:val="28"/>
                <w:szCs w:val="28"/>
              </w:rPr>
              <w:t>Областной фестиваль художественного творчества «Я вхожу в мир искусств»</w:t>
            </w:r>
          </w:p>
        </w:tc>
        <w:tc>
          <w:tcPr>
            <w:tcW w:w="3679" w:type="dxa"/>
            <w:tcBorders>
              <w:top w:val="single" w:sz="4" w:space="0" w:color="auto"/>
              <w:left w:val="single" w:sz="4" w:space="0" w:color="auto"/>
              <w:bottom w:val="single" w:sz="4" w:space="0" w:color="auto"/>
              <w:right w:val="single" w:sz="4" w:space="0" w:color="auto"/>
            </w:tcBorders>
            <w:hideMark/>
          </w:tcPr>
          <w:p w:rsidR="002B486D" w:rsidRDefault="002B486D">
            <w:pPr>
              <w:keepNext/>
              <w:keepLines/>
              <w:snapToGrid w:val="0"/>
              <w:rPr>
                <w:sz w:val="28"/>
                <w:szCs w:val="28"/>
              </w:rPr>
            </w:pPr>
            <w:r>
              <w:rPr>
                <w:sz w:val="28"/>
                <w:szCs w:val="28"/>
              </w:rPr>
              <w:t>Министерство образования Нижегородской области, ГБУ ДО ЦЭВДНО ул. Алексеевская д.3</w:t>
            </w:r>
          </w:p>
        </w:tc>
        <w:tc>
          <w:tcPr>
            <w:tcW w:w="2977"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Номинации «Жемчужина Нижегородской области», «Драгоценное наследие»</w:t>
            </w:r>
          </w:p>
          <w:p w:rsidR="002B486D" w:rsidRDefault="002B486D">
            <w:pPr>
              <w:pStyle w:val="ad"/>
              <w:jc w:val="left"/>
              <w:rPr>
                <w:color w:val="000000"/>
                <w:sz w:val="28"/>
                <w:szCs w:val="28"/>
              </w:rPr>
            </w:pPr>
            <w:r>
              <w:rPr>
                <w:color w:val="000000"/>
                <w:sz w:val="28"/>
                <w:szCs w:val="28"/>
              </w:rPr>
              <w:t>2 работы и 10 фоторабот</w:t>
            </w:r>
          </w:p>
        </w:tc>
        <w:tc>
          <w:tcPr>
            <w:tcW w:w="2693"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участники</w:t>
            </w:r>
          </w:p>
        </w:tc>
      </w:tr>
      <w:tr w:rsidR="002B486D" w:rsidTr="002B486D">
        <w:tc>
          <w:tcPr>
            <w:tcW w:w="1666"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lastRenderedPageBreak/>
              <w:t>Март-ноябрь</w:t>
            </w:r>
          </w:p>
        </w:tc>
        <w:tc>
          <w:tcPr>
            <w:tcW w:w="4544" w:type="dxa"/>
            <w:tcBorders>
              <w:top w:val="single" w:sz="4" w:space="0" w:color="auto"/>
              <w:left w:val="single" w:sz="4" w:space="0" w:color="auto"/>
              <w:bottom w:val="single" w:sz="4" w:space="0" w:color="auto"/>
              <w:right w:val="single" w:sz="4" w:space="0" w:color="auto"/>
            </w:tcBorders>
            <w:hideMark/>
          </w:tcPr>
          <w:p w:rsidR="002B486D" w:rsidRDefault="002B486D">
            <w:pPr>
              <w:shd w:val="clear" w:color="auto" w:fill="FFFFFF"/>
              <w:jc w:val="center"/>
              <w:outlineLvl w:val="1"/>
              <w:rPr>
                <w:color w:val="000000"/>
                <w:sz w:val="28"/>
                <w:szCs w:val="28"/>
              </w:rPr>
            </w:pPr>
            <w:r>
              <w:rPr>
                <w:color w:val="000000"/>
                <w:sz w:val="28"/>
                <w:szCs w:val="28"/>
              </w:rPr>
              <w:t>Конкурс аудиовизуального и изобразительного творчества «Человек и Биосфера»</w:t>
            </w:r>
          </w:p>
        </w:tc>
        <w:tc>
          <w:tcPr>
            <w:tcW w:w="3679" w:type="dxa"/>
            <w:tcBorders>
              <w:top w:val="single" w:sz="4" w:space="0" w:color="auto"/>
              <w:left w:val="single" w:sz="4" w:space="0" w:color="auto"/>
              <w:bottom w:val="single" w:sz="4" w:space="0" w:color="auto"/>
              <w:right w:val="single" w:sz="4" w:space="0" w:color="auto"/>
            </w:tcBorders>
            <w:hideMark/>
          </w:tcPr>
          <w:p w:rsidR="002B486D" w:rsidRDefault="002B486D">
            <w:pPr>
              <w:keepNext/>
              <w:keepLines/>
              <w:snapToGrid w:val="0"/>
              <w:rPr>
                <w:sz w:val="28"/>
                <w:szCs w:val="28"/>
              </w:rPr>
            </w:pPr>
            <w:r>
              <w:rPr>
                <w:sz w:val="28"/>
                <w:szCs w:val="28"/>
              </w:rPr>
              <w:t>Общероссийский Всероссийский государственный институт кинематографии им. С.Ю. Герасимова</w:t>
            </w:r>
          </w:p>
        </w:tc>
        <w:tc>
          <w:tcPr>
            <w:tcW w:w="2977"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Номинации:  заповедная Россия, животные России, Красная книга России            36 фоторабот</w:t>
            </w:r>
          </w:p>
        </w:tc>
        <w:tc>
          <w:tcPr>
            <w:tcW w:w="2693"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победитель</w:t>
            </w:r>
          </w:p>
        </w:tc>
      </w:tr>
      <w:tr w:rsidR="002B486D" w:rsidTr="002B486D">
        <w:tc>
          <w:tcPr>
            <w:tcW w:w="1666"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Май-июль</w:t>
            </w:r>
          </w:p>
        </w:tc>
        <w:tc>
          <w:tcPr>
            <w:tcW w:w="4544" w:type="dxa"/>
            <w:tcBorders>
              <w:top w:val="single" w:sz="4" w:space="0" w:color="auto"/>
              <w:left w:val="single" w:sz="4" w:space="0" w:color="auto"/>
              <w:bottom w:val="single" w:sz="4" w:space="0" w:color="auto"/>
              <w:right w:val="single" w:sz="4" w:space="0" w:color="auto"/>
            </w:tcBorders>
            <w:hideMark/>
          </w:tcPr>
          <w:p w:rsidR="002B486D" w:rsidRDefault="002B486D">
            <w:pPr>
              <w:pStyle w:val="a4"/>
              <w:rPr>
                <w:sz w:val="28"/>
                <w:szCs w:val="28"/>
              </w:rPr>
            </w:pPr>
            <w:r>
              <w:rPr>
                <w:sz w:val="28"/>
                <w:szCs w:val="28"/>
              </w:rPr>
              <w:t>8 Всероссийский конкурс творческих работ «Моя малая Родина»</w:t>
            </w:r>
          </w:p>
        </w:tc>
        <w:tc>
          <w:tcPr>
            <w:tcW w:w="3679" w:type="dxa"/>
            <w:tcBorders>
              <w:top w:val="single" w:sz="4" w:space="0" w:color="auto"/>
              <w:left w:val="single" w:sz="4" w:space="0" w:color="auto"/>
              <w:bottom w:val="single" w:sz="4" w:space="0" w:color="auto"/>
              <w:right w:val="single" w:sz="4" w:space="0" w:color="auto"/>
            </w:tcBorders>
            <w:hideMark/>
          </w:tcPr>
          <w:p w:rsidR="002B486D" w:rsidRDefault="002B486D">
            <w:pPr>
              <w:keepNext/>
              <w:keepLines/>
              <w:rPr>
                <w:sz w:val="28"/>
                <w:szCs w:val="28"/>
              </w:rPr>
            </w:pPr>
            <w:r>
              <w:rPr>
                <w:sz w:val="28"/>
                <w:szCs w:val="28"/>
              </w:rPr>
              <w:t>Москва, Общероссийская молодежная организация «Российский союз сельской молодежи» (РССМ)</w:t>
            </w:r>
          </w:p>
        </w:tc>
        <w:tc>
          <w:tcPr>
            <w:tcW w:w="2977"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Номинация: «Моя душа-душа природы» 1 работа</w:t>
            </w:r>
          </w:p>
        </w:tc>
        <w:tc>
          <w:tcPr>
            <w:tcW w:w="2693"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участники</w:t>
            </w:r>
          </w:p>
        </w:tc>
      </w:tr>
      <w:tr w:rsidR="002B486D" w:rsidTr="002B486D">
        <w:tc>
          <w:tcPr>
            <w:tcW w:w="1666"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Август -ноябрь</w:t>
            </w:r>
          </w:p>
        </w:tc>
        <w:tc>
          <w:tcPr>
            <w:tcW w:w="4544" w:type="dxa"/>
            <w:tcBorders>
              <w:top w:val="single" w:sz="4" w:space="0" w:color="auto"/>
              <w:left w:val="single" w:sz="4" w:space="0" w:color="auto"/>
              <w:bottom w:val="single" w:sz="4" w:space="0" w:color="auto"/>
              <w:right w:val="single" w:sz="4" w:space="0" w:color="auto"/>
            </w:tcBorders>
            <w:hideMark/>
          </w:tcPr>
          <w:p w:rsidR="002B486D" w:rsidRDefault="002B486D">
            <w:pPr>
              <w:pStyle w:val="a4"/>
              <w:rPr>
                <w:sz w:val="28"/>
                <w:szCs w:val="28"/>
              </w:rPr>
            </w:pPr>
            <w:r>
              <w:rPr>
                <w:sz w:val="28"/>
                <w:szCs w:val="28"/>
              </w:rPr>
              <w:t>Конкурс рисунков «Лес боится огня»</w:t>
            </w:r>
          </w:p>
        </w:tc>
        <w:tc>
          <w:tcPr>
            <w:tcW w:w="3679" w:type="dxa"/>
            <w:tcBorders>
              <w:top w:val="single" w:sz="4" w:space="0" w:color="auto"/>
              <w:left w:val="single" w:sz="4" w:space="0" w:color="auto"/>
              <w:bottom w:val="single" w:sz="4" w:space="0" w:color="auto"/>
              <w:right w:val="single" w:sz="4" w:space="0" w:color="auto"/>
            </w:tcBorders>
            <w:hideMark/>
          </w:tcPr>
          <w:p w:rsidR="002B486D" w:rsidRDefault="002B486D">
            <w:pPr>
              <w:keepNext/>
              <w:keepLines/>
              <w:snapToGrid w:val="0"/>
              <w:rPr>
                <w:sz w:val="28"/>
                <w:szCs w:val="28"/>
              </w:rPr>
            </w:pPr>
            <w:r>
              <w:rPr>
                <w:sz w:val="28"/>
                <w:szCs w:val="28"/>
              </w:rPr>
              <w:t>Областной. Департамент лесного хозяйства</w:t>
            </w:r>
          </w:p>
        </w:tc>
        <w:tc>
          <w:tcPr>
            <w:tcW w:w="2977"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6 работ</w:t>
            </w:r>
          </w:p>
        </w:tc>
        <w:tc>
          <w:tcPr>
            <w:tcW w:w="2693"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участники</w:t>
            </w:r>
          </w:p>
        </w:tc>
      </w:tr>
      <w:tr w:rsidR="002B486D" w:rsidTr="002B486D">
        <w:tc>
          <w:tcPr>
            <w:tcW w:w="1666"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Сентябрь-октябрь</w:t>
            </w:r>
          </w:p>
        </w:tc>
        <w:tc>
          <w:tcPr>
            <w:tcW w:w="4544" w:type="dxa"/>
            <w:tcBorders>
              <w:top w:val="single" w:sz="4" w:space="0" w:color="auto"/>
              <w:left w:val="single" w:sz="4" w:space="0" w:color="auto"/>
              <w:bottom w:val="single" w:sz="4" w:space="0" w:color="auto"/>
              <w:right w:val="single" w:sz="4" w:space="0" w:color="auto"/>
            </w:tcBorders>
            <w:hideMark/>
          </w:tcPr>
          <w:p w:rsidR="002B486D" w:rsidRDefault="002B486D">
            <w:pPr>
              <w:pStyle w:val="a4"/>
              <w:rPr>
                <w:sz w:val="28"/>
                <w:szCs w:val="28"/>
              </w:rPr>
            </w:pPr>
            <w:r>
              <w:rPr>
                <w:sz w:val="28"/>
                <w:szCs w:val="28"/>
              </w:rPr>
              <w:t>Конкурс поделок из природного материала Лесная фантазия</w:t>
            </w:r>
          </w:p>
        </w:tc>
        <w:tc>
          <w:tcPr>
            <w:tcW w:w="3679" w:type="dxa"/>
            <w:tcBorders>
              <w:top w:val="single" w:sz="4" w:space="0" w:color="auto"/>
              <w:left w:val="single" w:sz="4" w:space="0" w:color="auto"/>
              <w:bottom w:val="single" w:sz="4" w:space="0" w:color="auto"/>
              <w:right w:val="single" w:sz="4" w:space="0" w:color="auto"/>
            </w:tcBorders>
            <w:hideMark/>
          </w:tcPr>
          <w:p w:rsidR="002B486D" w:rsidRDefault="002B486D">
            <w:pPr>
              <w:keepNext/>
              <w:keepLines/>
              <w:snapToGrid w:val="0"/>
              <w:rPr>
                <w:sz w:val="28"/>
                <w:szCs w:val="28"/>
              </w:rPr>
            </w:pPr>
            <w:r>
              <w:rPr>
                <w:sz w:val="28"/>
                <w:szCs w:val="28"/>
              </w:rPr>
              <w:t>Областной. Департамент лесного хозяйства</w:t>
            </w:r>
          </w:p>
        </w:tc>
        <w:tc>
          <w:tcPr>
            <w:tcW w:w="2977"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Ратманов С., Мазурина А., Табунов М., Захарова Е.</w:t>
            </w:r>
          </w:p>
        </w:tc>
        <w:tc>
          <w:tcPr>
            <w:tcW w:w="2693"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2 место</w:t>
            </w:r>
          </w:p>
        </w:tc>
      </w:tr>
      <w:tr w:rsidR="002B486D" w:rsidTr="002B486D">
        <w:tc>
          <w:tcPr>
            <w:tcW w:w="1666"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Сентябрь-октябрь</w:t>
            </w:r>
          </w:p>
        </w:tc>
        <w:tc>
          <w:tcPr>
            <w:tcW w:w="4544" w:type="dxa"/>
            <w:tcBorders>
              <w:top w:val="single" w:sz="4" w:space="0" w:color="auto"/>
              <w:left w:val="single" w:sz="4" w:space="0" w:color="auto"/>
              <w:bottom w:val="single" w:sz="4" w:space="0" w:color="auto"/>
              <w:right w:val="single" w:sz="4" w:space="0" w:color="auto"/>
            </w:tcBorders>
            <w:hideMark/>
          </w:tcPr>
          <w:p w:rsidR="002B486D" w:rsidRDefault="002B486D">
            <w:pPr>
              <w:pStyle w:val="a4"/>
              <w:rPr>
                <w:sz w:val="28"/>
                <w:szCs w:val="28"/>
              </w:rPr>
            </w:pPr>
            <w:r>
              <w:rPr>
                <w:sz w:val="28"/>
                <w:szCs w:val="28"/>
              </w:rPr>
              <w:t>Областной командный конкурс «Человек, опередивший время»</w:t>
            </w:r>
          </w:p>
        </w:tc>
        <w:tc>
          <w:tcPr>
            <w:tcW w:w="3679" w:type="dxa"/>
            <w:tcBorders>
              <w:top w:val="single" w:sz="4" w:space="0" w:color="auto"/>
              <w:left w:val="single" w:sz="4" w:space="0" w:color="auto"/>
              <w:bottom w:val="single" w:sz="4" w:space="0" w:color="auto"/>
              <w:right w:val="single" w:sz="4" w:space="0" w:color="auto"/>
            </w:tcBorders>
            <w:hideMark/>
          </w:tcPr>
          <w:p w:rsidR="002B486D" w:rsidRDefault="002B486D">
            <w:pPr>
              <w:keepNext/>
              <w:keepLines/>
              <w:snapToGrid w:val="0"/>
              <w:rPr>
                <w:sz w:val="28"/>
                <w:szCs w:val="28"/>
              </w:rPr>
            </w:pPr>
            <w:r>
              <w:rPr>
                <w:sz w:val="28"/>
                <w:szCs w:val="28"/>
              </w:rPr>
              <w:t>Областной, ГБОУ ДОД ЦРТД и Ю НО пр. Гагарина</w:t>
            </w:r>
          </w:p>
        </w:tc>
        <w:tc>
          <w:tcPr>
            <w:tcW w:w="2977"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Ратманов С, Табунов М., Мазурина А., Захарова Е., Пузиков Е., Муштакова К.</w:t>
            </w:r>
          </w:p>
        </w:tc>
        <w:tc>
          <w:tcPr>
            <w:tcW w:w="2693"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3 место</w:t>
            </w:r>
          </w:p>
        </w:tc>
      </w:tr>
      <w:tr w:rsidR="002B486D" w:rsidTr="002B486D">
        <w:tc>
          <w:tcPr>
            <w:tcW w:w="1666"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 xml:space="preserve">Август- ноябрь </w:t>
            </w:r>
          </w:p>
        </w:tc>
        <w:tc>
          <w:tcPr>
            <w:tcW w:w="4544" w:type="dxa"/>
            <w:tcBorders>
              <w:top w:val="single" w:sz="4" w:space="0" w:color="auto"/>
              <w:left w:val="single" w:sz="4" w:space="0" w:color="auto"/>
              <w:bottom w:val="single" w:sz="4" w:space="0" w:color="auto"/>
              <w:right w:val="single" w:sz="4" w:space="0" w:color="auto"/>
            </w:tcBorders>
            <w:hideMark/>
          </w:tcPr>
          <w:p w:rsidR="002B486D" w:rsidRDefault="002B486D">
            <w:pPr>
              <w:pStyle w:val="a4"/>
              <w:rPr>
                <w:sz w:val="28"/>
                <w:szCs w:val="28"/>
              </w:rPr>
            </w:pPr>
            <w:r>
              <w:rPr>
                <w:sz w:val="28"/>
                <w:szCs w:val="28"/>
                <w:lang w:val="en-US"/>
              </w:rPr>
              <w:t>IV</w:t>
            </w:r>
            <w:r>
              <w:rPr>
                <w:sz w:val="28"/>
                <w:szCs w:val="28"/>
              </w:rPr>
              <w:t>нижегородский региональный конкурс творческих работ «Я- биолог»</w:t>
            </w:r>
          </w:p>
        </w:tc>
        <w:tc>
          <w:tcPr>
            <w:tcW w:w="3679" w:type="dxa"/>
            <w:tcBorders>
              <w:top w:val="single" w:sz="4" w:space="0" w:color="auto"/>
              <w:left w:val="single" w:sz="4" w:space="0" w:color="auto"/>
              <w:bottom w:val="single" w:sz="4" w:space="0" w:color="auto"/>
              <w:right w:val="single" w:sz="4" w:space="0" w:color="auto"/>
            </w:tcBorders>
            <w:hideMark/>
          </w:tcPr>
          <w:p w:rsidR="002B486D" w:rsidRDefault="002B486D">
            <w:pPr>
              <w:keepNext/>
              <w:keepLines/>
              <w:rPr>
                <w:sz w:val="28"/>
                <w:szCs w:val="28"/>
              </w:rPr>
            </w:pPr>
            <w:r>
              <w:rPr>
                <w:sz w:val="28"/>
                <w:szCs w:val="28"/>
              </w:rPr>
              <w:t xml:space="preserve">Областной, Нижегородский государственный университет </w:t>
            </w:r>
          </w:p>
          <w:p w:rsidR="002B486D" w:rsidRDefault="002B486D">
            <w:pPr>
              <w:keepNext/>
              <w:keepLines/>
              <w:ind w:firstLine="709"/>
              <w:rPr>
                <w:sz w:val="28"/>
                <w:szCs w:val="28"/>
              </w:rPr>
            </w:pPr>
            <w:r>
              <w:rPr>
                <w:sz w:val="28"/>
                <w:szCs w:val="28"/>
              </w:rPr>
              <w:t>им. Н.И. Лобачевского»</w:t>
            </w:r>
          </w:p>
          <w:p w:rsidR="002B486D" w:rsidRDefault="002B486D">
            <w:pPr>
              <w:pStyle w:val="Standard"/>
              <w:rPr>
                <w:sz w:val="28"/>
                <w:szCs w:val="28"/>
              </w:rPr>
            </w:pPr>
            <w:r>
              <w:rPr>
                <w:sz w:val="28"/>
                <w:szCs w:val="28"/>
              </w:rPr>
              <w:t>Арзамасский филиал</w:t>
            </w:r>
          </w:p>
        </w:tc>
        <w:tc>
          <w:tcPr>
            <w:tcW w:w="2977"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Ватина О. Казнина Ю. Захарова Е. Комиссаров П., Ионова М., Ионова Н., Казнина А., Михайлова С., Красноперова В.</w:t>
            </w:r>
          </w:p>
        </w:tc>
        <w:tc>
          <w:tcPr>
            <w:tcW w:w="2693"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Одно 2 место, два третьих - поделки,  - второе место и  третье место - фотографии</w:t>
            </w:r>
          </w:p>
        </w:tc>
      </w:tr>
      <w:tr w:rsidR="002B486D" w:rsidTr="002B486D">
        <w:tc>
          <w:tcPr>
            <w:tcW w:w="1666"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 xml:space="preserve"> 1 ноябрь</w:t>
            </w:r>
          </w:p>
        </w:tc>
        <w:tc>
          <w:tcPr>
            <w:tcW w:w="4544" w:type="dxa"/>
            <w:tcBorders>
              <w:top w:val="single" w:sz="4" w:space="0" w:color="auto"/>
              <w:left w:val="single" w:sz="4" w:space="0" w:color="auto"/>
              <w:bottom w:val="single" w:sz="4" w:space="0" w:color="auto"/>
              <w:right w:val="single" w:sz="4" w:space="0" w:color="auto"/>
            </w:tcBorders>
            <w:hideMark/>
          </w:tcPr>
          <w:p w:rsidR="002B486D" w:rsidRDefault="002B486D">
            <w:pPr>
              <w:pStyle w:val="a4"/>
              <w:rPr>
                <w:sz w:val="28"/>
                <w:szCs w:val="28"/>
              </w:rPr>
            </w:pPr>
            <w:r>
              <w:rPr>
                <w:sz w:val="28"/>
                <w:szCs w:val="28"/>
              </w:rPr>
              <w:t>Районная конференция «Нам жить на этой Земле»</w:t>
            </w:r>
          </w:p>
        </w:tc>
        <w:tc>
          <w:tcPr>
            <w:tcW w:w="3679"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sz w:val="28"/>
                <w:szCs w:val="28"/>
              </w:rPr>
              <w:t>Районный УО и МП Воротынского района, эколого-краеведческий клуб «Родник»</w:t>
            </w:r>
          </w:p>
        </w:tc>
        <w:tc>
          <w:tcPr>
            <w:tcW w:w="2977"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 xml:space="preserve">10 участников младшая Табунов М. Пузиков Е., Муштакова К., Созонова Е., Ратманов С.,  старшая группа Ватина О. Тягунов А., </w:t>
            </w:r>
            <w:r>
              <w:rPr>
                <w:color w:val="000000"/>
                <w:sz w:val="28"/>
                <w:szCs w:val="28"/>
              </w:rPr>
              <w:lastRenderedPageBreak/>
              <w:t>КазнинаЮ, Иванова Т., Захарова Е.</w:t>
            </w:r>
          </w:p>
        </w:tc>
        <w:tc>
          <w:tcPr>
            <w:tcW w:w="2693"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lastRenderedPageBreak/>
              <w:t>Старшая группа -участники</w:t>
            </w:r>
            <w:r>
              <w:rPr>
                <w:color w:val="000000"/>
                <w:sz w:val="28"/>
                <w:szCs w:val="28"/>
              </w:rPr>
              <w:br/>
              <w:t xml:space="preserve">младшая группа – 1 место. 1 место в номинации  «Экологические проблемы Волги» </w:t>
            </w:r>
            <w:r>
              <w:rPr>
                <w:color w:val="000000"/>
                <w:sz w:val="28"/>
                <w:szCs w:val="28"/>
              </w:rPr>
              <w:lastRenderedPageBreak/>
              <w:t>(мл. г) и 1 место в номинации «Экология животных» -(ст. г.)</w:t>
            </w:r>
          </w:p>
        </w:tc>
      </w:tr>
      <w:tr w:rsidR="002B486D" w:rsidTr="002B486D">
        <w:tc>
          <w:tcPr>
            <w:tcW w:w="1666"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lastRenderedPageBreak/>
              <w:t>Ноябрь-декабрь</w:t>
            </w:r>
          </w:p>
        </w:tc>
        <w:tc>
          <w:tcPr>
            <w:tcW w:w="4544" w:type="dxa"/>
            <w:tcBorders>
              <w:top w:val="single" w:sz="4" w:space="0" w:color="auto"/>
              <w:left w:val="single" w:sz="4" w:space="0" w:color="auto"/>
              <w:bottom w:val="single" w:sz="4" w:space="0" w:color="auto"/>
              <w:right w:val="single" w:sz="4" w:space="0" w:color="auto"/>
            </w:tcBorders>
            <w:hideMark/>
          </w:tcPr>
          <w:p w:rsidR="002B486D" w:rsidRDefault="002B486D">
            <w:pPr>
              <w:pStyle w:val="a4"/>
              <w:rPr>
                <w:sz w:val="28"/>
                <w:szCs w:val="28"/>
              </w:rPr>
            </w:pPr>
            <w:r>
              <w:rPr>
                <w:sz w:val="28"/>
                <w:szCs w:val="28"/>
              </w:rPr>
              <w:t>Командный турнир «Моя профессия –эколог»</w:t>
            </w:r>
          </w:p>
        </w:tc>
        <w:tc>
          <w:tcPr>
            <w:tcW w:w="3679" w:type="dxa"/>
            <w:tcBorders>
              <w:top w:val="single" w:sz="4" w:space="0" w:color="auto"/>
              <w:left w:val="single" w:sz="4" w:space="0" w:color="auto"/>
              <w:bottom w:val="single" w:sz="4" w:space="0" w:color="auto"/>
              <w:right w:val="single" w:sz="4" w:space="0" w:color="auto"/>
            </w:tcBorders>
            <w:hideMark/>
          </w:tcPr>
          <w:p w:rsidR="002B486D" w:rsidRDefault="002B486D">
            <w:pPr>
              <w:keepNext/>
              <w:keepLines/>
              <w:snapToGrid w:val="0"/>
              <w:rPr>
                <w:sz w:val="28"/>
                <w:szCs w:val="28"/>
              </w:rPr>
            </w:pPr>
            <w:r>
              <w:rPr>
                <w:sz w:val="28"/>
                <w:szCs w:val="28"/>
              </w:rPr>
              <w:t>Областной, ГБОУ ДОД ЦРТД и Ю НО пр. Гагарина</w:t>
            </w:r>
          </w:p>
        </w:tc>
        <w:tc>
          <w:tcPr>
            <w:tcW w:w="2977"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Ратманов С. Иванова Т., Захарова Е., Пузиков Е., Муштакова К., Ионова Н.</w:t>
            </w:r>
          </w:p>
        </w:tc>
        <w:tc>
          <w:tcPr>
            <w:tcW w:w="2693"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участники</w:t>
            </w:r>
          </w:p>
        </w:tc>
      </w:tr>
      <w:tr w:rsidR="002B486D" w:rsidTr="002B486D">
        <w:tc>
          <w:tcPr>
            <w:tcW w:w="1666"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 xml:space="preserve">Ноябрь </w:t>
            </w:r>
          </w:p>
        </w:tc>
        <w:tc>
          <w:tcPr>
            <w:tcW w:w="4544" w:type="dxa"/>
            <w:tcBorders>
              <w:top w:val="single" w:sz="4" w:space="0" w:color="auto"/>
              <w:left w:val="single" w:sz="4" w:space="0" w:color="auto"/>
              <w:bottom w:val="single" w:sz="4" w:space="0" w:color="auto"/>
              <w:right w:val="single" w:sz="4" w:space="0" w:color="auto"/>
            </w:tcBorders>
            <w:hideMark/>
          </w:tcPr>
          <w:p w:rsidR="002B486D" w:rsidRDefault="002B486D">
            <w:pPr>
              <w:pStyle w:val="a4"/>
              <w:rPr>
                <w:sz w:val="28"/>
                <w:szCs w:val="28"/>
              </w:rPr>
            </w:pPr>
            <w:r>
              <w:rPr>
                <w:sz w:val="28"/>
                <w:szCs w:val="28"/>
                <w:lang w:val="en-US"/>
              </w:rPr>
              <w:t>XV</w:t>
            </w:r>
            <w:r>
              <w:rPr>
                <w:sz w:val="28"/>
                <w:szCs w:val="28"/>
              </w:rPr>
              <w:t xml:space="preserve">всероссийский экологический форум «ЮНЕКО» и </w:t>
            </w:r>
            <w:r>
              <w:rPr>
                <w:sz w:val="28"/>
                <w:szCs w:val="28"/>
                <w:lang w:val="en-US"/>
              </w:rPr>
              <w:t>III</w:t>
            </w:r>
            <w:r>
              <w:rPr>
                <w:sz w:val="28"/>
                <w:szCs w:val="28"/>
              </w:rPr>
              <w:t>Всероссийский молодежный форум «АПК-Молодежь, Наука, Новация»</w:t>
            </w:r>
          </w:p>
        </w:tc>
        <w:tc>
          <w:tcPr>
            <w:tcW w:w="3679" w:type="dxa"/>
            <w:tcBorders>
              <w:top w:val="single" w:sz="4" w:space="0" w:color="auto"/>
              <w:left w:val="single" w:sz="4" w:space="0" w:color="auto"/>
              <w:bottom w:val="single" w:sz="4" w:space="0" w:color="auto"/>
              <w:right w:val="single" w:sz="4" w:space="0" w:color="auto"/>
            </w:tcBorders>
            <w:hideMark/>
          </w:tcPr>
          <w:p w:rsidR="002B486D" w:rsidRDefault="002B486D">
            <w:pPr>
              <w:keepNext/>
              <w:keepLines/>
              <w:snapToGrid w:val="0"/>
              <w:rPr>
                <w:sz w:val="28"/>
                <w:szCs w:val="28"/>
              </w:rPr>
            </w:pPr>
            <w:r>
              <w:rPr>
                <w:sz w:val="28"/>
                <w:szCs w:val="28"/>
              </w:rPr>
              <w:t>Национальная система развития научной, творческой и инновационной деятельности молодежи России «ИНТЕГРЦИЯ» (НС ИНТЕГРАЦИЯ) Москва.п. Непецино</w:t>
            </w:r>
          </w:p>
        </w:tc>
        <w:tc>
          <w:tcPr>
            <w:tcW w:w="2977"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Ионова Н.</w:t>
            </w:r>
          </w:p>
        </w:tc>
        <w:tc>
          <w:tcPr>
            <w:tcW w:w="2693"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Диплом 1 степени</w:t>
            </w:r>
          </w:p>
        </w:tc>
      </w:tr>
      <w:tr w:rsidR="002B486D" w:rsidTr="002B486D">
        <w:tc>
          <w:tcPr>
            <w:tcW w:w="1666"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ноябрь</w:t>
            </w:r>
          </w:p>
        </w:tc>
        <w:tc>
          <w:tcPr>
            <w:tcW w:w="4544" w:type="dxa"/>
            <w:tcBorders>
              <w:top w:val="single" w:sz="4" w:space="0" w:color="auto"/>
              <w:left w:val="single" w:sz="4" w:space="0" w:color="auto"/>
              <w:bottom w:val="single" w:sz="4" w:space="0" w:color="auto"/>
              <w:right w:val="single" w:sz="4" w:space="0" w:color="auto"/>
            </w:tcBorders>
          </w:tcPr>
          <w:p w:rsidR="002B486D" w:rsidRDefault="002B486D">
            <w:pPr>
              <w:pStyle w:val="ad"/>
              <w:rPr>
                <w:sz w:val="28"/>
                <w:szCs w:val="28"/>
              </w:rPr>
            </w:pPr>
            <w:r>
              <w:rPr>
                <w:sz w:val="28"/>
                <w:szCs w:val="28"/>
              </w:rPr>
              <w:t xml:space="preserve"> Творческий конкурс</w:t>
            </w:r>
          </w:p>
          <w:p w:rsidR="002B486D" w:rsidRDefault="002B486D">
            <w:pPr>
              <w:pStyle w:val="ad"/>
              <w:jc w:val="left"/>
              <w:rPr>
                <w:sz w:val="28"/>
                <w:szCs w:val="28"/>
              </w:rPr>
            </w:pPr>
            <w:r>
              <w:rPr>
                <w:sz w:val="28"/>
                <w:szCs w:val="28"/>
              </w:rPr>
              <w:t>«Лучший опыт организации экологического образования для устойчивого развития»</w:t>
            </w:r>
          </w:p>
          <w:p w:rsidR="002B486D" w:rsidRDefault="002B486D">
            <w:pPr>
              <w:pStyle w:val="a4"/>
              <w:rPr>
                <w:rFonts w:ascii="Times New Roman" w:eastAsia="Times New Roman" w:hAnsi="Times New Roman" w:cs="Times New Roman"/>
                <w:sz w:val="28"/>
                <w:szCs w:val="28"/>
              </w:rPr>
            </w:pPr>
          </w:p>
        </w:tc>
        <w:tc>
          <w:tcPr>
            <w:tcW w:w="3679" w:type="dxa"/>
            <w:tcBorders>
              <w:top w:val="single" w:sz="4" w:space="0" w:color="auto"/>
              <w:left w:val="single" w:sz="4" w:space="0" w:color="auto"/>
              <w:bottom w:val="single" w:sz="4" w:space="0" w:color="auto"/>
              <w:right w:val="single" w:sz="4" w:space="0" w:color="auto"/>
            </w:tcBorders>
            <w:hideMark/>
          </w:tcPr>
          <w:p w:rsidR="002B486D" w:rsidRDefault="002B486D">
            <w:pPr>
              <w:keepNext/>
              <w:keepLines/>
              <w:snapToGrid w:val="0"/>
              <w:rPr>
                <w:sz w:val="28"/>
                <w:szCs w:val="28"/>
              </w:rPr>
            </w:pPr>
            <w:r>
              <w:rPr>
                <w:sz w:val="28"/>
                <w:szCs w:val="28"/>
              </w:rPr>
              <w:t>Областной,Нижегородский государственный педагогический университет им. К. Минина.</w:t>
            </w:r>
          </w:p>
        </w:tc>
        <w:tc>
          <w:tcPr>
            <w:tcW w:w="2977"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отчет</w:t>
            </w:r>
          </w:p>
        </w:tc>
        <w:tc>
          <w:tcPr>
            <w:tcW w:w="2693"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2 место</w:t>
            </w:r>
          </w:p>
        </w:tc>
      </w:tr>
      <w:tr w:rsidR="002B486D" w:rsidTr="002B486D">
        <w:tc>
          <w:tcPr>
            <w:tcW w:w="1666"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Июнь 2018</w:t>
            </w:r>
          </w:p>
        </w:tc>
        <w:tc>
          <w:tcPr>
            <w:tcW w:w="4544" w:type="dxa"/>
            <w:tcBorders>
              <w:top w:val="single" w:sz="4" w:space="0" w:color="auto"/>
              <w:left w:val="single" w:sz="4" w:space="0" w:color="auto"/>
              <w:bottom w:val="single" w:sz="4" w:space="0" w:color="auto"/>
              <w:right w:val="single" w:sz="4" w:space="0" w:color="auto"/>
            </w:tcBorders>
            <w:hideMark/>
          </w:tcPr>
          <w:p w:rsidR="002B486D" w:rsidRDefault="002B486D">
            <w:pPr>
              <w:pStyle w:val="ad"/>
              <w:rPr>
                <w:sz w:val="28"/>
                <w:szCs w:val="28"/>
              </w:rPr>
            </w:pPr>
            <w:r>
              <w:rPr>
                <w:sz w:val="28"/>
                <w:szCs w:val="28"/>
              </w:rPr>
              <w:t xml:space="preserve"> На старт, Эко-отряд» </w:t>
            </w:r>
          </w:p>
        </w:tc>
        <w:tc>
          <w:tcPr>
            <w:tcW w:w="3679" w:type="dxa"/>
            <w:tcBorders>
              <w:top w:val="single" w:sz="4" w:space="0" w:color="auto"/>
              <w:left w:val="single" w:sz="4" w:space="0" w:color="auto"/>
              <w:bottom w:val="single" w:sz="4" w:space="0" w:color="auto"/>
              <w:right w:val="single" w:sz="4" w:space="0" w:color="auto"/>
            </w:tcBorders>
            <w:hideMark/>
          </w:tcPr>
          <w:p w:rsidR="002B486D" w:rsidRDefault="002B486D">
            <w:pPr>
              <w:keepNext/>
              <w:keepLines/>
              <w:snapToGrid w:val="0"/>
              <w:rPr>
                <w:sz w:val="28"/>
                <w:szCs w:val="28"/>
              </w:rPr>
            </w:pPr>
            <w:r>
              <w:rPr>
                <w:sz w:val="28"/>
                <w:szCs w:val="28"/>
              </w:rPr>
              <w:t xml:space="preserve">Всероссийский, федеральный детский эколого-биологический  центр «Росдетцентр. </w:t>
            </w:r>
          </w:p>
        </w:tc>
        <w:tc>
          <w:tcPr>
            <w:tcW w:w="2977"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11  участников</w:t>
            </w:r>
          </w:p>
        </w:tc>
        <w:tc>
          <w:tcPr>
            <w:tcW w:w="2693"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Сертификат участников</w:t>
            </w:r>
          </w:p>
        </w:tc>
      </w:tr>
      <w:tr w:rsidR="002B486D" w:rsidTr="002B486D">
        <w:tc>
          <w:tcPr>
            <w:tcW w:w="1666"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 xml:space="preserve">Декабрь </w:t>
            </w:r>
          </w:p>
        </w:tc>
        <w:tc>
          <w:tcPr>
            <w:tcW w:w="4544" w:type="dxa"/>
            <w:tcBorders>
              <w:top w:val="single" w:sz="4" w:space="0" w:color="auto"/>
              <w:left w:val="single" w:sz="4" w:space="0" w:color="auto"/>
              <w:bottom w:val="single" w:sz="4" w:space="0" w:color="auto"/>
              <w:right w:val="single" w:sz="4" w:space="0" w:color="auto"/>
            </w:tcBorders>
          </w:tcPr>
          <w:p w:rsidR="002B486D" w:rsidRDefault="002B486D">
            <w:pPr>
              <w:pStyle w:val="a3"/>
              <w:spacing w:before="274" w:beforeAutospacing="0" w:after="0" w:afterAutospacing="0"/>
              <w:rPr>
                <w:sz w:val="28"/>
                <w:szCs w:val="28"/>
              </w:rPr>
            </w:pPr>
            <w:r>
              <w:rPr>
                <w:bCs/>
                <w:color w:val="000000"/>
                <w:sz w:val="28"/>
                <w:szCs w:val="28"/>
              </w:rPr>
              <w:t xml:space="preserve"> Межрегиональный эколого-просветительский  проект «Письма животным»</w:t>
            </w:r>
          </w:p>
          <w:p w:rsidR="002B486D" w:rsidRDefault="002B486D">
            <w:pPr>
              <w:pStyle w:val="ad"/>
              <w:jc w:val="left"/>
              <w:rPr>
                <w:sz w:val="28"/>
                <w:szCs w:val="28"/>
              </w:rPr>
            </w:pPr>
          </w:p>
        </w:tc>
        <w:tc>
          <w:tcPr>
            <w:tcW w:w="3679" w:type="dxa"/>
            <w:tcBorders>
              <w:top w:val="single" w:sz="4" w:space="0" w:color="auto"/>
              <w:left w:val="single" w:sz="4" w:space="0" w:color="auto"/>
              <w:bottom w:val="single" w:sz="4" w:space="0" w:color="auto"/>
              <w:right w:val="single" w:sz="4" w:space="0" w:color="auto"/>
            </w:tcBorders>
          </w:tcPr>
          <w:p w:rsidR="002B486D" w:rsidRDefault="002B486D">
            <w:pPr>
              <w:pStyle w:val="a3"/>
              <w:spacing w:before="274" w:beforeAutospacing="0" w:after="0" w:afterAutospacing="0"/>
              <w:rPr>
                <w:bCs/>
                <w:color w:val="000000"/>
                <w:sz w:val="28"/>
                <w:szCs w:val="28"/>
              </w:rPr>
            </w:pPr>
            <w:r>
              <w:rPr>
                <w:bCs/>
                <w:color w:val="000000"/>
                <w:sz w:val="28"/>
                <w:szCs w:val="28"/>
              </w:rPr>
              <w:t>ФГБУ «Государственный заповедник «Керженский»</w:t>
            </w:r>
          </w:p>
          <w:p w:rsidR="002B486D" w:rsidRDefault="002B486D">
            <w:pPr>
              <w:pStyle w:val="a3"/>
              <w:spacing w:before="274" w:beforeAutospacing="0" w:after="0" w:afterAutospacing="0"/>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 xml:space="preserve">Письма </w:t>
            </w:r>
          </w:p>
          <w:p w:rsidR="002B486D" w:rsidRDefault="002B486D">
            <w:pPr>
              <w:pStyle w:val="ad"/>
              <w:jc w:val="left"/>
              <w:rPr>
                <w:color w:val="000000"/>
                <w:sz w:val="28"/>
                <w:szCs w:val="28"/>
              </w:rPr>
            </w:pPr>
            <w:r>
              <w:rPr>
                <w:color w:val="000000"/>
                <w:sz w:val="28"/>
                <w:szCs w:val="28"/>
              </w:rPr>
              <w:t>Пузикова Екатерина</w:t>
            </w:r>
          </w:p>
        </w:tc>
        <w:tc>
          <w:tcPr>
            <w:tcW w:w="2693"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Участник, благодарность</w:t>
            </w:r>
          </w:p>
        </w:tc>
      </w:tr>
      <w:tr w:rsidR="002B486D" w:rsidTr="002B486D">
        <w:tc>
          <w:tcPr>
            <w:tcW w:w="1666" w:type="dxa"/>
            <w:tcBorders>
              <w:top w:val="single" w:sz="4" w:space="0" w:color="auto"/>
              <w:left w:val="single" w:sz="4" w:space="0" w:color="auto"/>
              <w:bottom w:val="single" w:sz="4" w:space="0" w:color="auto"/>
              <w:right w:val="single" w:sz="4" w:space="0" w:color="auto"/>
            </w:tcBorders>
            <w:hideMark/>
          </w:tcPr>
          <w:p w:rsidR="002B486D" w:rsidRDefault="002B486D">
            <w:pPr>
              <w:rPr>
                <w:sz w:val="28"/>
                <w:szCs w:val="28"/>
              </w:rPr>
            </w:pPr>
            <w:r>
              <w:rPr>
                <w:sz w:val="28"/>
                <w:szCs w:val="28"/>
              </w:rPr>
              <w:lastRenderedPageBreak/>
              <w:t>15 декабря</w:t>
            </w:r>
          </w:p>
        </w:tc>
        <w:tc>
          <w:tcPr>
            <w:tcW w:w="4544"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Нижегородская региональная конференция Всероссийского конкурса юношеских исследовательских работ им. В.И. Вернадского</w:t>
            </w:r>
          </w:p>
        </w:tc>
        <w:tc>
          <w:tcPr>
            <w:tcW w:w="3679"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Всероссийский. НГУ им. Н.И. Лобачевского Арзамасский филиал.</w:t>
            </w:r>
          </w:p>
        </w:tc>
        <w:tc>
          <w:tcPr>
            <w:tcW w:w="2977" w:type="dxa"/>
            <w:tcBorders>
              <w:top w:val="single" w:sz="4" w:space="0" w:color="auto"/>
              <w:left w:val="single" w:sz="4" w:space="0" w:color="auto"/>
              <w:bottom w:val="single" w:sz="4" w:space="0" w:color="auto"/>
              <w:right w:val="single" w:sz="4" w:space="0" w:color="auto"/>
            </w:tcBorders>
            <w:hideMark/>
          </w:tcPr>
          <w:p w:rsidR="002B486D" w:rsidRDefault="002B486D">
            <w:pPr>
              <w:rPr>
                <w:sz w:val="28"/>
                <w:szCs w:val="28"/>
              </w:rPr>
            </w:pPr>
            <w:r>
              <w:rPr>
                <w:sz w:val="28"/>
                <w:szCs w:val="28"/>
              </w:rPr>
              <w:t>Ионова Н, Пузиков Е., Мазурина А.</w:t>
            </w:r>
          </w:p>
        </w:tc>
        <w:tc>
          <w:tcPr>
            <w:tcW w:w="2693" w:type="dxa"/>
            <w:tcBorders>
              <w:top w:val="single" w:sz="4" w:space="0" w:color="auto"/>
              <w:left w:val="single" w:sz="4" w:space="0" w:color="auto"/>
              <w:bottom w:val="single" w:sz="4" w:space="0" w:color="auto"/>
              <w:right w:val="single" w:sz="4" w:space="0" w:color="auto"/>
            </w:tcBorders>
            <w:hideMark/>
          </w:tcPr>
          <w:p w:rsidR="002B486D" w:rsidRDefault="002B486D">
            <w:pPr>
              <w:rPr>
                <w:sz w:val="28"/>
                <w:szCs w:val="28"/>
              </w:rPr>
            </w:pPr>
            <w:r>
              <w:rPr>
                <w:sz w:val="28"/>
                <w:szCs w:val="28"/>
              </w:rPr>
              <w:t xml:space="preserve"> Диплом лауреата и 2 участника</w:t>
            </w:r>
          </w:p>
        </w:tc>
      </w:tr>
      <w:tr w:rsidR="002B486D" w:rsidTr="002B486D">
        <w:tc>
          <w:tcPr>
            <w:tcW w:w="1666" w:type="dxa"/>
            <w:tcBorders>
              <w:top w:val="single" w:sz="4" w:space="0" w:color="auto"/>
              <w:left w:val="single" w:sz="4" w:space="0" w:color="auto"/>
              <w:bottom w:val="single" w:sz="4" w:space="0" w:color="auto"/>
              <w:right w:val="single" w:sz="4" w:space="0" w:color="auto"/>
            </w:tcBorders>
          </w:tcPr>
          <w:p w:rsidR="002B486D" w:rsidRDefault="002B486D">
            <w:pPr>
              <w:rPr>
                <w:sz w:val="28"/>
                <w:szCs w:val="28"/>
              </w:rPr>
            </w:pPr>
            <w:r>
              <w:rPr>
                <w:sz w:val="28"/>
                <w:szCs w:val="28"/>
              </w:rPr>
              <w:t>Декабрь</w:t>
            </w:r>
          </w:p>
          <w:p w:rsidR="002B486D" w:rsidRDefault="002B486D">
            <w:pPr>
              <w:rPr>
                <w:sz w:val="28"/>
                <w:szCs w:val="28"/>
              </w:rPr>
            </w:pPr>
          </w:p>
        </w:tc>
        <w:tc>
          <w:tcPr>
            <w:tcW w:w="4544"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Интеллектуальное соревнование «Эко-квиз»</w:t>
            </w:r>
          </w:p>
        </w:tc>
        <w:tc>
          <w:tcPr>
            <w:tcW w:w="3679"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Областной Дронт</w:t>
            </w:r>
          </w:p>
        </w:tc>
        <w:tc>
          <w:tcPr>
            <w:tcW w:w="2977" w:type="dxa"/>
            <w:tcBorders>
              <w:top w:val="single" w:sz="4" w:space="0" w:color="auto"/>
              <w:left w:val="single" w:sz="4" w:space="0" w:color="auto"/>
              <w:bottom w:val="single" w:sz="4" w:space="0" w:color="auto"/>
              <w:right w:val="single" w:sz="4" w:space="0" w:color="auto"/>
            </w:tcBorders>
            <w:hideMark/>
          </w:tcPr>
          <w:p w:rsidR="002B486D" w:rsidRDefault="002B486D">
            <w:pPr>
              <w:rPr>
                <w:sz w:val="28"/>
                <w:szCs w:val="28"/>
              </w:rPr>
            </w:pPr>
            <w:r>
              <w:rPr>
                <w:sz w:val="28"/>
                <w:szCs w:val="28"/>
              </w:rPr>
              <w:t>Ионова Н., Шишлов К. Казнина А., КазнинаЮ., Красноперова В.</w:t>
            </w:r>
          </w:p>
        </w:tc>
        <w:tc>
          <w:tcPr>
            <w:tcW w:w="2693" w:type="dxa"/>
            <w:tcBorders>
              <w:top w:val="single" w:sz="4" w:space="0" w:color="auto"/>
              <w:left w:val="single" w:sz="4" w:space="0" w:color="auto"/>
              <w:bottom w:val="single" w:sz="4" w:space="0" w:color="auto"/>
              <w:right w:val="single" w:sz="4" w:space="0" w:color="auto"/>
            </w:tcBorders>
            <w:hideMark/>
          </w:tcPr>
          <w:p w:rsidR="002B486D" w:rsidRDefault="002B486D">
            <w:pPr>
              <w:rPr>
                <w:sz w:val="28"/>
                <w:szCs w:val="28"/>
              </w:rPr>
            </w:pPr>
            <w:r>
              <w:rPr>
                <w:sz w:val="28"/>
                <w:szCs w:val="28"/>
              </w:rPr>
              <w:t>участники</w:t>
            </w:r>
          </w:p>
        </w:tc>
      </w:tr>
      <w:tr w:rsidR="002B486D" w:rsidTr="002B486D">
        <w:tc>
          <w:tcPr>
            <w:tcW w:w="1666" w:type="dxa"/>
            <w:tcBorders>
              <w:top w:val="single" w:sz="4" w:space="0" w:color="auto"/>
              <w:left w:val="single" w:sz="4" w:space="0" w:color="auto"/>
              <w:bottom w:val="single" w:sz="4" w:space="0" w:color="auto"/>
              <w:right w:val="single" w:sz="4" w:space="0" w:color="auto"/>
            </w:tcBorders>
            <w:hideMark/>
          </w:tcPr>
          <w:p w:rsidR="002B486D" w:rsidRDefault="002B486D">
            <w:pPr>
              <w:rPr>
                <w:sz w:val="28"/>
                <w:szCs w:val="28"/>
              </w:rPr>
            </w:pPr>
            <w:r>
              <w:rPr>
                <w:sz w:val="28"/>
                <w:szCs w:val="28"/>
              </w:rPr>
              <w:t>декабрь</w:t>
            </w:r>
          </w:p>
        </w:tc>
        <w:tc>
          <w:tcPr>
            <w:tcW w:w="4544"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Фестиваль детского творчества «Святые вечера»</w:t>
            </w:r>
          </w:p>
        </w:tc>
        <w:tc>
          <w:tcPr>
            <w:tcW w:w="3679"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 xml:space="preserve">Районный Рождественский фестиваль </w:t>
            </w:r>
          </w:p>
        </w:tc>
        <w:tc>
          <w:tcPr>
            <w:tcW w:w="2977" w:type="dxa"/>
            <w:tcBorders>
              <w:top w:val="single" w:sz="4" w:space="0" w:color="auto"/>
              <w:left w:val="single" w:sz="4" w:space="0" w:color="auto"/>
              <w:bottom w:val="single" w:sz="4" w:space="0" w:color="auto"/>
              <w:right w:val="single" w:sz="4" w:space="0" w:color="auto"/>
            </w:tcBorders>
            <w:hideMark/>
          </w:tcPr>
          <w:p w:rsidR="002B486D" w:rsidRDefault="002B486D">
            <w:pPr>
              <w:rPr>
                <w:sz w:val="28"/>
                <w:szCs w:val="28"/>
              </w:rPr>
            </w:pPr>
            <w:r>
              <w:rPr>
                <w:sz w:val="28"/>
                <w:szCs w:val="28"/>
              </w:rPr>
              <w:t>Ионова М., Павелкина П., Чибисова О.,Михайлова С.</w:t>
            </w:r>
          </w:p>
        </w:tc>
        <w:tc>
          <w:tcPr>
            <w:tcW w:w="2693" w:type="dxa"/>
            <w:tcBorders>
              <w:top w:val="single" w:sz="4" w:space="0" w:color="auto"/>
              <w:left w:val="single" w:sz="4" w:space="0" w:color="auto"/>
              <w:bottom w:val="single" w:sz="4" w:space="0" w:color="auto"/>
              <w:right w:val="single" w:sz="4" w:space="0" w:color="auto"/>
            </w:tcBorders>
            <w:hideMark/>
          </w:tcPr>
          <w:p w:rsidR="002B486D" w:rsidRDefault="002B486D">
            <w:pPr>
              <w:rPr>
                <w:sz w:val="28"/>
                <w:szCs w:val="28"/>
              </w:rPr>
            </w:pPr>
            <w:r>
              <w:rPr>
                <w:sz w:val="28"/>
                <w:szCs w:val="28"/>
              </w:rPr>
              <w:t>участники</w:t>
            </w:r>
          </w:p>
        </w:tc>
      </w:tr>
      <w:tr w:rsidR="002B486D" w:rsidTr="002B486D">
        <w:tc>
          <w:tcPr>
            <w:tcW w:w="1666" w:type="dxa"/>
            <w:tcBorders>
              <w:top w:val="single" w:sz="4" w:space="0" w:color="auto"/>
              <w:left w:val="single" w:sz="4" w:space="0" w:color="auto"/>
              <w:bottom w:val="single" w:sz="4" w:space="0" w:color="auto"/>
              <w:right w:val="single" w:sz="4" w:space="0" w:color="auto"/>
            </w:tcBorders>
            <w:hideMark/>
          </w:tcPr>
          <w:p w:rsidR="002B486D" w:rsidRDefault="002B486D">
            <w:pPr>
              <w:rPr>
                <w:sz w:val="28"/>
                <w:szCs w:val="28"/>
              </w:rPr>
            </w:pPr>
            <w:r>
              <w:rPr>
                <w:sz w:val="28"/>
                <w:szCs w:val="28"/>
              </w:rPr>
              <w:t>Январь -февраль</w:t>
            </w:r>
          </w:p>
        </w:tc>
        <w:tc>
          <w:tcPr>
            <w:tcW w:w="4544"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 xml:space="preserve">Командный турнир «Кладовая солнца» </w:t>
            </w:r>
          </w:p>
        </w:tc>
        <w:tc>
          <w:tcPr>
            <w:tcW w:w="3679"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Областной, ГБОУ ДОД ЦРТД и Ю НО пр. Гагарина</w:t>
            </w:r>
          </w:p>
        </w:tc>
        <w:tc>
          <w:tcPr>
            <w:tcW w:w="2977" w:type="dxa"/>
            <w:tcBorders>
              <w:top w:val="single" w:sz="4" w:space="0" w:color="auto"/>
              <w:left w:val="single" w:sz="4" w:space="0" w:color="auto"/>
              <w:bottom w:val="single" w:sz="4" w:space="0" w:color="auto"/>
              <w:right w:val="single" w:sz="4" w:space="0" w:color="auto"/>
            </w:tcBorders>
            <w:hideMark/>
          </w:tcPr>
          <w:p w:rsidR="002B486D" w:rsidRDefault="002B486D">
            <w:pPr>
              <w:rPr>
                <w:sz w:val="28"/>
                <w:szCs w:val="28"/>
              </w:rPr>
            </w:pPr>
            <w:r>
              <w:rPr>
                <w:sz w:val="28"/>
                <w:szCs w:val="28"/>
              </w:rPr>
              <w:t xml:space="preserve"> Захарова Е., Пузиков Е., Муштакова К.,  Шагалова Е., Матюнина В., Табунов М.</w:t>
            </w:r>
          </w:p>
        </w:tc>
        <w:tc>
          <w:tcPr>
            <w:tcW w:w="2693" w:type="dxa"/>
            <w:tcBorders>
              <w:top w:val="single" w:sz="4" w:space="0" w:color="auto"/>
              <w:left w:val="single" w:sz="4" w:space="0" w:color="auto"/>
              <w:bottom w:val="single" w:sz="4" w:space="0" w:color="auto"/>
              <w:right w:val="single" w:sz="4" w:space="0" w:color="auto"/>
            </w:tcBorders>
            <w:hideMark/>
          </w:tcPr>
          <w:p w:rsidR="002B486D" w:rsidRDefault="002B486D">
            <w:pPr>
              <w:rPr>
                <w:sz w:val="28"/>
                <w:szCs w:val="28"/>
              </w:rPr>
            </w:pPr>
            <w:r>
              <w:rPr>
                <w:sz w:val="28"/>
                <w:szCs w:val="28"/>
              </w:rPr>
              <w:t>Не прошли в полуфинал</w:t>
            </w:r>
          </w:p>
        </w:tc>
      </w:tr>
      <w:tr w:rsidR="002B486D" w:rsidTr="002B486D">
        <w:tc>
          <w:tcPr>
            <w:tcW w:w="1666" w:type="dxa"/>
            <w:tcBorders>
              <w:top w:val="single" w:sz="4" w:space="0" w:color="auto"/>
              <w:left w:val="single" w:sz="4" w:space="0" w:color="auto"/>
              <w:bottom w:val="single" w:sz="4" w:space="0" w:color="auto"/>
              <w:right w:val="single" w:sz="4" w:space="0" w:color="auto"/>
            </w:tcBorders>
            <w:hideMark/>
          </w:tcPr>
          <w:p w:rsidR="002B486D" w:rsidRDefault="002B486D">
            <w:pPr>
              <w:rPr>
                <w:sz w:val="28"/>
                <w:szCs w:val="28"/>
              </w:rPr>
            </w:pPr>
            <w:r>
              <w:rPr>
                <w:sz w:val="28"/>
                <w:szCs w:val="28"/>
              </w:rPr>
              <w:t>9 февраля</w:t>
            </w:r>
          </w:p>
        </w:tc>
        <w:tc>
          <w:tcPr>
            <w:tcW w:w="4544"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Областной конференции школьных исследовательских проектов «Молодежный мониторинг природных объектов».</w:t>
            </w:r>
          </w:p>
        </w:tc>
        <w:tc>
          <w:tcPr>
            <w:tcW w:w="3679"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Нижегородская областная общественная организация «Компьютерный экологический центр»Детско-юношеский экологический центр «Зеленый Парус»</w:t>
            </w:r>
          </w:p>
        </w:tc>
        <w:tc>
          <w:tcPr>
            <w:tcW w:w="2977" w:type="dxa"/>
            <w:tcBorders>
              <w:top w:val="single" w:sz="4" w:space="0" w:color="auto"/>
              <w:left w:val="single" w:sz="4" w:space="0" w:color="auto"/>
              <w:bottom w:val="single" w:sz="4" w:space="0" w:color="auto"/>
              <w:right w:val="single" w:sz="4" w:space="0" w:color="auto"/>
            </w:tcBorders>
            <w:hideMark/>
          </w:tcPr>
          <w:p w:rsidR="002B486D" w:rsidRDefault="002B486D">
            <w:pPr>
              <w:rPr>
                <w:sz w:val="28"/>
                <w:szCs w:val="28"/>
              </w:rPr>
            </w:pPr>
            <w:r>
              <w:rPr>
                <w:sz w:val="28"/>
                <w:szCs w:val="28"/>
              </w:rPr>
              <w:t>Ионова Н., Пузиков Е., Мазурина А., Муштакова К., Захарова Е.</w:t>
            </w:r>
          </w:p>
        </w:tc>
        <w:tc>
          <w:tcPr>
            <w:tcW w:w="2693" w:type="dxa"/>
            <w:tcBorders>
              <w:top w:val="single" w:sz="4" w:space="0" w:color="auto"/>
              <w:left w:val="single" w:sz="4" w:space="0" w:color="auto"/>
              <w:bottom w:val="single" w:sz="4" w:space="0" w:color="auto"/>
              <w:right w:val="single" w:sz="4" w:space="0" w:color="auto"/>
            </w:tcBorders>
            <w:hideMark/>
          </w:tcPr>
          <w:p w:rsidR="002B486D" w:rsidRDefault="002B486D">
            <w:pPr>
              <w:rPr>
                <w:sz w:val="28"/>
                <w:szCs w:val="28"/>
              </w:rPr>
            </w:pPr>
            <w:r>
              <w:rPr>
                <w:sz w:val="28"/>
                <w:szCs w:val="28"/>
              </w:rPr>
              <w:t>Дипломы лауреатов</w:t>
            </w:r>
          </w:p>
        </w:tc>
      </w:tr>
      <w:tr w:rsidR="002B486D" w:rsidTr="002B486D">
        <w:tc>
          <w:tcPr>
            <w:tcW w:w="1666" w:type="dxa"/>
            <w:tcBorders>
              <w:top w:val="single" w:sz="4" w:space="0" w:color="auto"/>
              <w:left w:val="single" w:sz="4" w:space="0" w:color="auto"/>
              <w:bottom w:val="single" w:sz="4" w:space="0" w:color="auto"/>
              <w:right w:val="single" w:sz="4" w:space="0" w:color="auto"/>
            </w:tcBorders>
            <w:hideMark/>
          </w:tcPr>
          <w:p w:rsidR="002B486D" w:rsidRDefault="002B486D">
            <w:pPr>
              <w:rPr>
                <w:sz w:val="28"/>
                <w:szCs w:val="28"/>
              </w:rPr>
            </w:pPr>
            <w:r>
              <w:rPr>
                <w:sz w:val="28"/>
                <w:szCs w:val="28"/>
              </w:rPr>
              <w:t xml:space="preserve">Январь -март </w:t>
            </w:r>
          </w:p>
        </w:tc>
        <w:tc>
          <w:tcPr>
            <w:tcW w:w="4544"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lang w:val="en-US"/>
              </w:rPr>
              <w:t>XII</w:t>
            </w:r>
            <w:r>
              <w:rPr>
                <w:color w:val="000000"/>
                <w:sz w:val="28"/>
                <w:szCs w:val="28"/>
              </w:rPr>
              <w:t>Всероссийский конкурс достижений талантливой молодежи «Национальное достояние России»</w:t>
            </w:r>
          </w:p>
        </w:tc>
        <w:tc>
          <w:tcPr>
            <w:tcW w:w="3679" w:type="dxa"/>
            <w:tcBorders>
              <w:top w:val="single" w:sz="4" w:space="0" w:color="auto"/>
              <w:left w:val="single" w:sz="4" w:space="0" w:color="auto"/>
              <w:bottom w:val="single" w:sz="4" w:space="0" w:color="auto"/>
              <w:right w:val="single" w:sz="4" w:space="0" w:color="auto"/>
            </w:tcBorders>
            <w:hideMark/>
          </w:tcPr>
          <w:p w:rsidR="002B486D" w:rsidRDefault="002B486D">
            <w:pPr>
              <w:pStyle w:val="a4"/>
              <w:rPr>
                <w:sz w:val="28"/>
                <w:szCs w:val="28"/>
              </w:rPr>
            </w:pPr>
            <w:r>
              <w:rPr>
                <w:sz w:val="28"/>
                <w:szCs w:val="28"/>
              </w:rPr>
              <w:t xml:space="preserve">Национальная система развития научной, творческой и инновационной деятельности молодежи России «ИНТЕГРЦИЯ» (НС </w:t>
            </w:r>
            <w:r>
              <w:rPr>
                <w:sz w:val="28"/>
                <w:szCs w:val="28"/>
              </w:rPr>
              <w:lastRenderedPageBreak/>
              <w:t>ИНТЕГРАЦИЯ) Москва.п. Непецино</w:t>
            </w:r>
          </w:p>
        </w:tc>
        <w:tc>
          <w:tcPr>
            <w:tcW w:w="2977" w:type="dxa"/>
            <w:tcBorders>
              <w:top w:val="single" w:sz="4" w:space="0" w:color="auto"/>
              <w:left w:val="single" w:sz="4" w:space="0" w:color="auto"/>
              <w:bottom w:val="single" w:sz="4" w:space="0" w:color="auto"/>
              <w:right w:val="single" w:sz="4" w:space="0" w:color="auto"/>
            </w:tcBorders>
            <w:hideMark/>
          </w:tcPr>
          <w:p w:rsidR="002B486D" w:rsidRDefault="002B486D">
            <w:pPr>
              <w:rPr>
                <w:sz w:val="28"/>
                <w:szCs w:val="28"/>
              </w:rPr>
            </w:pPr>
            <w:r>
              <w:rPr>
                <w:sz w:val="28"/>
                <w:szCs w:val="28"/>
              </w:rPr>
              <w:lastRenderedPageBreak/>
              <w:t>Казнина Ю., Ионова Н.</w:t>
            </w:r>
          </w:p>
        </w:tc>
        <w:tc>
          <w:tcPr>
            <w:tcW w:w="2693" w:type="dxa"/>
            <w:tcBorders>
              <w:top w:val="single" w:sz="4" w:space="0" w:color="auto"/>
              <w:left w:val="single" w:sz="4" w:space="0" w:color="auto"/>
              <w:bottom w:val="single" w:sz="4" w:space="0" w:color="auto"/>
              <w:right w:val="single" w:sz="4" w:space="0" w:color="auto"/>
            </w:tcBorders>
            <w:hideMark/>
          </w:tcPr>
          <w:p w:rsidR="002B486D" w:rsidRDefault="002B486D">
            <w:pPr>
              <w:rPr>
                <w:sz w:val="28"/>
                <w:szCs w:val="28"/>
              </w:rPr>
            </w:pPr>
            <w:r>
              <w:rPr>
                <w:sz w:val="28"/>
                <w:szCs w:val="28"/>
              </w:rPr>
              <w:t>Дипломы 1 степени (2)</w:t>
            </w:r>
          </w:p>
        </w:tc>
      </w:tr>
      <w:tr w:rsidR="002B486D" w:rsidTr="002B486D">
        <w:tc>
          <w:tcPr>
            <w:tcW w:w="1666" w:type="dxa"/>
            <w:tcBorders>
              <w:top w:val="single" w:sz="4" w:space="0" w:color="auto"/>
              <w:left w:val="single" w:sz="4" w:space="0" w:color="auto"/>
              <w:bottom w:val="single" w:sz="4" w:space="0" w:color="auto"/>
              <w:right w:val="single" w:sz="4" w:space="0" w:color="auto"/>
            </w:tcBorders>
            <w:hideMark/>
          </w:tcPr>
          <w:p w:rsidR="002B486D" w:rsidRDefault="002B486D">
            <w:pPr>
              <w:rPr>
                <w:sz w:val="28"/>
                <w:szCs w:val="28"/>
              </w:rPr>
            </w:pPr>
            <w:r>
              <w:rPr>
                <w:sz w:val="28"/>
                <w:szCs w:val="28"/>
              </w:rPr>
              <w:lastRenderedPageBreak/>
              <w:t>Февраль- март</w:t>
            </w:r>
          </w:p>
        </w:tc>
        <w:tc>
          <w:tcPr>
            <w:tcW w:w="4544"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lang w:val="en-US"/>
              </w:rPr>
              <w:t>XI</w:t>
            </w:r>
            <w:r>
              <w:rPr>
                <w:color w:val="000000"/>
                <w:sz w:val="28"/>
                <w:szCs w:val="28"/>
              </w:rPr>
              <w:t xml:space="preserve"> Всероссийская научная экологическая конференция школьников, студентов и молодежи, посвященная Всемирным дням Воды и Земли «Вода –источник жизни на Земле»</w:t>
            </w:r>
          </w:p>
        </w:tc>
        <w:tc>
          <w:tcPr>
            <w:tcW w:w="3679" w:type="dxa"/>
            <w:tcBorders>
              <w:top w:val="single" w:sz="4" w:space="0" w:color="auto"/>
              <w:left w:val="single" w:sz="4" w:space="0" w:color="auto"/>
              <w:bottom w:val="single" w:sz="4" w:space="0" w:color="auto"/>
              <w:right w:val="single" w:sz="4" w:space="0" w:color="auto"/>
            </w:tcBorders>
            <w:hideMark/>
          </w:tcPr>
          <w:p w:rsidR="002B486D" w:rsidRDefault="002B486D">
            <w:pPr>
              <w:pStyle w:val="a4"/>
              <w:rPr>
                <w:sz w:val="28"/>
                <w:szCs w:val="28"/>
              </w:rPr>
            </w:pPr>
            <w:r>
              <w:rPr>
                <w:sz w:val="28"/>
                <w:szCs w:val="28"/>
              </w:rPr>
              <w:t>Федеральный, г. Санкт-Петербург. Объединенный научный совет «Экология и природные ресурсы» Санкт-Петербургского  отделения Российской академии наук, Русского географического общества, ГУП «Водоканал Санкт-Петербурга».</w:t>
            </w:r>
          </w:p>
        </w:tc>
        <w:tc>
          <w:tcPr>
            <w:tcW w:w="2977" w:type="dxa"/>
            <w:tcBorders>
              <w:top w:val="single" w:sz="4" w:space="0" w:color="auto"/>
              <w:left w:val="single" w:sz="4" w:space="0" w:color="auto"/>
              <w:bottom w:val="single" w:sz="4" w:space="0" w:color="auto"/>
              <w:right w:val="single" w:sz="4" w:space="0" w:color="auto"/>
            </w:tcBorders>
            <w:hideMark/>
          </w:tcPr>
          <w:p w:rsidR="002B486D" w:rsidRDefault="002B486D">
            <w:pPr>
              <w:rPr>
                <w:sz w:val="28"/>
                <w:szCs w:val="28"/>
              </w:rPr>
            </w:pPr>
            <w:r>
              <w:rPr>
                <w:sz w:val="28"/>
                <w:szCs w:val="28"/>
              </w:rPr>
              <w:t>Захарова Е., Муштакова К., Пузиков Е., Мазурина А.</w:t>
            </w:r>
          </w:p>
        </w:tc>
        <w:tc>
          <w:tcPr>
            <w:tcW w:w="2693" w:type="dxa"/>
            <w:tcBorders>
              <w:top w:val="single" w:sz="4" w:space="0" w:color="auto"/>
              <w:left w:val="single" w:sz="4" w:space="0" w:color="auto"/>
              <w:bottom w:val="single" w:sz="4" w:space="0" w:color="auto"/>
              <w:right w:val="single" w:sz="4" w:space="0" w:color="auto"/>
            </w:tcBorders>
            <w:hideMark/>
          </w:tcPr>
          <w:p w:rsidR="002B486D" w:rsidRDefault="002B486D">
            <w:pPr>
              <w:rPr>
                <w:sz w:val="28"/>
                <w:szCs w:val="28"/>
              </w:rPr>
            </w:pPr>
            <w:r>
              <w:rPr>
                <w:sz w:val="28"/>
                <w:szCs w:val="28"/>
              </w:rPr>
              <w:t>Четыре первых места</w:t>
            </w:r>
          </w:p>
        </w:tc>
      </w:tr>
      <w:tr w:rsidR="002B486D" w:rsidTr="002B486D">
        <w:tc>
          <w:tcPr>
            <w:tcW w:w="1666" w:type="dxa"/>
            <w:tcBorders>
              <w:top w:val="single" w:sz="4" w:space="0" w:color="auto"/>
              <w:left w:val="single" w:sz="4" w:space="0" w:color="auto"/>
              <w:bottom w:val="single" w:sz="4" w:space="0" w:color="auto"/>
              <w:right w:val="single" w:sz="4" w:space="0" w:color="auto"/>
            </w:tcBorders>
            <w:hideMark/>
          </w:tcPr>
          <w:p w:rsidR="002B486D" w:rsidRDefault="002B486D">
            <w:pPr>
              <w:rPr>
                <w:sz w:val="28"/>
                <w:szCs w:val="28"/>
              </w:rPr>
            </w:pPr>
            <w:r>
              <w:rPr>
                <w:sz w:val="28"/>
                <w:szCs w:val="28"/>
              </w:rPr>
              <w:t>Январь-апрель</w:t>
            </w:r>
          </w:p>
        </w:tc>
        <w:tc>
          <w:tcPr>
            <w:tcW w:w="4544" w:type="dxa"/>
            <w:tcBorders>
              <w:top w:val="single" w:sz="4" w:space="0" w:color="auto"/>
              <w:left w:val="single" w:sz="4" w:space="0" w:color="auto"/>
              <w:bottom w:val="single" w:sz="4" w:space="0" w:color="auto"/>
              <w:right w:val="single" w:sz="4" w:space="0" w:color="auto"/>
            </w:tcBorders>
            <w:hideMark/>
          </w:tcPr>
          <w:p w:rsidR="002B486D" w:rsidRDefault="002B486D">
            <w:pPr>
              <w:pStyle w:val="Standard"/>
              <w:rPr>
                <w:sz w:val="28"/>
                <w:szCs w:val="28"/>
                <w:lang w:eastAsia="ru-RU"/>
              </w:rPr>
            </w:pPr>
            <w:r>
              <w:rPr>
                <w:sz w:val="28"/>
                <w:szCs w:val="28"/>
                <w:lang w:eastAsia="ru-RU"/>
              </w:rPr>
              <w:t>Конкурс учебно-исследовательских и проектных работ школьников Москвы с участием гостей из других регионов РФ и зарубежных стран « Мы и биосфера»</w:t>
            </w:r>
          </w:p>
        </w:tc>
        <w:tc>
          <w:tcPr>
            <w:tcW w:w="3679" w:type="dxa"/>
            <w:tcBorders>
              <w:top w:val="single" w:sz="4" w:space="0" w:color="auto"/>
              <w:left w:val="single" w:sz="4" w:space="0" w:color="auto"/>
              <w:bottom w:val="single" w:sz="4" w:space="0" w:color="auto"/>
              <w:right w:val="single" w:sz="4" w:space="0" w:color="auto"/>
            </w:tcBorders>
            <w:hideMark/>
          </w:tcPr>
          <w:p w:rsidR="002B486D" w:rsidRDefault="002B486D">
            <w:pPr>
              <w:pStyle w:val="Standard"/>
              <w:rPr>
                <w:sz w:val="28"/>
                <w:szCs w:val="28"/>
                <w:lang w:eastAsia="ru-RU"/>
              </w:rPr>
            </w:pPr>
            <w:r>
              <w:rPr>
                <w:sz w:val="28"/>
                <w:szCs w:val="28"/>
                <w:lang w:eastAsia="ru-RU"/>
              </w:rPr>
              <w:t>Центра экологического образования ГБПОУ "Воробьевы горы" под руководством Департамента образования города Москвы</w:t>
            </w:r>
          </w:p>
        </w:tc>
        <w:tc>
          <w:tcPr>
            <w:tcW w:w="2977" w:type="dxa"/>
            <w:tcBorders>
              <w:top w:val="single" w:sz="4" w:space="0" w:color="auto"/>
              <w:left w:val="single" w:sz="4" w:space="0" w:color="auto"/>
              <w:bottom w:val="single" w:sz="4" w:space="0" w:color="auto"/>
              <w:right w:val="single" w:sz="4" w:space="0" w:color="auto"/>
            </w:tcBorders>
            <w:hideMark/>
          </w:tcPr>
          <w:p w:rsidR="002B486D" w:rsidRDefault="002B486D">
            <w:pPr>
              <w:rPr>
                <w:sz w:val="28"/>
                <w:szCs w:val="28"/>
              </w:rPr>
            </w:pPr>
            <w:r>
              <w:rPr>
                <w:sz w:val="28"/>
                <w:szCs w:val="28"/>
              </w:rPr>
              <w:t>Пузиков Е.</w:t>
            </w:r>
          </w:p>
        </w:tc>
        <w:tc>
          <w:tcPr>
            <w:tcW w:w="2693" w:type="dxa"/>
            <w:tcBorders>
              <w:top w:val="single" w:sz="4" w:space="0" w:color="auto"/>
              <w:left w:val="single" w:sz="4" w:space="0" w:color="auto"/>
              <w:bottom w:val="single" w:sz="4" w:space="0" w:color="auto"/>
              <w:right w:val="single" w:sz="4" w:space="0" w:color="auto"/>
            </w:tcBorders>
            <w:hideMark/>
          </w:tcPr>
          <w:p w:rsidR="002B486D" w:rsidRDefault="002B486D">
            <w:pPr>
              <w:rPr>
                <w:sz w:val="28"/>
                <w:szCs w:val="28"/>
              </w:rPr>
            </w:pPr>
            <w:r>
              <w:rPr>
                <w:sz w:val="28"/>
                <w:szCs w:val="28"/>
              </w:rPr>
              <w:t>1 место</w:t>
            </w:r>
          </w:p>
        </w:tc>
      </w:tr>
      <w:tr w:rsidR="002B486D" w:rsidTr="002B486D">
        <w:tc>
          <w:tcPr>
            <w:tcW w:w="1666"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29-3</w:t>
            </w:r>
            <w:r>
              <w:rPr>
                <w:color w:val="000000"/>
                <w:sz w:val="28"/>
                <w:szCs w:val="28"/>
                <w:lang w:val="en-US"/>
              </w:rPr>
              <w:t>0</w:t>
            </w:r>
            <w:r>
              <w:rPr>
                <w:color w:val="000000"/>
                <w:sz w:val="28"/>
                <w:szCs w:val="28"/>
              </w:rPr>
              <w:t>март</w:t>
            </w:r>
          </w:p>
        </w:tc>
        <w:tc>
          <w:tcPr>
            <w:tcW w:w="4544" w:type="dxa"/>
            <w:tcBorders>
              <w:top w:val="single" w:sz="4" w:space="0" w:color="auto"/>
              <w:left w:val="single" w:sz="4" w:space="0" w:color="auto"/>
              <w:bottom w:val="single" w:sz="4" w:space="0" w:color="auto"/>
              <w:right w:val="single" w:sz="4" w:space="0" w:color="auto"/>
            </w:tcBorders>
            <w:hideMark/>
          </w:tcPr>
          <w:p w:rsidR="002B486D" w:rsidRDefault="002B486D">
            <w:pPr>
              <w:shd w:val="clear" w:color="auto" w:fill="FFFFFF"/>
              <w:jc w:val="center"/>
              <w:outlineLvl w:val="1"/>
              <w:rPr>
                <w:color w:val="000000"/>
                <w:sz w:val="28"/>
                <w:szCs w:val="28"/>
              </w:rPr>
            </w:pPr>
            <w:r>
              <w:rPr>
                <w:color w:val="000000"/>
                <w:sz w:val="28"/>
                <w:szCs w:val="28"/>
                <w:lang w:val="en-US"/>
              </w:rPr>
              <w:t>XIII</w:t>
            </w:r>
            <w:r>
              <w:rPr>
                <w:color w:val="000000"/>
                <w:sz w:val="28"/>
                <w:szCs w:val="28"/>
              </w:rPr>
              <w:t>Региональная естественнонаучная конференция школьников «Школа юного исследователя»</w:t>
            </w:r>
          </w:p>
          <w:p w:rsidR="002B486D" w:rsidRDefault="002B486D">
            <w:pPr>
              <w:shd w:val="clear" w:color="auto" w:fill="FFFFFF"/>
              <w:jc w:val="center"/>
              <w:outlineLvl w:val="1"/>
              <w:rPr>
                <w:sz w:val="28"/>
                <w:szCs w:val="28"/>
              </w:rPr>
            </w:pPr>
            <w:r>
              <w:rPr>
                <w:color w:val="000000"/>
                <w:sz w:val="28"/>
                <w:szCs w:val="28"/>
              </w:rPr>
              <w:t>Очарование науки фотоконкурс</w:t>
            </w:r>
          </w:p>
        </w:tc>
        <w:tc>
          <w:tcPr>
            <w:tcW w:w="3679" w:type="dxa"/>
            <w:tcBorders>
              <w:top w:val="single" w:sz="4" w:space="0" w:color="auto"/>
              <w:left w:val="single" w:sz="4" w:space="0" w:color="auto"/>
              <w:bottom w:val="single" w:sz="4" w:space="0" w:color="auto"/>
              <w:right w:val="single" w:sz="4" w:space="0" w:color="auto"/>
            </w:tcBorders>
          </w:tcPr>
          <w:p w:rsidR="002B486D" w:rsidRDefault="002B486D">
            <w:pPr>
              <w:shd w:val="clear" w:color="auto" w:fill="FFFFFF"/>
              <w:outlineLvl w:val="1"/>
              <w:rPr>
                <w:color w:val="000000"/>
                <w:sz w:val="28"/>
                <w:szCs w:val="28"/>
              </w:rPr>
            </w:pPr>
            <w:r>
              <w:rPr>
                <w:color w:val="000000"/>
                <w:sz w:val="28"/>
                <w:szCs w:val="28"/>
              </w:rPr>
              <w:t xml:space="preserve">Министерство образования Нижегородской области </w:t>
            </w:r>
          </w:p>
          <w:p w:rsidR="002B486D" w:rsidRDefault="002B486D">
            <w:pPr>
              <w:shd w:val="clear" w:color="auto" w:fill="FFFFFF"/>
              <w:outlineLvl w:val="1"/>
              <w:rPr>
                <w:rFonts w:eastAsia="Calibri"/>
                <w:sz w:val="28"/>
                <w:szCs w:val="28"/>
                <w:lang w:eastAsia="en-US"/>
              </w:rPr>
            </w:pPr>
            <w:r>
              <w:rPr>
                <w:rFonts w:eastAsia="Calibri"/>
                <w:sz w:val="28"/>
                <w:szCs w:val="28"/>
                <w:lang w:eastAsia="en-US"/>
              </w:rPr>
              <w:t xml:space="preserve">Федеральное государственное бюджетное научное учреждение </w:t>
            </w:r>
          </w:p>
          <w:p w:rsidR="002B486D" w:rsidRDefault="002B486D">
            <w:pPr>
              <w:shd w:val="clear" w:color="auto" w:fill="FFFFFF"/>
              <w:outlineLvl w:val="1"/>
              <w:rPr>
                <w:rFonts w:eastAsia="Calibri"/>
                <w:sz w:val="28"/>
                <w:szCs w:val="28"/>
                <w:lang w:eastAsia="en-US"/>
              </w:rPr>
            </w:pPr>
            <w:r>
              <w:rPr>
                <w:rFonts w:eastAsia="Calibri"/>
                <w:sz w:val="28"/>
                <w:szCs w:val="28"/>
                <w:lang w:eastAsia="en-US"/>
              </w:rPr>
              <w:t>«Федеральный исследовательский центр Институт прикладной физики Российской академии наук»</w:t>
            </w:r>
          </w:p>
          <w:p w:rsidR="002B486D" w:rsidRDefault="002B486D">
            <w:pPr>
              <w:pStyle w:val="Standard"/>
              <w:rPr>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lang w:eastAsia="zh-CN"/>
              </w:rPr>
            </w:pPr>
            <w:r>
              <w:rPr>
                <w:color w:val="000000"/>
                <w:sz w:val="28"/>
                <w:szCs w:val="28"/>
              </w:rPr>
              <w:t>ФотоработыИонова М., Ионова Н., Казнина Ю., Мазурина А.</w:t>
            </w:r>
          </w:p>
        </w:tc>
        <w:tc>
          <w:tcPr>
            <w:tcW w:w="2693"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участники</w:t>
            </w:r>
          </w:p>
        </w:tc>
      </w:tr>
      <w:tr w:rsidR="002B486D" w:rsidTr="002B486D">
        <w:tc>
          <w:tcPr>
            <w:tcW w:w="1666"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 xml:space="preserve">Март </w:t>
            </w:r>
          </w:p>
        </w:tc>
        <w:tc>
          <w:tcPr>
            <w:tcW w:w="4544" w:type="dxa"/>
            <w:tcBorders>
              <w:top w:val="single" w:sz="4" w:space="0" w:color="auto"/>
              <w:left w:val="single" w:sz="4" w:space="0" w:color="auto"/>
              <w:bottom w:val="single" w:sz="4" w:space="0" w:color="auto"/>
              <w:right w:val="single" w:sz="4" w:space="0" w:color="auto"/>
            </w:tcBorders>
            <w:hideMark/>
          </w:tcPr>
          <w:p w:rsidR="002B486D" w:rsidRDefault="002B486D">
            <w:pPr>
              <w:shd w:val="clear" w:color="auto" w:fill="FFFFFF"/>
              <w:outlineLvl w:val="1"/>
              <w:rPr>
                <w:color w:val="000000"/>
                <w:sz w:val="28"/>
                <w:szCs w:val="28"/>
              </w:rPr>
            </w:pPr>
            <w:r>
              <w:rPr>
                <w:color w:val="000000"/>
                <w:sz w:val="28"/>
                <w:szCs w:val="28"/>
                <w:lang w:val="en-US"/>
              </w:rPr>
              <w:t>XXI</w:t>
            </w:r>
            <w:r>
              <w:rPr>
                <w:color w:val="000000"/>
                <w:sz w:val="28"/>
                <w:szCs w:val="28"/>
              </w:rPr>
              <w:t>международная научная конференция школьников «Сахаровские чтения»</w:t>
            </w:r>
          </w:p>
        </w:tc>
        <w:tc>
          <w:tcPr>
            <w:tcW w:w="3679" w:type="dxa"/>
            <w:tcBorders>
              <w:top w:val="single" w:sz="4" w:space="0" w:color="auto"/>
              <w:left w:val="single" w:sz="4" w:space="0" w:color="auto"/>
              <w:bottom w:val="single" w:sz="4" w:space="0" w:color="auto"/>
              <w:right w:val="single" w:sz="4" w:space="0" w:color="auto"/>
            </w:tcBorders>
            <w:hideMark/>
          </w:tcPr>
          <w:p w:rsidR="002B486D" w:rsidRDefault="002B486D">
            <w:pPr>
              <w:shd w:val="clear" w:color="auto" w:fill="FFFFFF"/>
              <w:outlineLvl w:val="1"/>
              <w:rPr>
                <w:color w:val="000000"/>
                <w:sz w:val="28"/>
                <w:szCs w:val="28"/>
              </w:rPr>
            </w:pPr>
            <w:r>
              <w:rPr>
                <w:color w:val="000000"/>
                <w:sz w:val="28"/>
                <w:szCs w:val="28"/>
              </w:rPr>
              <w:t>Санкт-Петербург</w:t>
            </w:r>
          </w:p>
        </w:tc>
        <w:tc>
          <w:tcPr>
            <w:tcW w:w="2977"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Ионова Н. Казнина Ю., Пузиков Е.</w:t>
            </w:r>
          </w:p>
        </w:tc>
        <w:tc>
          <w:tcPr>
            <w:tcW w:w="2693"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 xml:space="preserve">2 первых места, специальные дипломы </w:t>
            </w:r>
          </w:p>
        </w:tc>
      </w:tr>
      <w:tr w:rsidR="002B486D" w:rsidTr="002B486D">
        <w:tc>
          <w:tcPr>
            <w:tcW w:w="1666"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lastRenderedPageBreak/>
              <w:t xml:space="preserve">Март </w:t>
            </w:r>
          </w:p>
        </w:tc>
        <w:tc>
          <w:tcPr>
            <w:tcW w:w="4544" w:type="dxa"/>
            <w:tcBorders>
              <w:top w:val="single" w:sz="4" w:space="0" w:color="auto"/>
              <w:left w:val="single" w:sz="4" w:space="0" w:color="auto"/>
              <w:bottom w:val="single" w:sz="4" w:space="0" w:color="auto"/>
              <w:right w:val="single" w:sz="4" w:space="0" w:color="auto"/>
            </w:tcBorders>
            <w:hideMark/>
          </w:tcPr>
          <w:p w:rsidR="002B486D" w:rsidRDefault="002B486D">
            <w:pPr>
              <w:shd w:val="clear" w:color="auto" w:fill="FFFFFF"/>
              <w:outlineLvl w:val="1"/>
              <w:rPr>
                <w:color w:val="000000"/>
                <w:sz w:val="28"/>
                <w:szCs w:val="28"/>
              </w:rPr>
            </w:pPr>
            <w:r>
              <w:rPr>
                <w:color w:val="000000"/>
                <w:sz w:val="28"/>
                <w:szCs w:val="28"/>
              </w:rPr>
              <w:t>Фотоконкурс «Эко-объектив»</w:t>
            </w:r>
          </w:p>
        </w:tc>
        <w:tc>
          <w:tcPr>
            <w:tcW w:w="3679" w:type="dxa"/>
            <w:tcBorders>
              <w:top w:val="single" w:sz="4" w:space="0" w:color="auto"/>
              <w:left w:val="single" w:sz="4" w:space="0" w:color="auto"/>
              <w:bottom w:val="single" w:sz="4" w:space="0" w:color="auto"/>
              <w:right w:val="single" w:sz="4" w:space="0" w:color="auto"/>
            </w:tcBorders>
            <w:hideMark/>
          </w:tcPr>
          <w:p w:rsidR="002B486D" w:rsidRDefault="002B486D">
            <w:pPr>
              <w:shd w:val="clear" w:color="auto" w:fill="FFFFFF"/>
              <w:outlineLvl w:val="1"/>
              <w:rPr>
                <w:color w:val="000000"/>
                <w:sz w:val="28"/>
                <w:szCs w:val="28"/>
              </w:rPr>
            </w:pPr>
            <w:r>
              <w:rPr>
                <w:color w:val="000000"/>
                <w:sz w:val="28"/>
                <w:szCs w:val="28"/>
              </w:rPr>
              <w:t>Районный ДДТ</w:t>
            </w:r>
          </w:p>
        </w:tc>
        <w:tc>
          <w:tcPr>
            <w:tcW w:w="2977"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6 фоторабот Ратманов С. Ионова М., Ионова Н., Казнина Ю., Михайлова С., Табунов М.</w:t>
            </w:r>
          </w:p>
        </w:tc>
        <w:tc>
          <w:tcPr>
            <w:tcW w:w="2693"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отправл</w:t>
            </w:r>
          </w:p>
        </w:tc>
      </w:tr>
      <w:tr w:rsidR="002B486D" w:rsidTr="002B486D">
        <w:tc>
          <w:tcPr>
            <w:tcW w:w="1666"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2 марта</w:t>
            </w:r>
          </w:p>
        </w:tc>
        <w:tc>
          <w:tcPr>
            <w:tcW w:w="4544" w:type="dxa"/>
            <w:tcBorders>
              <w:top w:val="single" w:sz="4" w:space="0" w:color="auto"/>
              <w:left w:val="single" w:sz="4" w:space="0" w:color="auto"/>
              <w:bottom w:val="single" w:sz="4" w:space="0" w:color="auto"/>
              <w:right w:val="single" w:sz="4" w:space="0" w:color="auto"/>
            </w:tcBorders>
            <w:hideMark/>
          </w:tcPr>
          <w:p w:rsidR="002B486D" w:rsidRDefault="002B486D">
            <w:pPr>
              <w:widowControl w:val="0"/>
              <w:autoSpaceDE w:val="0"/>
              <w:autoSpaceDN w:val="0"/>
              <w:adjustRightInd w:val="0"/>
              <w:jc w:val="center"/>
              <w:rPr>
                <w:color w:val="000000"/>
                <w:sz w:val="28"/>
                <w:szCs w:val="28"/>
              </w:rPr>
            </w:pPr>
            <w:r>
              <w:rPr>
                <w:sz w:val="28"/>
                <w:szCs w:val="28"/>
              </w:rPr>
              <w:t>Муниципальный этап областного смотра - конкурса волонтерских объединений «Волонтером быть здорово!»</w:t>
            </w:r>
          </w:p>
        </w:tc>
        <w:tc>
          <w:tcPr>
            <w:tcW w:w="3679" w:type="dxa"/>
            <w:tcBorders>
              <w:top w:val="single" w:sz="4" w:space="0" w:color="auto"/>
              <w:left w:val="single" w:sz="4" w:space="0" w:color="auto"/>
              <w:bottom w:val="single" w:sz="4" w:space="0" w:color="auto"/>
              <w:right w:val="single" w:sz="4" w:space="0" w:color="auto"/>
            </w:tcBorders>
            <w:hideMark/>
          </w:tcPr>
          <w:p w:rsidR="002B486D" w:rsidRDefault="002B486D">
            <w:pPr>
              <w:shd w:val="clear" w:color="auto" w:fill="FFFFFF"/>
              <w:outlineLvl w:val="1"/>
              <w:rPr>
                <w:color w:val="000000"/>
                <w:sz w:val="28"/>
                <w:szCs w:val="28"/>
              </w:rPr>
            </w:pPr>
            <w:r>
              <w:rPr>
                <w:color w:val="000000"/>
                <w:sz w:val="28"/>
                <w:szCs w:val="28"/>
              </w:rPr>
              <w:t>Районный ДДТ</w:t>
            </w:r>
          </w:p>
        </w:tc>
        <w:tc>
          <w:tcPr>
            <w:tcW w:w="2977"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Ратманов С., проект</w:t>
            </w:r>
          </w:p>
        </w:tc>
        <w:tc>
          <w:tcPr>
            <w:tcW w:w="2693"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отправл</w:t>
            </w:r>
          </w:p>
        </w:tc>
      </w:tr>
      <w:tr w:rsidR="002B486D" w:rsidTr="002B486D">
        <w:tc>
          <w:tcPr>
            <w:tcW w:w="1666"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 xml:space="preserve">20 марта </w:t>
            </w:r>
          </w:p>
        </w:tc>
        <w:tc>
          <w:tcPr>
            <w:tcW w:w="4544" w:type="dxa"/>
            <w:tcBorders>
              <w:top w:val="single" w:sz="4" w:space="0" w:color="auto"/>
              <w:left w:val="single" w:sz="4" w:space="0" w:color="auto"/>
              <w:bottom w:val="single" w:sz="4" w:space="0" w:color="auto"/>
              <w:right w:val="single" w:sz="4" w:space="0" w:color="auto"/>
            </w:tcBorders>
            <w:hideMark/>
          </w:tcPr>
          <w:p w:rsidR="002B486D" w:rsidRDefault="002B486D">
            <w:pPr>
              <w:pStyle w:val="Standard"/>
              <w:rPr>
                <w:sz w:val="28"/>
                <w:szCs w:val="28"/>
                <w:lang w:eastAsia="ru-RU"/>
              </w:rPr>
            </w:pPr>
            <w:r>
              <w:rPr>
                <w:sz w:val="28"/>
                <w:szCs w:val="28"/>
                <w:lang w:val="en-US" w:eastAsia="ru-RU"/>
              </w:rPr>
              <w:t>XI</w:t>
            </w:r>
            <w:r>
              <w:rPr>
                <w:sz w:val="28"/>
                <w:szCs w:val="28"/>
                <w:lang w:eastAsia="ru-RU"/>
              </w:rPr>
              <w:t>Районный конкурс «Человек на Земле»</w:t>
            </w:r>
          </w:p>
        </w:tc>
        <w:tc>
          <w:tcPr>
            <w:tcW w:w="3679" w:type="dxa"/>
            <w:tcBorders>
              <w:top w:val="single" w:sz="4" w:space="0" w:color="auto"/>
              <w:left w:val="single" w:sz="4" w:space="0" w:color="auto"/>
              <w:bottom w:val="single" w:sz="4" w:space="0" w:color="auto"/>
              <w:right w:val="single" w:sz="4" w:space="0" w:color="auto"/>
            </w:tcBorders>
            <w:hideMark/>
          </w:tcPr>
          <w:p w:rsidR="002B486D" w:rsidRDefault="002B486D">
            <w:pPr>
              <w:pStyle w:val="Standard"/>
              <w:rPr>
                <w:sz w:val="28"/>
                <w:szCs w:val="28"/>
              </w:rPr>
            </w:pPr>
            <w:r>
              <w:rPr>
                <w:sz w:val="28"/>
                <w:szCs w:val="28"/>
                <w:lang w:eastAsia="ru-RU"/>
              </w:rPr>
              <w:t>Районный, Воротынская школа, Эколого-краев.клуб «Родник</w:t>
            </w:r>
          </w:p>
        </w:tc>
        <w:tc>
          <w:tcPr>
            <w:tcW w:w="2977"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Ионова Н., Мазурина А., Пузиков Е.</w:t>
            </w:r>
          </w:p>
        </w:tc>
        <w:tc>
          <w:tcPr>
            <w:tcW w:w="2693"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Два первых места и одно второе</w:t>
            </w:r>
          </w:p>
        </w:tc>
      </w:tr>
      <w:tr w:rsidR="002B486D" w:rsidTr="002B486D">
        <w:tc>
          <w:tcPr>
            <w:tcW w:w="1666"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 xml:space="preserve">Март </w:t>
            </w:r>
          </w:p>
        </w:tc>
        <w:tc>
          <w:tcPr>
            <w:tcW w:w="4544" w:type="dxa"/>
            <w:tcBorders>
              <w:top w:val="single" w:sz="4" w:space="0" w:color="auto"/>
              <w:left w:val="single" w:sz="4" w:space="0" w:color="auto"/>
              <w:bottom w:val="single" w:sz="4" w:space="0" w:color="auto"/>
              <w:right w:val="single" w:sz="4" w:space="0" w:color="auto"/>
            </w:tcBorders>
            <w:hideMark/>
          </w:tcPr>
          <w:p w:rsidR="002B486D" w:rsidRDefault="002B486D">
            <w:pPr>
              <w:pStyle w:val="Standard"/>
              <w:rPr>
                <w:sz w:val="28"/>
                <w:szCs w:val="28"/>
                <w:lang w:eastAsia="ru-RU"/>
              </w:rPr>
            </w:pPr>
            <w:r>
              <w:rPr>
                <w:sz w:val="28"/>
                <w:szCs w:val="28"/>
                <w:lang w:eastAsia="ru-RU"/>
              </w:rPr>
              <w:t>Открытый конкурс фотографий «Красота родного края»</w:t>
            </w:r>
          </w:p>
        </w:tc>
        <w:tc>
          <w:tcPr>
            <w:tcW w:w="3679" w:type="dxa"/>
            <w:tcBorders>
              <w:top w:val="single" w:sz="4" w:space="0" w:color="auto"/>
              <w:left w:val="single" w:sz="4" w:space="0" w:color="auto"/>
              <w:bottom w:val="single" w:sz="4" w:space="0" w:color="auto"/>
              <w:right w:val="single" w:sz="4" w:space="0" w:color="auto"/>
            </w:tcBorders>
            <w:hideMark/>
          </w:tcPr>
          <w:p w:rsidR="002B486D" w:rsidRDefault="002B486D">
            <w:pPr>
              <w:pStyle w:val="Standard"/>
              <w:rPr>
                <w:sz w:val="28"/>
                <w:szCs w:val="28"/>
                <w:lang w:eastAsia="ru-RU"/>
              </w:rPr>
            </w:pPr>
            <w:r>
              <w:rPr>
                <w:sz w:val="28"/>
                <w:szCs w:val="28"/>
                <w:lang w:eastAsia="ru-RU"/>
              </w:rPr>
              <w:t>Областной, НГСА Департамент лесного хозяйства по Приволжскому федеральному округу, Департамент лесного хозяйства Нижегородской области</w:t>
            </w:r>
          </w:p>
        </w:tc>
        <w:tc>
          <w:tcPr>
            <w:tcW w:w="2977"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lang w:eastAsia="zh-CN"/>
              </w:rPr>
            </w:pPr>
            <w:r>
              <w:rPr>
                <w:color w:val="000000"/>
                <w:sz w:val="28"/>
                <w:szCs w:val="28"/>
              </w:rPr>
              <w:t>Казнина Ю., Михайлова С., Ратманов С., Ионова Н.</w:t>
            </w:r>
          </w:p>
        </w:tc>
        <w:tc>
          <w:tcPr>
            <w:tcW w:w="2693"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2 3 место</w:t>
            </w:r>
          </w:p>
        </w:tc>
      </w:tr>
      <w:tr w:rsidR="002B486D" w:rsidTr="002B486D">
        <w:tc>
          <w:tcPr>
            <w:tcW w:w="1666"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март</w:t>
            </w:r>
          </w:p>
        </w:tc>
        <w:tc>
          <w:tcPr>
            <w:tcW w:w="4544" w:type="dxa"/>
            <w:tcBorders>
              <w:top w:val="single" w:sz="4" w:space="0" w:color="auto"/>
              <w:left w:val="single" w:sz="4" w:space="0" w:color="auto"/>
              <w:bottom w:val="single" w:sz="4" w:space="0" w:color="auto"/>
              <w:right w:val="single" w:sz="4" w:space="0" w:color="auto"/>
            </w:tcBorders>
            <w:hideMark/>
          </w:tcPr>
          <w:p w:rsidR="002B486D" w:rsidRDefault="002B486D">
            <w:pPr>
              <w:pStyle w:val="Standard"/>
              <w:rPr>
                <w:sz w:val="28"/>
                <w:szCs w:val="28"/>
                <w:lang w:eastAsia="ru-RU"/>
              </w:rPr>
            </w:pPr>
            <w:r>
              <w:rPr>
                <w:sz w:val="28"/>
                <w:szCs w:val="28"/>
                <w:lang w:eastAsia="ru-RU"/>
              </w:rPr>
              <w:t>Конкурс детских исследовательских работ,  рисунков и фотографий «Мир вокруг нас»</w:t>
            </w:r>
          </w:p>
        </w:tc>
        <w:tc>
          <w:tcPr>
            <w:tcW w:w="3679" w:type="dxa"/>
            <w:tcBorders>
              <w:top w:val="single" w:sz="4" w:space="0" w:color="auto"/>
              <w:left w:val="single" w:sz="4" w:space="0" w:color="auto"/>
              <w:bottom w:val="single" w:sz="4" w:space="0" w:color="auto"/>
              <w:right w:val="single" w:sz="4" w:space="0" w:color="auto"/>
            </w:tcBorders>
            <w:hideMark/>
          </w:tcPr>
          <w:p w:rsidR="002B486D" w:rsidRDefault="002B486D">
            <w:pPr>
              <w:pStyle w:val="Standard"/>
              <w:rPr>
                <w:sz w:val="28"/>
                <w:szCs w:val="28"/>
                <w:lang w:eastAsia="ru-RU"/>
              </w:rPr>
            </w:pPr>
            <w:r>
              <w:rPr>
                <w:sz w:val="28"/>
                <w:szCs w:val="28"/>
                <w:lang w:eastAsia="ru-RU"/>
              </w:rPr>
              <w:t>Районный, УО и МП Воротынского района</w:t>
            </w:r>
          </w:p>
        </w:tc>
        <w:tc>
          <w:tcPr>
            <w:tcW w:w="2977"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lang w:eastAsia="zh-CN"/>
              </w:rPr>
            </w:pPr>
            <w:r>
              <w:rPr>
                <w:color w:val="000000"/>
                <w:sz w:val="28"/>
                <w:szCs w:val="28"/>
              </w:rPr>
              <w:t>Ратманов С, Михайлова С., Ионова Н. фотоработы</w:t>
            </w:r>
          </w:p>
        </w:tc>
        <w:tc>
          <w:tcPr>
            <w:tcW w:w="2693"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3 первых места</w:t>
            </w:r>
          </w:p>
        </w:tc>
      </w:tr>
      <w:tr w:rsidR="002B486D" w:rsidTr="002B486D">
        <w:tc>
          <w:tcPr>
            <w:tcW w:w="1666"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апрель</w:t>
            </w:r>
          </w:p>
        </w:tc>
        <w:tc>
          <w:tcPr>
            <w:tcW w:w="4544" w:type="dxa"/>
            <w:tcBorders>
              <w:top w:val="single" w:sz="4" w:space="0" w:color="auto"/>
              <w:left w:val="single" w:sz="4" w:space="0" w:color="auto"/>
              <w:bottom w:val="single" w:sz="4" w:space="0" w:color="auto"/>
              <w:right w:val="single" w:sz="4" w:space="0" w:color="auto"/>
            </w:tcBorders>
            <w:hideMark/>
          </w:tcPr>
          <w:p w:rsidR="002B486D" w:rsidRDefault="002B486D">
            <w:pPr>
              <w:pStyle w:val="Standard"/>
              <w:rPr>
                <w:sz w:val="28"/>
                <w:szCs w:val="28"/>
                <w:lang w:eastAsia="ru-RU"/>
              </w:rPr>
            </w:pPr>
            <w:r>
              <w:rPr>
                <w:sz w:val="28"/>
                <w:szCs w:val="28"/>
                <w:lang w:val="en-US" w:eastAsia="ru-RU"/>
              </w:rPr>
              <w:t>XXV</w:t>
            </w:r>
            <w:r>
              <w:rPr>
                <w:sz w:val="28"/>
                <w:szCs w:val="28"/>
                <w:lang w:eastAsia="ru-RU"/>
              </w:rPr>
              <w:t xml:space="preserve"> Всероссийского юношеские Чтения им. В.И. Вернадского</w:t>
            </w:r>
          </w:p>
        </w:tc>
        <w:tc>
          <w:tcPr>
            <w:tcW w:w="3679" w:type="dxa"/>
            <w:tcBorders>
              <w:top w:val="single" w:sz="4" w:space="0" w:color="auto"/>
              <w:left w:val="single" w:sz="4" w:space="0" w:color="auto"/>
              <w:bottom w:val="single" w:sz="4" w:space="0" w:color="auto"/>
              <w:right w:val="single" w:sz="4" w:space="0" w:color="auto"/>
            </w:tcBorders>
            <w:hideMark/>
          </w:tcPr>
          <w:p w:rsidR="002B486D" w:rsidRDefault="002B486D">
            <w:pPr>
              <w:pStyle w:val="Standard"/>
              <w:rPr>
                <w:sz w:val="28"/>
                <w:szCs w:val="28"/>
                <w:lang w:eastAsia="ru-RU"/>
              </w:rPr>
            </w:pPr>
            <w:r>
              <w:rPr>
                <w:sz w:val="28"/>
                <w:szCs w:val="28"/>
                <w:lang w:eastAsia="ru-RU"/>
              </w:rPr>
              <w:t>Всероссийский, Министерство образования РФ, Российская академия наук</w:t>
            </w:r>
          </w:p>
        </w:tc>
        <w:tc>
          <w:tcPr>
            <w:tcW w:w="2977"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lang w:eastAsia="zh-CN"/>
              </w:rPr>
            </w:pPr>
            <w:r>
              <w:rPr>
                <w:color w:val="000000"/>
                <w:sz w:val="28"/>
                <w:szCs w:val="28"/>
              </w:rPr>
              <w:t>Ионова Н.</w:t>
            </w:r>
          </w:p>
        </w:tc>
        <w:tc>
          <w:tcPr>
            <w:tcW w:w="2693"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Диплом 1 степени</w:t>
            </w:r>
          </w:p>
        </w:tc>
      </w:tr>
      <w:tr w:rsidR="002B486D" w:rsidTr="002B486D">
        <w:tc>
          <w:tcPr>
            <w:tcW w:w="1666"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май</w:t>
            </w:r>
          </w:p>
        </w:tc>
        <w:tc>
          <w:tcPr>
            <w:tcW w:w="4544" w:type="dxa"/>
            <w:tcBorders>
              <w:top w:val="single" w:sz="4" w:space="0" w:color="auto"/>
              <w:left w:val="single" w:sz="4" w:space="0" w:color="auto"/>
              <w:bottom w:val="single" w:sz="4" w:space="0" w:color="auto"/>
              <w:right w:val="single" w:sz="4" w:space="0" w:color="auto"/>
            </w:tcBorders>
            <w:hideMark/>
          </w:tcPr>
          <w:p w:rsidR="002B486D" w:rsidRDefault="002B486D">
            <w:pPr>
              <w:pStyle w:val="Standard"/>
              <w:rPr>
                <w:sz w:val="28"/>
                <w:szCs w:val="28"/>
                <w:lang w:eastAsia="ru-RU"/>
              </w:rPr>
            </w:pPr>
            <w:r>
              <w:rPr>
                <w:sz w:val="28"/>
                <w:szCs w:val="28"/>
                <w:lang w:eastAsia="ru-RU"/>
              </w:rPr>
              <w:t>Первая ступень к науке</w:t>
            </w:r>
          </w:p>
        </w:tc>
        <w:tc>
          <w:tcPr>
            <w:tcW w:w="3679" w:type="dxa"/>
            <w:tcBorders>
              <w:top w:val="single" w:sz="4" w:space="0" w:color="auto"/>
              <w:left w:val="single" w:sz="4" w:space="0" w:color="auto"/>
              <w:bottom w:val="single" w:sz="4" w:space="0" w:color="auto"/>
              <w:right w:val="single" w:sz="4" w:space="0" w:color="auto"/>
            </w:tcBorders>
            <w:hideMark/>
          </w:tcPr>
          <w:p w:rsidR="002B486D" w:rsidRDefault="002B486D">
            <w:pPr>
              <w:pStyle w:val="Standard"/>
              <w:rPr>
                <w:sz w:val="28"/>
                <w:szCs w:val="28"/>
                <w:lang w:eastAsia="ru-RU"/>
              </w:rPr>
            </w:pPr>
            <w:r>
              <w:rPr>
                <w:sz w:val="28"/>
                <w:szCs w:val="28"/>
                <w:lang w:eastAsia="ru-RU"/>
              </w:rPr>
              <w:t>Районный, УО и МП Воротынского района</w:t>
            </w:r>
          </w:p>
        </w:tc>
        <w:tc>
          <w:tcPr>
            <w:tcW w:w="2977"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lang w:eastAsia="zh-CN"/>
              </w:rPr>
            </w:pPr>
            <w:r>
              <w:rPr>
                <w:color w:val="000000"/>
                <w:sz w:val="28"/>
                <w:szCs w:val="28"/>
              </w:rPr>
              <w:t>Пузиков Е.</w:t>
            </w:r>
          </w:p>
        </w:tc>
        <w:tc>
          <w:tcPr>
            <w:tcW w:w="2693"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диплом 1 степени</w:t>
            </w:r>
          </w:p>
        </w:tc>
      </w:tr>
      <w:tr w:rsidR="002B486D" w:rsidTr="002B486D">
        <w:tc>
          <w:tcPr>
            <w:tcW w:w="1666"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май</w:t>
            </w:r>
          </w:p>
        </w:tc>
        <w:tc>
          <w:tcPr>
            <w:tcW w:w="4544" w:type="dxa"/>
            <w:tcBorders>
              <w:top w:val="single" w:sz="4" w:space="0" w:color="auto"/>
              <w:left w:val="single" w:sz="4" w:space="0" w:color="auto"/>
              <w:bottom w:val="single" w:sz="4" w:space="0" w:color="auto"/>
              <w:right w:val="single" w:sz="4" w:space="0" w:color="auto"/>
            </w:tcBorders>
            <w:hideMark/>
          </w:tcPr>
          <w:p w:rsidR="002B486D" w:rsidRDefault="002B486D">
            <w:pPr>
              <w:shd w:val="clear" w:color="auto" w:fill="FFFFFF"/>
              <w:jc w:val="center"/>
              <w:outlineLvl w:val="1"/>
              <w:rPr>
                <w:color w:val="000000"/>
                <w:sz w:val="28"/>
                <w:szCs w:val="28"/>
              </w:rPr>
            </w:pPr>
            <w:r>
              <w:rPr>
                <w:color w:val="000000"/>
                <w:sz w:val="28"/>
                <w:szCs w:val="28"/>
              </w:rPr>
              <w:t>14 детско-юношеская экологическая ассамблея</w:t>
            </w:r>
          </w:p>
          <w:p w:rsidR="002B486D" w:rsidRDefault="002B486D">
            <w:pPr>
              <w:shd w:val="clear" w:color="auto" w:fill="FFFFFF"/>
              <w:jc w:val="center"/>
              <w:outlineLvl w:val="1"/>
              <w:rPr>
                <w:color w:val="000000"/>
                <w:sz w:val="28"/>
                <w:szCs w:val="28"/>
              </w:rPr>
            </w:pPr>
            <w:r>
              <w:rPr>
                <w:color w:val="000000"/>
                <w:sz w:val="28"/>
                <w:szCs w:val="28"/>
              </w:rPr>
              <w:t>Командный турнир «Юные биологи»</w:t>
            </w:r>
          </w:p>
        </w:tc>
        <w:tc>
          <w:tcPr>
            <w:tcW w:w="3679" w:type="dxa"/>
            <w:tcBorders>
              <w:top w:val="single" w:sz="4" w:space="0" w:color="auto"/>
              <w:left w:val="single" w:sz="4" w:space="0" w:color="auto"/>
              <w:bottom w:val="single" w:sz="4" w:space="0" w:color="auto"/>
              <w:right w:val="single" w:sz="4" w:space="0" w:color="auto"/>
            </w:tcBorders>
            <w:hideMark/>
          </w:tcPr>
          <w:p w:rsidR="002B486D" w:rsidRDefault="002B486D">
            <w:pPr>
              <w:keepNext/>
              <w:keepLines/>
              <w:snapToGrid w:val="0"/>
              <w:rPr>
                <w:sz w:val="28"/>
                <w:szCs w:val="28"/>
              </w:rPr>
            </w:pPr>
            <w:r>
              <w:rPr>
                <w:sz w:val="28"/>
                <w:szCs w:val="28"/>
              </w:rPr>
              <w:t>Областной,  «Зеленый парус»</w:t>
            </w:r>
          </w:p>
        </w:tc>
        <w:tc>
          <w:tcPr>
            <w:tcW w:w="2977"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Ионова Н.,Захарова Е., Муштакова К., Мазурина А., Пузиков Е.</w:t>
            </w:r>
          </w:p>
        </w:tc>
        <w:tc>
          <w:tcPr>
            <w:tcW w:w="2693" w:type="dxa"/>
            <w:tcBorders>
              <w:top w:val="single" w:sz="4" w:space="0" w:color="auto"/>
              <w:left w:val="single" w:sz="4" w:space="0" w:color="auto"/>
              <w:bottom w:val="single" w:sz="4" w:space="0" w:color="auto"/>
              <w:right w:val="single" w:sz="4" w:space="0" w:color="auto"/>
            </w:tcBorders>
            <w:hideMark/>
          </w:tcPr>
          <w:p w:rsidR="002B486D" w:rsidRDefault="002B486D">
            <w:pPr>
              <w:pStyle w:val="ad"/>
              <w:jc w:val="left"/>
              <w:rPr>
                <w:color w:val="000000"/>
                <w:sz w:val="28"/>
                <w:szCs w:val="28"/>
              </w:rPr>
            </w:pPr>
            <w:r>
              <w:rPr>
                <w:color w:val="000000"/>
                <w:sz w:val="28"/>
                <w:szCs w:val="28"/>
              </w:rPr>
              <w:t xml:space="preserve">Дипломы лауреата, кубок   </w:t>
            </w:r>
          </w:p>
        </w:tc>
      </w:tr>
    </w:tbl>
    <w:p w:rsidR="002B486D" w:rsidRDefault="002B486D" w:rsidP="002B486D">
      <w:pPr>
        <w:ind w:right="-185"/>
        <w:rPr>
          <w:rFonts w:ascii="Times New Roman" w:eastAsia="Times New Roman" w:hAnsi="Times New Roman" w:cs="Times New Roman"/>
          <w:sz w:val="28"/>
          <w:szCs w:val="28"/>
        </w:rPr>
      </w:pPr>
    </w:p>
    <w:p w:rsidR="002B486D" w:rsidRDefault="002B486D" w:rsidP="002B486D">
      <w:pPr>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Система дополнительного образования в нашей школе предоставляет возможность заниматься детям разных возрастных групп, начиная с первоклассников и до учащихся старших классов. Работа всех кружков способствует развитию творческих, познавательных, физических способностей детей. Она обеспечивает интерес и развитие трудолюбия. </w:t>
      </w:r>
    </w:p>
    <w:p w:rsidR="002B486D" w:rsidRDefault="002B486D" w:rsidP="002B486D">
      <w:pPr>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условия, созданные в школе для внеурочной деятельности и организации дополнительного образования, желают  оставлять  лучшего( из  - за  нехватки  свободных  кабинетов) и все же  не  смотря  на  трудности учителям удается  развивать  творческие способности обучающихся.</w:t>
      </w:r>
    </w:p>
    <w:p w:rsidR="002B486D" w:rsidRDefault="002B486D" w:rsidP="002B486D">
      <w:pPr>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уровня самооценки, проявление инициативы – это тот результат, к которому мы стремимся. К тому же у ребенка меньше остается незанятого времени, значит, меньше времени он будет бесцельно слоняться по улицам, снижается риск попадания в неблагоприятные  компании</w:t>
      </w:r>
    </w:p>
    <w:p w:rsidR="002B486D" w:rsidRDefault="002B486D" w:rsidP="002B486D">
      <w:pPr>
        <w:ind w:firstLine="708"/>
        <w:rPr>
          <w:rFonts w:ascii="Times New Roman" w:eastAsia="Times New Roman" w:hAnsi="Times New Roman" w:cs="Times New Roman"/>
          <w:sz w:val="28"/>
          <w:szCs w:val="28"/>
        </w:rPr>
      </w:pPr>
      <w:r>
        <w:rPr>
          <w:rFonts w:ascii="Times New Roman" w:eastAsia="Times New Roman" w:hAnsi="Times New Roman" w:cs="Times New Roman"/>
          <w:b/>
          <w:color w:val="0D0D0D"/>
          <w:sz w:val="28"/>
          <w:szCs w:val="28"/>
        </w:rPr>
        <w:t>Анализируя воспитательную работу</w:t>
      </w:r>
      <w:r>
        <w:rPr>
          <w:rFonts w:ascii="Times New Roman" w:eastAsia="Times New Roman" w:hAnsi="Times New Roman" w:cs="Times New Roman"/>
          <w:color w:val="0D0D0D"/>
          <w:sz w:val="28"/>
          <w:szCs w:val="28"/>
        </w:rPr>
        <w:t xml:space="preserve"> школы необходимо отметить, что для успешного решения вопросов обучения, воспитания и развития личности ребенка необходимо активное взаимодействие всех участников образовательного процесса. В процессе своей деятельности классные руководители тесно взаимодействуют с учителями - предметниками: совместная разработка общих педагогических требований и подходов к детям в учебно-воспитательном процессе на основе целей образовательного учреждения; представление интересов своих воспитанников в педагогическом совете; привлечение учителей к работе с родителями; включение обучающихся своего класса в систему внеклассной работы по предметам: разнообразные  кружки, выпуск  стенгазет, совместная организация и участие в предметных неделях, тематических вечерах и других мероприятиях.</w:t>
      </w:r>
    </w:p>
    <w:p w:rsidR="002B486D" w:rsidRDefault="002B486D" w:rsidP="002B486D">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Таким образом, педагогический коллектив знает, что в центре воспитательного процесса находится конкретный ребенок с конкретными проблемами, нуждами, интересами, противоречиями. Место учителя, и в первую очередь классного руководителя, рядом с учащимися, чтобы помочь, посоветовать, оградить, защитить. Качество воспитания определяется не  только объемом проводимых мероприятий, но и  качеством отношений между детьми, взаимоотношений их с окружающими и взрослыми, в том числе с учителями.</w:t>
      </w:r>
    </w:p>
    <w:p w:rsidR="002B486D" w:rsidRDefault="002B486D" w:rsidP="002B486D">
      <w:pPr>
        <w:pStyle w:val="a4"/>
        <w:jc w:val="both"/>
        <w:rPr>
          <w:rFonts w:ascii="Times New Roman" w:eastAsia="Times New Roman" w:hAnsi="Times New Roman" w:cs="Times New Roman"/>
          <w:sz w:val="28"/>
          <w:szCs w:val="28"/>
        </w:rPr>
      </w:pPr>
    </w:p>
    <w:p w:rsidR="002B486D" w:rsidRDefault="002B486D" w:rsidP="002B486D">
      <w:pPr>
        <w:pStyle w:val="a4"/>
        <w:jc w:val="both"/>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Задачи на 2018-20</w:t>
      </w:r>
      <w:r>
        <w:rPr>
          <w:rFonts w:ascii="Times New Roman" w:eastAsia="Times New Roman" w:hAnsi="Times New Roman" w:cs="Times New Roman"/>
          <w:b/>
          <w:i/>
          <w:sz w:val="28"/>
          <w:szCs w:val="28"/>
          <w:u w:val="single"/>
        </w:rPr>
        <w:t>1</w:t>
      </w:r>
      <w:r>
        <w:rPr>
          <w:rFonts w:ascii="Times New Roman" w:eastAsia="Times New Roman" w:hAnsi="Times New Roman" w:cs="Times New Roman"/>
          <w:b/>
          <w:i/>
          <w:sz w:val="28"/>
          <w:szCs w:val="28"/>
          <w:u w:val="single"/>
        </w:rPr>
        <w:t>9</w:t>
      </w:r>
      <w:bookmarkStart w:id="0" w:name="_GoBack"/>
      <w:bookmarkEnd w:id="0"/>
      <w:r>
        <w:rPr>
          <w:rFonts w:ascii="Times New Roman" w:eastAsia="Times New Roman" w:hAnsi="Times New Roman" w:cs="Times New Roman"/>
          <w:b/>
          <w:i/>
          <w:sz w:val="28"/>
          <w:szCs w:val="28"/>
          <w:u w:val="single"/>
        </w:rPr>
        <w:t xml:space="preserve"> учебный год:</w:t>
      </w:r>
    </w:p>
    <w:p w:rsidR="002B486D" w:rsidRDefault="002B486D" w:rsidP="002B486D">
      <w:pPr>
        <w:pStyle w:val="a4"/>
        <w:jc w:val="both"/>
        <w:rPr>
          <w:rFonts w:ascii="Times New Roman" w:eastAsia="Times New Roman" w:hAnsi="Times New Roman" w:cs="Times New Roman"/>
          <w:sz w:val="28"/>
          <w:szCs w:val="28"/>
        </w:rPr>
      </w:pPr>
    </w:p>
    <w:p w:rsidR="002B486D" w:rsidRDefault="002B486D" w:rsidP="002B48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Активизировать работу по участию детей в конкурсах, фестивалях, смотрах разного уровня.</w:t>
      </w:r>
    </w:p>
    <w:p w:rsidR="002B486D" w:rsidRDefault="002B486D" w:rsidP="002B48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Усилить  роли семьи в воспитании детей и привлечение родителей к организации учебно-воспитательного процесса;</w:t>
      </w:r>
    </w:p>
    <w:p w:rsidR="002B486D" w:rsidRDefault="002B486D" w:rsidP="002B48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Создать  условия для самореализации личности каждого учащегося;</w:t>
      </w:r>
    </w:p>
    <w:p w:rsidR="002B486D" w:rsidRDefault="002B486D" w:rsidP="002B48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-Усилить работу по воспитанию гражданственности, патриотизма, духовности; формированию у детей нравственной и правовой культуры;</w:t>
      </w:r>
    </w:p>
    <w:p w:rsidR="002B486D" w:rsidRDefault="002B486D" w:rsidP="002B486D">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Усилить работу по направлению по экологическому воспитанию учащихся.</w:t>
      </w:r>
    </w:p>
    <w:p w:rsidR="002B486D" w:rsidRDefault="002B486D" w:rsidP="002B486D">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Продолжить работу с учащимися, требующими особого внимания.</w:t>
      </w:r>
    </w:p>
    <w:p w:rsidR="002B486D" w:rsidRDefault="002B486D" w:rsidP="002B486D">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Усилить работу органов  ученического самоуправления.</w:t>
      </w:r>
    </w:p>
    <w:p w:rsidR="002B486D" w:rsidRDefault="002B486D" w:rsidP="002B486D">
      <w:pPr>
        <w:pStyle w:val="a4"/>
        <w:jc w:val="both"/>
        <w:rPr>
          <w:rFonts w:ascii="Times New Roman" w:eastAsia="Times New Roman" w:hAnsi="Times New Roman" w:cs="Times New Roman"/>
          <w:sz w:val="28"/>
          <w:szCs w:val="28"/>
        </w:rPr>
      </w:pPr>
    </w:p>
    <w:p w:rsidR="002B486D" w:rsidRDefault="002B486D" w:rsidP="002B486D">
      <w:pPr>
        <w:pStyle w:val="a4"/>
        <w:jc w:val="both"/>
        <w:rPr>
          <w:rFonts w:ascii="Times New Roman" w:eastAsia="Times New Roman" w:hAnsi="Times New Roman" w:cs="Times New Roman"/>
          <w:sz w:val="28"/>
          <w:szCs w:val="28"/>
        </w:rPr>
      </w:pPr>
    </w:p>
    <w:p w:rsidR="002B486D" w:rsidRDefault="002B486D" w:rsidP="002B486D">
      <w:pPr>
        <w:pStyle w:val="a4"/>
        <w:jc w:val="both"/>
        <w:rPr>
          <w:rFonts w:ascii="Times New Roman" w:eastAsia="Times New Roman" w:hAnsi="Times New Roman" w:cs="Times New Roman"/>
          <w:sz w:val="28"/>
          <w:szCs w:val="28"/>
        </w:rPr>
      </w:pPr>
    </w:p>
    <w:p w:rsidR="002B486D" w:rsidRDefault="002B486D" w:rsidP="002B486D">
      <w:pPr>
        <w:pStyle w:val="a4"/>
        <w:jc w:val="both"/>
        <w:rPr>
          <w:rFonts w:ascii="Times New Roman" w:eastAsia="Times New Roman" w:hAnsi="Times New Roman" w:cs="Times New Roman"/>
          <w:sz w:val="28"/>
          <w:szCs w:val="28"/>
        </w:rPr>
      </w:pPr>
    </w:p>
    <w:p w:rsidR="00347BD7" w:rsidRPr="008D3C59" w:rsidRDefault="002B486D" w:rsidP="002B486D">
      <w:pPr>
        <w:rPr>
          <w:rFonts w:ascii="Times New Roman" w:hAnsi="Times New Roman" w:cs="Times New Roman"/>
          <w:sz w:val="28"/>
          <w:szCs w:val="28"/>
        </w:rPr>
      </w:pPr>
      <w:r>
        <w:rPr>
          <w:rFonts w:ascii="Times New Roman" w:eastAsia="Times New Roman" w:hAnsi="Times New Roman" w:cs="Times New Roman"/>
          <w:sz w:val="28"/>
          <w:szCs w:val="28"/>
        </w:rPr>
        <w:tab/>
      </w:r>
    </w:p>
    <w:sectPr w:rsidR="00347BD7" w:rsidRPr="008D3C59" w:rsidSect="00DF6132">
      <w:pgSz w:w="16838" w:h="11906" w:orient="landscape"/>
      <w:pgMar w:top="709"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B"/>
    <w:name w:val="WW8Num1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985566C"/>
    <w:multiLevelType w:val="hybridMultilevel"/>
    <w:tmpl w:val="7D5008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C0D7D8C"/>
    <w:multiLevelType w:val="hybridMultilevel"/>
    <w:tmpl w:val="8B0497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D7B217F"/>
    <w:multiLevelType w:val="multilevel"/>
    <w:tmpl w:val="5476C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3F34C3A"/>
    <w:multiLevelType w:val="hybridMultilevel"/>
    <w:tmpl w:val="000E747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5">
    <w:nsid w:val="26D02F06"/>
    <w:multiLevelType w:val="hybridMultilevel"/>
    <w:tmpl w:val="76B46D52"/>
    <w:lvl w:ilvl="0" w:tplc="462A312E">
      <w:start w:val="3"/>
      <w:numFmt w:val="decimal"/>
      <w:lvlText w:val="%1."/>
      <w:lvlJc w:val="left"/>
      <w:pPr>
        <w:tabs>
          <w:tab w:val="num" w:pos="644"/>
        </w:tabs>
        <w:ind w:left="644" w:hanging="360"/>
      </w:pPr>
      <w:rPr>
        <w:rFonts w:cs="Times New Roman"/>
      </w:rPr>
    </w:lvl>
    <w:lvl w:ilvl="1" w:tplc="04190001">
      <w:start w:val="1"/>
      <w:numFmt w:val="bullet"/>
      <w:lvlText w:val=""/>
      <w:lvlJc w:val="left"/>
      <w:pPr>
        <w:tabs>
          <w:tab w:val="num" w:pos="1364"/>
        </w:tabs>
        <w:ind w:left="1364" w:hanging="360"/>
      </w:pPr>
      <w:rPr>
        <w:rFonts w:ascii="Symbol" w:hAnsi="Symbol" w:hint="default"/>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
    <w:nsid w:val="2DB12BDD"/>
    <w:multiLevelType w:val="hybridMultilevel"/>
    <w:tmpl w:val="D5967E4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6907BB5"/>
    <w:multiLevelType w:val="hybridMultilevel"/>
    <w:tmpl w:val="151AEF34"/>
    <w:lvl w:ilvl="0" w:tplc="45B6AFD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EF049E1"/>
    <w:multiLevelType w:val="hybridMultilevel"/>
    <w:tmpl w:val="23A4B4BA"/>
    <w:lvl w:ilvl="0" w:tplc="04190001">
      <w:start w:val="1"/>
      <w:numFmt w:val="bullet"/>
      <w:lvlText w:val=""/>
      <w:lvlJc w:val="left"/>
      <w:pPr>
        <w:tabs>
          <w:tab w:val="num" w:pos="1065"/>
        </w:tabs>
        <w:ind w:left="1065" w:hanging="360"/>
      </w:pPr>
      <w:rPr>
        <w:rFonts w:ascii="Symbol" w:hAnsi="Symbol"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9">
    <w:nsid w:val="5B4A636C"/>
    <w:multiLevelType w:val="multilevel"/>
    <w:tmpl w:val="04C0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70021D"/>
    <w:multiLevelType w:val="hybridMultilevel"/>
    <w:tmpl w:val="A4F855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604C0CEB"/>
    <w:multiLevelType w:val="hybridMultilevel"/>
    <w:tmpl w:val="F2CCFE3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4696D70"/>
    <w:multiLevelType w:val="hybridMultilevel"/>
    <w:tmpl w:val="78FAA45E"/>
    <w:lvl w:ilvl="0" w:tplc="53E25A0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65F23692"/>
    <w:multiLevelType w:val="hybridMultilevel"/>
    <w:tmpl w:val="72244E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65F2543B"/>
    <w:multiLevelType w:val="hybridMultilevel"/>
    <w:tmpl w:val="3B8A9488"/>
    <w:lvl w:ilvl="0" w:tplc="04190001">
      <w:start w:val="1"/>
      <w:numFmt w:val="bullet"/>
      <w:lvlText w:val=""/>
      <w:lvlJc w:val="left"/>
      <w:pPr>
        <w:ind w:left="19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7B165FD5"/>
    <w:multiLevelType w:val="multilevel"/>
    <w:tmpl w:val="93104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C7F6BB5"/>
    <w:multiLevelType w:val="hybridMultilevel"/>
    <w:tmpl w:val="47363776"/>
    <w:lvl w:ilvl="0" w:tplc="04190011">
      <w:start w:val="1"/>
      <w:numFmt w:val="decimal"/>
      <w:lvlText w:val="%1)"/>
      <w:lvlJc w:val="left"/>
      <w:pPr>
        <w:tabs>
          <w:tab w:val="num" w:pos="720"/>
        </w:tabs>
        <w:ind w:left="720" w:hanging="360"/>
      </w:pPr>
    </w:lvl>
    <w:lvl w:ilvl="1" w:tplc="2C982728">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F0D652A"/>
    <w:multiLevelType w:val="hybridMultilevel"/>
    <w:tmpl w:val="1D06C64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5"/>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A2"/>
    <w:rsid w:val="000317A2"/>
    <w:rsid w:val="00086E05"/>
    <w:rsid w:val="000948FF"/>
    <w:rsid w:val="00113B30"/>
    <w:rsid w:val="001C1F98"/>
    <w:rsid w:val="00243B01"/>
    <w:rsid w:val="002A7600"/>
    <w:rsid w:val="002B486D"/>
    <w:rsid w:val="00326653"/>
    <w:rsid w:val="00347BD7"/>
    <w:rsid w:val="00380F5B"/>
    <w:rsid w:val="003A5615"/>
    <w:rsid w:val="003A7CC6"/>
    <w:rsid w:val="003B3894"/>
    <w:rsid w:val="004218D2"/>
    <w:rsid w:val="00473998"/>
    <w:rsid w:val="0049400D"/>
    <w:rsid w:val="005508AC"/>
    <w:rsid w:val="005A2834"/>
    <w:rsid w:val="005C0675"/>
    <w:rsid w:val="00601725"/>
    <w:rsid w:val="00701F93"/>
    <w:rsid w:val="007401EC"/>
    <w:rsid w:val="007A4710"/>
    <w:rsid w:val="008023EA"/>
    <w:rsid w:val="00866C32"/>
    <w:rsid w:val="008D3C59"/>
    <w:rsid w:val="00913C14"/>
    <w:rsid w:val="00916567"/>
    <w:rsid w:val="009174C2"/>
    <w:rsid w:val="009B4E70"/>
    <w:rsid w:val="00A970EB"/>
    <w:rsid w:val="00AC4F47"/>
    <w:rsid w:val="00B173DC"/>
    <w:rsid w:val="00B7644E"/>
    <w:rsid w:val="00C71781"/>
    <w:rsid w:val="00CA4132"/>
    <w:rsid w:val="00DE3A0B"/>
    <w:rsid w:val="00DF6132"/>
    <w:rsid w:val="00E02275"/>
    <w:rsid w:val="00EB36ED"/>
    <w:rsid w:val="00EF34FA"/>
    <w:rsid w:val="00EF4414"/>
    <w:rsid w:val="00F4714B"/>
    <w:rsid w:val="00FF0620"/>
    <w:rsid w:val="00FF0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025A5-D5DE-428C-92E7-CD66E2E0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B01"/>
    <w:rPr>
      <w:rFonts w:eastAsiaTheme="minorEastAsia"/>
      <w:lang w:eastAsia="ru-RU"/>
    </w:rPr>
  </w:style>
  <w:style w:type="paragraph" w:styleId="1">
    <w:name w:val="heading 1"/>
    <w:basedOn w:val="a"/>
    <w:next w:val="a"/>
    <w:link w:val="10"/>
    <w:uiPriority w:val="99"/>
    <w:qFormat/>
    <w:rsid w:val="00243B01"/>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uiPriority w:val="9"/>
    <w:semiHidden/>
    <w:unhideWhenUsed/>
    <w:qFormat/>
    <w:rsid w:val="00243B01"/>
    <w:pPr>
      <w:keepNext/>
      <w:spacing w:before="240" w:after="60"/>
      <w:outlineLvl w:val="1"/>
    </w:pPr>
    <w:rPr>
      <w:rFonts w:asciiTheme="majorHAnsi" w:eastAsiaTheme="majorEastAsia" w:hAnsiTheme="majorHAnsi" w:cstheme="majorBidi"/>
      <w:b/>
      <w:bCs/>
      <w:i/>
      <w:iCs/>
      <w:sz w:val="28"/>
      <w:szCs w:val="28"/>
      <w:lang w:eastAsia="en-US"/>
    </w:rPr>
  </w:style>
  <w:style w:type="paragraph" w:styleId="3">
    <w:name w:val="heading 3"/>
    <w:basedOn w:val="a"/>
    <w:next w:val="a"/>
    <w:link w:val="30"/>
    <w:uiPriority w:val="9"/>
    <w:semiHidden/>
    <w:unhideWhenUsed/>
    <w:qFormat/>
    <w:rsid w:val="00243B0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243B0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243B0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nhideWhenUsed/>
    <w:qFormat/>
    <w:rsid w:val="00243B01"/>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
    <w:semiHidden/>
    <w:unhideWhenUsed/>
    <w:qFormat/>
    <w:rsid w:val="00243B01"/>
    <w:pPr>
      <w:spacing w:after="120" w:line="252" w:lineRule="auto"/>
      <w:jc w:val="center"/>
      <w:outlineLvl w:val="6"/>
    </w:pPr>
    <w:rPr>
      <w:rFonts w:asciiTheme="majorHAnsi" w:eastAsiaTheme="majorEastAsia" w:hAnsiTheme="majorHAnsi" w:cstheme="majorBidi"/>
      <w:i/>
      <w:iCs/>
      <w:caps/>
      <w:color w:val="943634" w:themeColor="accent2" w:themeShade="BF"/>
      <w:spacing w:val="10"/>
      <w:lang w:val="en-US" w:eastAsia="en-US"/>
    </w:rPr>
  </w:style>
  <w:style w:type="paragraph" w:styleId="8">
    <w:name w:val="heading 8"/>
    <w:basedOn w:val="a"/>
    <w:next w:val="a"/>
    <w:link w:val="80"/>
    <w:uiPriority w:val="9"/>
    <w:semiHidden/>
    <w:unhideWhenUsed/>
    <w:qFormat/>
    <w:rsid w:val="00243B01"/>
    <w:pPr>
      <w:spacing w:after="120" w:line="252" w:lineRule="auto"/>
      <w:jc w:val="center"/>
      <w:outlineLvl w:val="7"/>
    </w:pPr>
    <w:rPr>
      <w:rFonts w:asciiTheme="majorHAnsi" w:eastAsiaTheme="majorEastAsia" w:hAnsiTheme="majorHAnsi" w:cstheme="majorBidi"/>
      <w:caps/>
      <w:spacing w:val="10"/>
      <w:sz w:val="20"/>
      <w:szCs w:val="20"/>
      <w:lang w:val="en-US" w:eastAsia="en-US"/>
    </w:rPr>
  </w:style>
  <w:style w:type="paragraph" w:styleId="9">
    <w:name w:val="heading 9"/>
    <w:basedOn w:val="a"/>
    <w:next w:val="a"/>
    <w:link w:val="90"/>
    <w:uiPriority w:val="9"/>
    <w:semiHidden/>
    <w:unhideWhenUsed/>
    <w:qFormat/>
    <w:rsid w:val="00243B01"/>
    <w:pPr>
      <w:spacing w:after="120" w:line="252" w:lineRule="auto"/>
      <w:jc w:val="center"/>
      <w:outlineLvl w:val="8"/>
    </w:pPr>
    <w:rPr>
      <w:rFonts w:asciiTheme="majorHAnsi" w:eastAsiaTheme="majorEastAsia" w:hAnsiTheme="majorHAnsi" w:cstheme="majorBidi"/>
      <w:i/>
      <w:iCs/>
      <w:caps/>
      <w:spacing w:val="1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3B01"/>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243B0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43B01"/>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243B0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43B0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43B01"/>
    <w:rPr>
      <w:rFonts w:ascii="Times New Roman" w:eastAsia="Times New Roman" w:hAnsi="Times New Roman" w:cs="Times New Roman"/>
      <w:b/>
      <w:bCs/>
      <w:lang w:eastAsia="ru-RU"/>
    </w:rPr>
  </w:style>
  <w:style w:type="character" w:customStyle="1" w:styleId="70">
    <w:name w:val="Заголовок 7 Знак"/>
    <w:basedOn w:val="a0"/>
    <w:link w:val="7"/>
    <w:uiPriority w:val="9"/>
    <w:semiHidden/>
    <w:rsid w:val="00243B01"/>
    <w:rPr>
      <w:rFonts w:asciiTheme="majorHAnsi" w:eastAsiaTheme="majorEastAsia" w:hAnsiTheme="majorHAnsi" w:cstheme="majorBidi"/>
      <w:i/>
      <w:iCs/>
      <w:caps/>
      <w:color w:val="943634" w:themeColor="accent2" w:themeShade="BF"/>
      <w:spacing w:val="10"/>
      <w:lang w:val="en-US"/>
    </w:rPr>
  </w:style>
  <w:style w:type="character" w:customStyle="1" w:styleId="80">
    <w:name w:val="Заголовок 8 Знак"/>
    <w:basedOn w:val="a0"/>
    <w:link w:val="8"/>
    <w:uiPriority w:val="9"/>
    <w:semiHidden/>
    <w:rsid w:val="00243B01"/>
    <w:rPr>
      <w:rFonts w:asciiTheme="majorHAnsi" w:eastAsiaTheme="majorEastAsia" w:hAnsiTheme="majorHAnsi" w:cstheme="majorBidi"/>
      <w:caps/>
      <w:spacing w:val="10"/>
      <w:sz w:val="20"/>
      <w:szCs w:val="20"/>
      <w:lang w:val="en-US"/>
    </w:rPr>
  </w:style>
  <w:style w:type="character" w:customStyle="1" w:styleId="90">
    <w:name w:val="Заголовок 9 Знак"/>
    <w:basedOn w:val="a0"/>
    <w:link w:val="9"/>
    <w:uiPriority w:val="9"/>
    <w:semiHidden/>
    <w:rsid w:val="00243B01"/>
    <w:rPr>
      <w:rFonts w:asciiTheme="majorHAnsi" w:eastAsiaTheme="majorEastAsia" w:hAnsiTheme="majorHAnsi" w:cstheme="majorBidi"/>
      <w:i/>
      <w:iCs/>
      <w:caps/>
      <w:spacing w:val="10"/>
      <w:sz w:val="20"/>
      <w:szCs w:val="20"/>
      <w:lang w:val="en-US"/>
    </w:rPr>
  </w:style>
  <w:style w:type="paragraph" w:styleId="a3">
    <w:name w:val="Normal (Web)"/>
    <w:basedOn w:val="a"/>
    <w:uiPriority w:val="99"/>
    <w:unhideWhenUsed/>
    <w:rsid w:val="000317A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EF4414"/>
    <w:pPr>
      <w:spacing w:after="0" w:line="240" w:lineRule="auto"/>
    </w:pPr>
    <w:rPr>
      <w:rFonts w:eastAsiaTheme="minorEastAsia"/>
      <w:lang w:eastAsia="ru-RU"/>
    </w:rPr>
  </w:style>
  <w:style w:type="character" w:customStyle="1" w:styleId="a5">
    <w:name w:val="Без интервала Знак"/>
    <w:basedOn w:val="a0"/>
    <w:link w:val="a4"/>
    <w:uiPriority w:val="1"/>
    <w:locked/>
    <w:rsid w:val="00EF4414"/>
    <w:rPr>
      <w:rFonts w:eastAsiaTheme="minorEastAsia"/>
      <w:lang w:eastAsia="ru-RU"/>
    </w:rPr>
  </w:style>
  <w:style w:type="paragraph" w:styleId="HTML">
    <w:name w:val="HTML Preformatted"/>
    <w:basedOn w:val="a"/>
    <w:link w:val="HTML1"/>
    <w:unhideWhenUsed/>
    <w:rsid w:val="00243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link w:val="HTML"/>
    <w:uiPriority w:val="99"/>
    <w:semiHidden/>
    <w:locked/>
    <w:rsid w:val="00243B01"/>
    <w:rPr>
      <w:rFonts w:ascii="Courier New" w:eastAsia="Times New Roman" w:hAnsi="Courier New" w:cs="Courier New"/>
      <w:sz w:val="20"/>
      <w:szCs w:val="20"/>
      <w:lang w:eastAsia="ru-RU"/>
    </w:rPr>
  </w:style>
  <w:style w:type="character" w:customStyle="1" w:styleId="HTML0">
    <w:name w:val="Стандартный HTML Знак"/>
    <w:basedOn w:val="a0"/>
    <w:rsid w:val="00243B01"/>
    <w:rPr>
      <w:rFonts w:ascii="Consolas" w:eastAsiaTheme="minorEastAsia" w:hAnsi="Consolas" w:cs="Consolas"/>
      <w:sz w:val="20"/>
      <w:szCs w:val="20"/>
      <w:lang w:eastAsia="ru-RU"/>
    </w:rPr>
  </w:style>
  <w:style w:type="paragraph" w:styleId="a6">
    <w:name w:val="header"/>
    <w:basedOn w:val="a"/>
    <w:link w:val="a7"/>
    <w:uiPriority w:val="99"/>
    <w:unhideWhenUsed/>
    <w:rsid w:val="00243B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B01"/>
    <w:rPr>
      <w:rFonts w:eastAsiaTheme="minorEastAsia"/>
      <w:lang w:eastAsia="ru-RU"/>
    </w:rPr>
  </w:style>
  <w:style w:type="paragraph" w:styleId="a8">
    <w:name w:val="footer"/>
    <w:basedOn w:val="a"/>
    <w:link w:val="a9"/>
    <w:uiPriority w:val="99"/>
    <w:unhideWhenUsed/>
    <w:rsid w:val="00243B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3B01"/>
    <w:rPr>
      <w:rFonts w:eastAsiaTheme="minorEastAsia"/>
      <w:lang w:eastAsia="ru-RU"/>
    </w:rPr>
  </w:style>
  <w:style w:type="paragraph" w:styleId="aa">
    <w:name w:val="caption"/>
    <w:basedOn w:val="a"/>
    <w:next w:val="a"/>
    <w:uiPriority w:val="35"/>
    <w:semiHidden/>
    <w:unhideWhenUsed/>
    <w:qFormat/>
    <w:rsid w:val="00243B01"/>
    <w:pPr>
      <w:spacing w:line="240" w:lineRule="auto"/>
    </w:pPr>
    <w:rPr>
      <w:b/>
      <w:bCs/>
      <w:color w:val="4F81BD" w:themeColor="accent1"/>
      <w:sz w:val="18"/>
      <w:szCs w:val="18"/>
    </w:rPr>
  </w:style>
  <w:style w:type="paragraph" w:styleId="ab">
    <w:name w:val="Title"/>
    <w:basedOn w:val="a"/>
    <w:link w:val="ac"/>
    <w:qFormat/>
    <w:rsid w:val="00243B01"/>
    <w:pPr>
      <w:spacing w:after="0" w:line="240" w:lineRule="auto"/>
      <w:jc w:val="center"/>
    </w:pPr>
    <w:rPr>
      <w:rFonts w:ascii="Times New Roman" w:eastAsia="Times New Roman" w:hAnsi="Times New Roman" w:cs="Times New Roman"/>
      <w:b/>
      <w:bCs/>
      <w:sz w:val="32"/>
      <w:szCs w:val="24"/>
    </w:rPr>
  </w:style>
  <w:style w:type="character" w:customStyle="1" w:styleId="ac">
    <w:name w:val="Название Знак"/>
    <w:basedOn w:val="a0"/>
    <w:link w:val="ab"/>
    <w:rsid w:val="00243B01"/>
    <w:rPr>
      <w:rFonts w:ascii="Times New Roman" w:eastAsia="Times New Roman" w:hAnsi="Times New Roman" w:cs="Times New Roman"/>
      <w:b/>
      <w:bCs/>
      <w:sz w:val="32"/>
      <w:szCs w:val="24"/>
      <w:lang w:eastAsia="ru-RU"/>
    </w:rPr>
  </w:style>
  <w:style w:type="paragraph" w:styleId="ad">
    <w:name w:val="Body Text"/>
    <w:basedOn w:val="a"/>
    <w:link w:val="11"/>
    <w:unhideWhenUsed/>
    <w:rsid w:val="00243B01"/>
    <w:pPr>
      <w:spacing w:after="0" w:line="240" w:lineRule="auto"/>
      <w:jc w:val="both"/>
    </w:pPr>
    <w:rPr>
      <w:rFonts w:ascii="Times New Roman" w:eastAsia="Times New Roman" w:hAnsi="Times New Roman" w:cs="Times New Roman"/>
      <w:sz w:val="24"/>
      <w:szCs w:val="20"/>
    </w:rPr>
  </w:style>
  <w:style w:type="character" w:customStyle="1" w:styleId="11">
    <w:name w:val="Основной текст Знак1"/>
    <w:basedOn w:val="a0"/>
    <w:link w:val="ad"/>
    <w:uiPriority w:val="99"/>
    <w:semiHidden/>
    <w:locked/>
    <w:rsid w:val="00243B01"/>
    <w:rPr>
      <w:rFonts w:ascii="Times New Roman" w:eastAsia="Times New Roman" w:hAnsi="Times New Roman" w:cs="Times New Roman"/>
      <w:sz w:val="24"/>
      <w:szCs w:val="20"/>
      <w:lang w:eastAsia="ru-RU"/>
    </w:rPr>
  </w:style>
  <w:style w:type="character" w:customStyle="1" w:styleId="ae">
    <w:name w:val="Основной текст Знак"/>
    <w:basedOn w:val="a0"/>
    <w:rsid w:val="00243B01"/>
    <w:rPr>
      <w:rFonts w:eastAsiaTheme="minorEastAsia"/>
      <w:lang w:eastAsia="ru-RU"/>
    </w:rPr>
  </w:style>
  <w:style w:type="paragraph" w:styleId="af">
    <w:name w:val="Body Text Indent"/>
    <w:basedOn w:val="a"/>
    <w:link w:val="12"/>
    <w:unhideWhenUsed/>
    <w:rsid w:val="00243B01"/>
    <w:pPr>
      <w:spacing w:after="0" w:line="240" w:lineRule="auto"/>
      <w:ind w:left="720"/>
      <w:jc w:val="both"/>
    </w:pPr>
    <w:rPr>
      <w:rFonts w:ascii="Times New Roman" w:eastAsia="Times New Roman" w:hAnsi="Times New Roman" w:cs="Times New Roman"/>
      <w:sz w:val="24"/>
      <w:szCs w:val="20"/>
    </w:rPr>
  </w:style>
  <w:style w:type="character" w:customStyle="1" w:styleId="12">
    <w:name w:val="Основной текст с отступом Знак1"/>
    <w:basedOn w:val="a0"/>
    <w:link w:val="af"/>
    <w:uiPriority w:val="99"/>
    <w:semiHidden/>
    <w:locked/>
    <w:rsid w:val="00243B01"/>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rsid w:val="00243B01"/>
    <w:rPr>
      <w:rFonts w:eastAsiaTheme="minorEastAsia"/>
      <w:lang w:eastAsia="ru-RU"/>
    </w:rPr>
  </w:style>
  <w:style w:type="paragraph" w:styleId="af1">
    <w:name w:val="Subtitle"/>
    <w:basedOn w:val="a"/>
    <w:next w:val="a"/>
    <w:link w:val="af2"/>
    <w:uiPriority w:val="11"/>
    <w:qFormat/>
    <w:rsid w:val="00243B01"/>
    <w:pPr>
      <w:spacing w:after="560" w:line="240" w:lineRule="auto"/>
      <w:jc w:val="center"/>
    </w:pPr>
    <w:rPr>
      <w:rFonts w:asciiTheme="majorHAnsi" w:eastAsiaTheme="majorEastAsia" w:hAnsiTheme="majorHAnsi" w:cstheme="majorBidi"/>
      <w:caps/>
      <w:spacing w:val="20"/>
      <w:sz w:val="18"/>
      <w:szCs w:val="18"/>
      <w:lang w:val="en-US" w:eastAsia="en-US"/>
    </w:rPr>
  </w:style>
  <w:style w:type="character" w:customStyle="1" w:styleId="af2">
    <w:name w:val="Подзаголовок Знак"/>
    <w:basedOn w:val="a0"/>
    <w:link w:val="af1"/>
    <w:uiPriority w:val="11"/>
    <w:rsid w:val="00243B01"/>
    <w:rPr>
      <w:rFonts w:asciiTheme="majorHAnsi" w:eastAsiaTheme="majorEastAsia" w:hAnsiTheme="majorHAnsi" w:cstheme="majorBidi"/>
      <w:caps/>
      <w:spacing w:val="20"/>
      <w:sz w:val="18"/>
      <w:szCs w:val="18"/>
      <w:lang w:val="en-US"/>
    </w:rPr>
  </w:style>
  <w:style w:type="paragraph" w:styleId="af3">
    <w:name w:val="Body Text First Indent"/>
    <w:basedOn w:val="ad"/>
    <w:link w:val="13"/>
    <w:uiPriority w:val="99"/>
    <w:semiHidden/>
    <w:unhideWhenUsed/>
    <w:rsid w:val="00243B01"/>
    <w:pPr>
      <w:spacing w:after="120"/>
      <w:ind w:firstLine="210"/>
      <w:jc w:val="left"/>
    </w:pPr>
    <w:rPr>
      <w:sz w:val="28"/>
    </w:rPr>
  </w:style>
  <w:style w:type="character" w:customStyle="1" w:styleId="13">
    <w:name w:val="Красная строка Знак1"/>
    <w:basedOn w:val="11"/>
    <w:link w:val="af3"/>
    <w:uiPriority w:val="99"/>
    <w:semiHidden/>
    <w:locked/>
    <w:rsid w:val="00243B01"/>
    <w:rPr>
      <w:rFonts w:ascii="Times New Roman" w:eastAsia="Times New Roman" w:hAnsi="Times New Roman" w:cs="Times New Roman"/>
      <w:sz w:val="28"/>
      <w:szCs w:val="20"/>
      <w:lang w:eastAsia="ru-RU"/>
    </w:rPr>
  </w:style>
  <w:style w:type="character" w:customStyle="1" w:styleId="af4">
    <w:name w:val="Красная строка Знак"/>
    <w:basedOn w:val="ae"/>
    <w:uiPriority w:val="99"/>
    <w:semiHidden/>
    <w:rsid w:val="00243B01"/>
    <w:rPr>
      <w:rFonts w:eastAsiaTheme="minorEastAsia"/>
      <w:lang w:eastAsia="ru-RU"/>
    </w:rPr>
  </w:style>
  <w:style w:type="paragraph" w:styleId="21">
    <w:name w:val="Body Text First Indent 2"/>
    <w:basedOn w:val="af"/>
    <w:link w:val="210"/>
    <w:uiPriority w:val="99"/>
    <w:semiHidden/>
    <w:unhideWhenUsed/>
    <w:rsid w:val="00243B01"/>
    <w:pPr>
      <w:spacing w:after="120"/>
      <w:ind w:left="283" w:firstLine="210"/>
      <w:jc w:val="left"/>
    </w:pPr>
    <w:rPr>
      <w:sz w:val="28"/>
    </w:rPr>
  </w:style>
  <w:style w:type="character" w:customStyle="1" w:styleId="210">
    <w:name w:val="Красная строка 2 Знак1"/>
    <w:basedOn w:val="12"/>
    <w:link w:val="21"/>
    <w:uiPriority w:val="99"/>
    <w:semiHidden/>
    <w:locked/>
    <w:rsid w:val="00243B01"/>
    <w:rPr>
      <w:rFonts w:ascii="Times New Roman" w:eastAsia="Times New Roman" w:hAnsi="Times New Roman" w:cs="Times New Roman"/>
      <w:sz w:val="28"/>
      <w:szCs w:val="20"/>
      <w:lang w:eastAsia="ru-RU"/>
    </w:rPr>
  </w:style>
  <w:style w:type="character" w:customStyle="1" w:styleId="22">
    <w:name w:val="Красная строка 2 Знак"/>
    <w:basedOn w:val="af0"/>
    <w:uiPriority w:val="99"/>
    <w:semiHidden/>
    <w:rsid w:val="00243B01"/>
    <w:rPr>
      <w:rFonts w:eastAsiaTheme="minorEastAsia"/>
      <w:lang w:eastAsia="ru-RU"/>
    </w:rPr>
  </w:style>
  <w:style w:type="paragraph" w:styleId="23">
    <w:name w:val="Body Text 2"/>
    <w:basedOn w:val="a"/>
    <w:link w:val="211"/>
    <w:uiPriority w:val="99"/>
    <w:semiHidden/>
    <w:unhideWhenUsed/>
    <w:rsid w:val="00243B01"/>
    <w:pPr>
      <w:spacing w:after="0" w:line="240" w:lineRule="auto"/>
      <w:jc w:val="both"/>
    </w:pPr>
    <w:rPr>
      <w:rFonts w:ascii="Times New Roman" w:eastAsia="Times New Roman" w:hAnsi="Times New Roman" w:cs="Times New Roman"/>
      <w:sz w:val="28"/>
      <w:szCs w:val="20"/>
    </w:rPr>
  </w:style>
  <w:style w:type="character" w:customStyle="1" w:styleId="211">
    <w:name w:val="Основной текст 2 Знак1"/>
    <w:basedOn w:val="a0"/>
    <w:link w:val="23"/>
    <w:uiPriority w:val="99"/>
    <w:semiHidden/>
    <w:locked/>
    <w:rsid w:val="00243B01"/>
    <w:rPr>
      <w:rFonts w:ascii="Times New Roman" w:eastAsia="Times New Roman" w:hAnsi="Times New Roman" w:cs="Times New Roman"/>
      <w:sz w:val="28"/>
      <w:szCs w:val="20"/>
      <w:lang w:eastAsia="ru-RU"/>
    </w:rPr>
  </w:style>
  <w:style w:type="character" w:customStyle="1" w:styleId="24">
    <w:name w:val="Основной текст 2 Знак"/>
    <w:basedOn w:val="a0"/>
    <w:uiPriority w:val="99"/>
    <w:semiHidden/>
    <w:rsid w:val="00243B01"/>
    <w:rPr>
      <w:rFonts w:eastAsiaTheme="minorEastAsia"/>
      <w:lang w:eastAsia="ru-RU"/>
    </w:rPr>
  </w:style>
  <w:style w:type="paragraph" w:styleId="31">
    <w:name w:val="Body Text 3"/>
    <w:basedOn w:val="a"/>
    <w:link w:val="310"/>
    <w:uiPriority w:val="99"/>
    <w:semiHidden/>
    <w:unhideWhenUsed/>
    <w:rsid w:val="00243B01"/>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link w:val="31"/>
    <w:uiPriority w:val="99"/>
    <w:semiHidden/>
    <w:locked/>
    <w:rsid w:val="00243B01"/>
    <w:rPr>
      <w:rFonts w:ascii="Times New Roman" w:eastAsia="Times New Roman" w:hAnsi="Times New Roman" w:cs="Times New Roman"/>
      <w:sz w:val="16"/>
      <w:szCs w:val="16"/>
      <w:lang w:eastAsia="ru-RU"/>
    </w:rPr>
  </w:style>
  <w:style w:type="character" w:customStyle="1" w:styleId="32">
    <w:name w:val="Основной текст 3 Знак"/>
    <w:basedOn w:val="a0"/>
    <w:uiPriority w:val="99"/>
    <w:semiHidden/>
    <w:rsid w:val="00243B01"/>
    <w:rPr>
      <w:rFonts w:eastAsiaTheme="minorEastAsia"/>
      <w:sz w:val="16"/>
      <w:szCs w:val="16"/>
      <w:lang w:eastAsia="ru-RU"/>
    </w:rPr>
  </w:style>
  <w:style w:type="paragraph" w:styleId="25">
    <w:name w:val="Body Text Indent 2"/>
    <w:basedOn w:val="a"/>
    <w:link w:val="212"/>
    <w:unhideWhenUsed/>
    <w:rsid w:val="00243B01"/>
    <w:pPr>
      <w:spacing w:after="0" w:line="240" w:lineRule="auto"/>
      <w:ind w:left="720"/>
      <w:jc w:val="both"/>
    </w:pPr>
    <w:rPr>
      <w:rFonts w:ascii="Times New Roman" w:eastAsia="Times New Roman" w:hAnsi="Times New Roman" w:cs="Times New Roman"/>
      <w:sz w:val="28"/>
      <w:szCs w:val="20"/>
      <w:lang w:eastAsia="en-US"/>
    </w:rPr>
  </w:style>
  <w:style w:type="character" w:customStyle="1" w:styleId="212">
    <w:name w:val="Основной текст с отступом 2 Знак1"/>
    <w:basedOn w:val="a0"/>
    <w:link w:val="25"/>
    <w:uiPriority w:val="99"/>
    <w:semiHidden/>
    <w:locked/>
    <w:rsid w:val="00243B01"/>
    <w:rPr>
      <w:rFonts w:ascii="Times New Roman" w:eastAsia="Times New Roman" w:hAnsi="Times New Roman" w:cs="Times New Roman"/>
      <w:sz w:val="28"/>
      <w:szCs w:val="20"/>
    </w:rPr>
  </w:style>
  <w:style w:type="character" w:customStyle="1" w:styleId="26">
    <w:name w:val="Основной текст с отступом 2 Знак"/>
    <w:basedOn w:val="a0"/>
    <w:rsid w:val="00243B01"/>
    <w:rPr>
      <w:rFonts w:eastAsiaTheme="minorEastAsia"/>
      <w:lang w:eastAsia="ru-RU"/>
    </w:rPr>
  </w:style>
  <w:style w:type="paragraph" w:styleId="af5">
    <w:name w:val="Balloon Text"/>
    <w:basedOn w:val="a"/>
    <w:link w:val="af6"/>
    <w:unhideWhenUsed/>
    <w:rsid w:val="00243B01"/>
    <w:pPr>
      <w:spacing w:after="0" w:line="240" w:lineRule="auto"/>
    </w:pPr>
    <w:rPr>
      <w:rFonts w:ascii="Tahoma" w:hAnsi="Tahoma" w:cs="Tahoma"/>
      <w:sz w:val="16"/>
      <w:szCs w:val="16"/>
    </w:rPr>
  </w:style>
  <w:style w:type="character" w:customStyle="1" w:styleId="af6">
    <w:name w:val="Текст выноски Знак"/>
    <w:basedOn w:val="a0"/>
    <w:link w:val="af5"/>
    <w:rsid w:val="00243B01"/>
    <w:rPr>
      <w:rFonts w:ascii="Tahoma" w:eastAsiaTheme="minorEastAsia" w:hAnsi="Tahoma" w:cs="Tahoma"/>
      <w:sz w:val="16"/>
      <w:szCs w:val="16"/>
      <w:lang w:eastAsia="ru-RU"/>
    </w:rPr>
  </w:style>
  <w:style w:type="paragraph" w:styleId="af7">
    <w:name w:val="List Paragraph"/>
    <w:basedOn w:val="a"/>
    <w:uiPriority w:val="34"/>
    <w:qFormat/>
    <w:rsid w:val="00243B01"/>
    <w:pPr>
      <w:spacing w:after="0" w:line="240" w:lineRule="auto"/>
      <w:ind w:left="720"/>
      <w:contextualSpacing/>
    </w:pPr>
    <w:rPr>
      <w:rFonts w:ascii="Times New Roman" w:eastAsia="Times New Roman" w:hAnsi="Times New Roman" w:cs="Times New Roman"/>
      <w:sz w:val="24"/>
      <w:szCs w:val="24"/>
    </w:rPr>
  </w:style>
  <w:style w:type="paragraph" w:styleId="27">
    <w:name w:val="Quote"/>
    <w:basedOn w:val="a"/>
    <w:next w:val="a"/>
    <w:link w:val="28"/>
    <w:uiPriority w:val="29"/>
    <w:qFormat/>
    <w:rsid w:val="00243B01"/>
    <w:pPr>
      <w:spacing w:line="252" w:lineRule="auto"/>
    </w:pPr>
    <w:rPr>
      <w:rFonts w:asciiTheme="majorHAnsi" w:eastAsiaTheme="majorEastAsia" w:hAnsiTheme="majorHAnsi" w:cstheme="majorBidi"/>
      <w:i/>
      <w:iCs/>
      <w:lang w:val="en-US" w:eastAsia="en-US"/>
    </w:rPr>
  </w:style>
  <w:style w:type="character" w:customStyle="1" w:styleId="28">
    <w:name w:val="Цитата 2 Знак"/>
    <w:basedOn w:val="a0"/>
    <w:link w:val="27"/>
    <w:uiPriority w:val="29"/>
    <w:rsid w:val="00243B01"/>
    <w:rPr>
      <w:rFonts w:asciiTheme="majorHAnsi" w:eastAsiaTheme="majorEastAsia" w:hAnsiTheme="majorHAnsi" w:cstheme="majorBidi"/>
      <w:i/>
      <w:iCs/>
      <w:lang w:val="en-US"/>
    </w:rPr>
  </w:style>
  <w:style w:type="paragraph" w:styleId="af8">
    <w:name w:val="Intense Quote"/>
    <w:basedOn w:val="a"/>
    <w:next w:val="a"/>
    <w:link w:val="af9"/>
    <w:uiPriority w:val="30"/>
    <w:qFormat/>
    <w:rsid w:val="00243B01"/>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ajorEastAsia" w:hAnsiTheme="majorHAnsi" w:cstheme="majorBidi"/>
      <w:caps/>
      <w:color w:val="622423" w:themeColor="accent2" w:themeShade="7F"/>
      <w:spacing w:val="5"/>
      <w:sz w:val="20"/>
      <w:szCs w:val="20"/>
      <w:lang w:val="en-US" w:eastAsia="en-US"/>
    </w:rPr>
  </w:style>
  <w:style w:type="character" w:customStyle="1" w:styleId="af9">
    <w:name w:val="Выделенная цитата Знак"/>
    <w:basedOn w:val="a0"/>
    <w:link w:val="af8"/>
    <w:uiPriority w:val="30"/>
    <w:rsid w:val="00243B01"/>
    <w:rPr>
      <w:rFonts w:asciiTheme="majorHAnsi" w:eastAsiaTheme="majorEastAsia" w:hAnsiTheme="majorHAnsi" w:cstheme="majorBidi"/>
      <w:caps/>
      <w:color w:val="622423" w:themeColor="accent2" w:themeShade="7F"/>
      <w:spacing w:val="5"/>
      <w:sz w:val="20"/>
      <w:szCs w:val="20"/>
      <w:lang w:val="en-US"/>
    </w:rPr>
  </w:style>
  <w:style w:type="paragraph" w:customStyle="1" w:styleId="afa">
    <w:name w:val="Абзац"/>
    <w:basedOn w:val="a"/>
    <w:uiPriority w:val="99"/>
    <w:rsid w:val="00243B01"/>
    <w:pPr>
      <w:spacing w:after="0" w:line="240" w:lineRule="auto"/>
      <w:ind w:firstLine="480"/>
      <w:jc w:val="both"/>
    </w:pPr>
    <w:rPr>
      <w:rFonts w:ascii="Times New Roman" w:eastAsia="Times New Roman" w:hAnsi="Times New Roman" w:cs="Times New Roman"/>
      <w:sz w:val="20"/>
      <w:szCs w:val="24"/>
    </w:rPr>
  </w:style>
  <w:style w:type="paragraph" w:customStyle="1" w:styleId="western">
    <w:name w:val="western"/>
    <w:basedOn w:val="a"/>
    <w:uiPriority w:val="99"/>
    <w:rsid w:val="00243B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Абзац списка1"/>
    <w:basedOn w:val="a"/>
    <w:uiPriority w:val="99"/>
    <w:rsid w:val="00243B01"/>
    <w:pPr>
      <w:spacing w:after="0" w:line="240" w:lineRule="auto"/>
      <w:ind w:left="708"/>
    </w:pPr>
    <w:rPr>
      <w:rFonts w:ascii="Times New Roman" w:eastAsia="Times New Roman" w:hAnsi="Times New Roman" w:cs="Times New Roman"/>
      <w:sz w:val="20"/>
      <w:szCs w:val="20"/>
    </w:rPr>
  </w:style>
  <w:style w:type="paragraph" w:customStyle="1" w:styleId="tekstob">
    <w:name w:val="tekstob"/>
    <w:basedOn w:val="a"/>
    <w:uiPriority w:val="99"/>
    <w:rsid w:val="00243B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Знак"/>
    <w:basedOn w:val="a"/>
    <w:rsid w:val="00243B01"/>
    <w:pPr>
      <w:spacing w:after="0" w:line="240" w:lineRule="auto"/>
    </w:pPr>
    <w:rPr>
      <w:rFonts w:ascii="Verdana" w:eastAsia="Times New Roman" w:hAnsi="Verdana" w:cs="Verdana"/>
      <w:sz w:val="20"/>
      <w:szCs w:val="20"/>
      <w:lang w:val="en-US" w:eastAsia="en-US"/>
    </w:rPr>
  </w:style>
  <w:style w:type="paragraph" w:customStyle="1" w:styleId="msonospacing0">
    <w:name w:val="msonospacing"/>
    <w:basedOn w:val="a"/>
    <w:uiPriority w:val="99"/>
    <w:rsid w:val="00243B01"/>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Subtle Emphasis"/>
    <w:basedOn w:val="a0"/>
    <w:uiPriority w:val="19"/>
    <w:qFormat/>
    <w:rsid w:val="00243B01"/>
    <w:rPr>
      <w:i/>
      <w:iCs w:val="0"/>
    </w:rPr>
  </w:style>
  <w:style w:type="character" w:styleId="afd">
    <w:name w:val="Intense Emphasis"/>
    <w:basedOn w:val="a0"/>
    <w:uiPriority w:val="21"/>
    <w:qFormat/>
    <w:rsid w:val="00243B01"/>
    <w:rPr>
      <w:i/>
      <w:iCs w:val="0"/>
      <w:caps/>
      <w:spacing w:val="10"/>
      <w:sz w:val="20"/>
    </w:rPr>
  </w:style>
  <w:style w:type="character" w:styleId="afe">
    <w:name w:val="Subtle Reference"/>
    <w:basedOn w:val="a0"/>
    <w:uiPriority w:val="31"/>
    <w:qFormat/>
    <w:rsid w:val="00243B01"/>
    <w:rPr>
      <w:rFonts w:asciiTheme="minorHAnsi" w:eastAsiaTheme="minorEastAsia" w:hAnsiTheme="minorHAnsi" w:cstheme="minorBidi" w:hint="default"/>
      <w:i/>
      <w:iCs/>
      <w:color w:val="622423" w:themeColor="accent2" w:themeShade="7F"/>
    </w:rPr>
  </w:style>
  <w:style w:type="character" w:styleId="aff">
    <w:name w:val="Intense Reference"/>
    <w:basedOn w:val="a0"/>
    <w:uiPriority w:val="32"/>
    <w:qFormat/>
    <w:rsid w:val="00243B01"/>
    <w:rPr>
      <w:rFonts w:asciiTheme="minorHAnsi" w:eastAsiaTheme="minorEastAsia" w:hAnsiTheme="minorHAnsi" w:hint="default"/>
      <w:b/>
      <w:bCs w:val="0"/>
      <w:i/>
      <w:iCs w:val="0"/>
      <w:color w:val="622423" w:themeColor="accent2" w:themeShade="7F"/>
    </w:rPr>
  </w:style>
  <w:style w:type="character" w:styleId="aff0">
    <w:name w:val="Book Title"/>
    <w:basedOn w:val="a0"/>
    <w:uiPriority w:val="33"/>
    <w:qFormat/>
    <w:rsid w:val="00243B01"/>
    <w:rPr>
      <w:caps/>
      <w:color w:val="622423" w:themeColor="accent2" w:themeShade="7F"/>
      <w:spacing w:val="5"/>
      <w:u w:color="622423" w:themeColor="accent2" w:themeShade="7F"/>
    </w:rPr>
  </w:style>
  <w:style w:type="character" w:customStyle="1" w:styleId="apple-style-span">
    <w:name w:val="apple-style-span"/>
    <w:basedOn w:val="a0"/>
    <w:rsid w:val="00243B01"/>
    <w:rPr>
      <w:rFonts w:ascii="Times New Roman" w:hAnsi="Times New Roman" w:cs="Times New Roman" w:hint="default"/>
    </w:rPr>
  </w:style>
  <w:style w:type="character" w:customStyle="1" w:styleId="b-serp-urlitem">
    <w:name w:val="b-serp-url__item"/>
    <w:basedOn w:val="a0"/>
    <w:rsid w:val="00243B01"/>
    <w:rPr>
      <w:rFonts w:ascii="Times New Roman" w:hAnsi="Times New Roman" w:cs="Times New Roman" w:hint="default"/>
    </w:rPr>
  </w:style>
  <w:style w:type="character" w:customStyle="1" w:styleId="butback">
    <w:name w:val="butback"/>
    <w:basedOn w:val="a0"/>
    <w:rsid w:val="00243B01"/>
    <w:rPr>
      <w:rFonts w:ascii="Times New Roman" w:hAnsi="Times New Roman" w:cs="Times New Roman" w:hint="default"/>
    </w:rPr>
  </w:style>
  <w:style w:type="character" w:customStyle="1" w:styleId="submenu-table">
    <w:name w:val="submenu-table"/>
    <w:basedOn w:val="a0"/>
    <w:rsid w:val="00243B01"/>
    <w:rPr>
      <w:rFonts w:ascii="Times New Roman" w:hAnsi="Times New Roman" w:cs="Times New Roman" w:hint="default"/>
    </w:rPr>
  </w:style>
  <w:style w:type="table" w:styleId="aff1">
    <w:name w:val="Table Grid"/>
    <w:basedOn w:val="a1"/>
    <w:uiPriority w:val="59"/>
    <w:rsid w:val="00243B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
    <w:name w:val="Сетка таблицы3"/>
    <w:basedOn w:val="a1"/>
    <w:rsid w:val="00243B0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1"/>
    <w:uiPriority w:val="60"/>
    <w:rsid w:val="00243B0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odyText21">
    <w:name w:val="Body Text 21"/>
    <w:basedOn w:val="a"/>
    <w:rsid w:val="008023EA"/>
    <w:pPr>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0"/>
    </w:rPr>
  </w:style>
  <w:style w:type="paragraph" w:customStyle="1" w:styleId="aff2">
    <w:name w:val="Знак Знак Знак Знак"/>
    <w:basedOn w:val="a"/>
    <w:rsid w:val="008023EA"/>
    <w:pPr>
      <w:spacing w:after="160" w:line="240" w:lineRule="exact"/>
    </w:pPr>
    <w:rPr>
      <w:rFonts w:ascii="Verdana" w:eastAsia="Times New Roman" w:hAnsi="Verdana" w:cs="Verdana"/>
      <w:sz w:val="20"/>
      <w:szCs w:val="20"/>
      <w:lang w:val="en-US" w:eastAsia="en-US"/>
    </w:rPr>
  </w:style>
  <w:style w:type="character" w:styleId="aff3">
    <w:name w:val="Strong"/>
    <w:basedOn w:val="a0"/>
    <w:qFormat/>
    <w:rsid w:val="008023EA"/>
    <w:rPr>
      <w:b/>
      <w:bCs/>
    </w:rPr>
  </w:style>
  <w:style w:type="paragraph" w:customStyle="1" w:styleId="Default">
    <w:name w:val="Default"/>
    <w:rsid w:val="008023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4">
    <w:name w:val="List Number"/>
    <w:rsid w:val="008023EA"/>
    <w:pPr>
      <w:spacing w:after="60" w:line="288" w:lineRule="auto"/>
      <w:ind w:firstLine="567"/>
    </w:pPr>
    <w:rPr>
      <w:rFonts w:ascii="Times New Roman" w:eastAsia="Times New Roman" w:hAnsi="Times New Roman" w:cs="Times New Roman"/>
      <w:sz w:val="24"/>
      <w:szCs w:val="24"/>
    </w:rPr>
  </w:style>
  <w:style w:type="paragraph" w:customStyle="1" w:styleId="Standard">
    <w:name w:val="Standard"/>
    <w:uiPriority w:val="99"/>
    <w:rsid w:val="002B486D"/>
    <w:pPr>
      <w:suppressAutoHyphens/>
      <w:spacing w:after="0" w:line="240" w:lineRule="auto"/>
    </w:pPr>
    <w:rPr>
      <w:rFonts w:ascii="Times New Roman" w:eastAsia="Times New Roman" w:hAnsi="Times New Roman" w:cs="Times New Roman"/>
      <w:kern w:val="2"/>
      <w:sz w:val="24"/>
      <w:szCs w:val="24"/>
      <w:lang w:eastAsia="zh-CN"/>
    </w:rPr>
  </w:style>
  <w:style w:type="character" w:styleId="aff5">
    <w:name w:val="Emphasis"/>
    <w:basedOn w:val="a0"/>
    <w:qFormat/>
    <w:rsid w:val="002B48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395162">
      <w:bodyDiv w:val="1"/>
      <w:marLeft w:val="0"/>
      <w:marRight w:val="0"/>
      <w:marTop w:val="0"/>
      <w:marBottom w:val="0"/>
      <w:divBdr>
        <w:top w:val="none" w:sz="0" w:space="0" w:color="auto"/>
        <w:left w:val="none" w:sz="0" w:space="0" w:color="auto"/>
        <w:bottom w:val="none" w:sz="0" w:space="0" w:color="auto"/>
        <w:right w:val="none" w:sz="0" w:space="0" w:color="auto"/>
      </w:divBdr>
    </w:div>
    <w:div w:id="1156991347">
      <w:bodyDiv w:val="1"/>
      <w:marLeft w:val="0"/>
      <w:marRight w:val="0"/>
      <w:marTop w:val="0"/>
      <w:marBottom w:val="0"/>
      <w:divBdr>
        <w:top w:val="none" w:sz="0" w:space="0" w:color="auto"/>
        <w:left w:val="none" w:sz="0" w:space="0" w:color="auto"/>
        <w:bottom w:val="none" w:sz="0" w:space="0" w:color="auto"/>
        <w:right w:val="none" w:sz="0" w:space="0" w:color="auto"/>
      </w:divBdr>
    </w:div>
    <w:div w:id="1278176930">
      <w:bodyDiv w:val="1"/>
      <w:marLeft w:val="0"/>
      <w:marRight w:val="0"/>
      <w:marTop w:val="0"/>
      <w:marBottom w:val="0"/>
      <w:divBdr>
        <w:top w:val="none" w:sz="0" w:space="0" w:color="auto"/>
        <w:left w:val="none" w:sz="0" w:space="0" w:color="auto"/>
        <w:bottom w:val="none" w:sz="0" w:space="0" w:color="auto"/>
        <w:right w:val="none" w:sz="0" w:space="0" w:color="auto"/>
      </w:divBdr>
    </w:div>
    <w:div w:id="1537501217">
      <w:bodyDiv w:val="1"/>
      <w:marLeft w:val="0"/>
      <w:marRight w:val="0"/>
      <w:marTop w:val="0"/>
      <w:marBottom w:val="0"/>
      <w:divBdr>
        <w:top w:val="none" w:sz="0" w:space="0" w:color="auto"/>
        <w:left w:val="none" w:sz="0" w:space="0" w:color="auto"/>
        <w:bottom w:val="none" w:sz="0" w:space="0" w:color="auto"/>
        <w:right w:val="none" w:sz="0" w:space="0" w:color="auto"/>
      </w:divBdr>
    </w:div>
    <w:div w:id="171088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mixailo.ru/wp-content/uploads/2018/03/20181108_102457.jpg" TargetMode="Externa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Уровень образования</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cat>
            <c:strRef>
              <c:f>Лист1!$A$2:$A$4</c:f>
              <c:strCache>
                <c:ptCount val="3"/>
                <c:pt idx="0">
                  <c:v>Высшее профессиональное, непрофессиональное, неоконченное </c:v>
                </c:pt>
                <c:pt idx="1">
                  <c:v>Среднее специальное педагогическое</c:v>
                </c:pt>
                <c:pt idx="2">
                  <c:v>Обучаются в вузах            2</c:v>
                </c:pt>
              </c:strCache>
            </c:strRef>
          </c:cat>
          <c:val>
            <c:numRef>
              <c:f>Лист1!$B$2:$B$4</c:f>
              <c:numCache>
                <c:formatCode>General</c:formatCode>
                <c:ptCount val="3"/>
                <c:pt idx="0">
                  <c:v>16</c:v>
                </c:pt>
                <c:pt idx="1">
                  <c:v>5</c:v>
                </c:pt>
                <c:pt idx="2">
                  <c:v>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718140286078418"/>
          <c:y val="0.1010290277619123"/>
          <c:w val="0.35126491237290214"/>
          <c:h val="0.89391835169504752"/>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Количество, чел.</a:t>
            </a:r>
          </a:p>
        </c:rich>
      </c:tx>
      <c:overlay val="0"/>
    </c:title>
    <c:autoTitleDeleted val="0"/>
    <c:view3D>
      <c:rotX val="15"/>
      <c:rotY val="20"/>
      <c:rAngAx val="0"/>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количество, чел.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Английский язык</c:v>
                </c:pt>
                <c:pt idx="1">
                  <c:v>Литература</c:v>
                </c:pt>
                <c:pt idx="2">
                  <c:v>История</c:v>
                </c:pt>
                <c:pt idx="3">
                  <c:v>Физика</c:v>
                </c:pt>
                <c:pt idx="4">
                  <c:v>Химия</c:v>
                </c:pt>
                <c:pt idx="5">
                  <c:v>Информатика</c:v>
                </c:pt>
                <c:pt idx="6">
                  <c:v>География</c:v>
                </c:pt>
                <c:pt idx="7">
                  <c:v>Биология</c:v>
                </c:pt>
                <c:pt idx="8">
                  <c:v>Обществознание</c:v>
                </c:pt>
              </c:strCache>
            </c:strRef>
          </c:cat>
          <c:val>
            <c:numRef>
              <c:f>Лист1!$B$2:$B$10</c:f>
              <c:numCache>
                <c:formatCode>General</c:formatCode>
                <c:ptCount val="9"/>
                <c:pt idx="0">
                  <c:v>1</c:v>
                </c:pt>
                <c:pt idx="1">
                  <c:v>2</c:v>
                </c:pt>
                <c:pt idx="2">
                  <c:v>4</c:v>
                </c:pt>
                <c:pt idx="3">
                  <c:v>17</c:v>
                </c:pt>
                <c:pt idx="4">
                  <c:v>19</c:v>
                </c:pt>
                <c:pt idx="5">
                  <c:v>24</c:v>
                </c:pt>
                <c:pt idx="6">
                  <c:v>33</c:v>
                </c:pt>
                <c:pt idx="7">
                  <c:v>49</c:v>
                </c:pt>
                <c:pt idx="8">
                  <c:v>81</c:v>
                </c:pt>
              </c:numCache>
            </c:numRef>
          </c:val>
        </c:ser>
        <c:dLbls>
          <c:showLegendKey val="0"/>
          <c:showVal val="0"/>
          <c:showCatName val="0"/>
          <c:showSerName val="0"/>
          <c:showPercent val="0"/>
          <c:showBubbleSize val="0"/>
        </c:dLbls>
        <c:gapWidth val="150"/>
        <c:shape val="box"/>
        <c:axId val="823271136"/>
        <c:axId val="823270048"/>
        <c:axId val="0"/>
      </c:bar3DChart>
      <c:catAx>
        <c:axId val="823271136"/>
        <c:scaling>
          <c:orientation val="minMax"/>
        </c:scaling>
        <c:delete val="0"/>
        <c:axPos val="l"/>
        <c:numFmt formatCode="General" sourceLinked="1"/>
        <c:majorTickMark val="out"/>
        <c:minorTickMark val="none"/>
        <c:tickLblPos val="nextTo"/>
        <c:crossAx val="823270048"/>
        <c:crosses val="autoZero"/>
        <c:auto val="1"/>
        <c:lblAlgn val="ctr"/>
        <c:lblOffset val="100"/>
        <c:noMultiLvlLbl val="0"/>
      </c:catAx>
      <c:valAx>
        <c:axId val="823270048"/>
        <c:scaling>
          <c:orientation val="minMax"/>
        </c:scaling>
        <c:delete val="0"/>
        <c:axPos val="b"/>
        <c:majorGridlines/>
        <c:numFmt formatCode="General" sourceLinked="1"/>
        <c:majorTickMark val="out"/>
        <c:minorTickMark val="none"/>
        <c:tickLblPos val="nextTo"/>
        <c:crossAx val="823271136"/>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ru-RU"/>
        </a:p>
      </c:txPr>
    </c:title>
    <c:autoTitleDeleted val="0"/>
    <c:plotArea>
      <c:layout/>
      <c:barChart>
        <c:barDir val="col"/>
        <c:grouping val="clustered"/>
        <c:varyColors val="0"/>
        <c:ser>
          <c:idx val="0"/>
          <c:order val="0"/>
          <c:tx>
            <c:strRef>
              <c:f>Лист1!$B$1</c:f>
              <c:strCache>
                <c:ptCount val="1"/>
                <c:pt idx="0">
                  <c:v>Количество выпускников 11-х классов</c:v>
                </c:pt>
              </c:strCache>
            </c:strRef>
          </c:tx>
          <c:invertIfNegative val="0"/>
          <c:dLbls>
            <c:spPr>
              <a:noFill/>
              <a:ln>
                <a:noFill/>
              </a:ln>
              <a:effectLst/>
            </c:spPr>
            <c:txPr>
              <a:bodyPr/>
              <a:lstStyle/>
              <a:p>
                <a:pPr>
                  <a:defRPr sz="160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Лист1!$B$2:$B$5</c:f>
              <c:numCache>
                <c:formatCode>General</c:formatCode>
                <c:ptCount val="4"/>
                <c:pt idx="0">
                  <c:v>67</c:v>
                </c:pt>
                <c:pt idx="1">
                  <c:v>44</c:v>
                </c:pt>
                <c:pt idx="2">
                  <c:v>36</c:v>
                </c:pt>
                <c:pt idx="3">
                  <c:v>53</c:v>
                </c:pt>
              </c:numCache>
            </c:numRef>
          </c:val>
        </c:ser>
        <c:dLbls>
          <c:showLegendKey val="0"/>
          <c:showVal val="0"/>
          <c:showCatName val="0"/>
          <c:showSerName val="0"/>
          <c:showPercent val="0"/>
          <c:showBubbleSize val="0"/>
        </c:dLbls>
        <c:gapWidth val="150"/>
        <c:axId val="823278752"/>
        <c:axId val="823276576"/>
      </c:barChart>
      <c:catAx>
        <c:axId val="823278752"/>
        <c:scaling>
          <c:orientation val="minMax"/>
        </c:scaling>
        <c:delete val="0"/>
        <c:axPos val="b"/>
        <c:numFmt formatCode="General" sourceLinked="1"/>
        <c:majorTickMark val="out"/>
        <c:minorTickMark val="none"/>
        <c:tickLblPos val="nextTo"/>
        <c:crossAx val="823276576"/>
        <c:crosses val="autoZero"/>
        <c:auto val="1"/>
        <c:lblAlgn val="ctr"/>
        <c:lblOffset val="100"/>
        <c:noMultiLvlLbl val="0"/>
      </c:catAx>
      <c:valAx>
        <c:axId val="823276576"/>
        <c:scaling>
          <c:orientation val="minMax"/>
        </c:scaling>
        <c:delete val="0"/>
        <c:axPos val="l"/>
        <c:majorGridlines/>
        <c:numFmt formatCode="General" sourceLinked="1"/>
        <c:majorTickMark val="out"/>
        <c:minorTickMark val="none"/>
        <c:tickLblPos val="nextTo"/>
        <c:crossAx val="823278752"/>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Обществознание</c:v>
                </c:pt>
              </c:strCache>
            </c:strRef>
          </c:tx>
          <c:invertIfNegative val="0"/>
          <c:dLbls>
            <c:spPr>
              <a:noFill/>
              <a:ln>
                <a:noFill/>
              </a:ln>
              <a:effectLst/>
            </c:spPr>
            <c:txPr>
              <a:bodyPr/>
              <a:lstStyle/>
              <a:p>
                <a:pPr>
                  <a:defRPr sz="1200" b="1"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c:v>
                </c:pt>
                <c:pt idx="1">
                  <c:v>2016-2017</c:v>
                </c:pt>
              </c:strCache>
            </c:strRef>
          </c:cat>
          <c:val>
            <c:numRef>
              <c:f>Лист1!$B$2:$B$3</c:f>
              <c:numCache>
                <c:formatCode>General</c:formatCode>
                <c:ptCount val="2"/>
                <c:pt idx="0">
                  <c:v>29</c:v>
                </c:pt>
                <c:pt idx="1">
                  <c:v>28</c:v>
                </c:pt>
              </c:numCache>
            </c:numRef>
          </c:val>
        </c:ser>
        <c:ser>
          <c:idx val="1"/>
          <c:order val="1"/>
          <c:tx>
            <c:strRef>
              <c:f>Лист1!$C$1</c:f>
              <c:strCache>
                <c:ptCount val="1"/>
                <c:pt idx="0">
                  <c:v>Биология</c:v>
                </c:pt>
              </c:strCache>
            </c:strRef>
          </c:tx>
          <c:invertIfNegative val="0"/>
          <c:dLbls>
            <c:spPr>
              <a:noFill/>
              <a:ln>
                <a:noFill/>
              </a:ln>
              <a:effectLst/>
            </c:spPr>
            <c:txPr>
              <a:bodyPr/>
              <a:lstStyle/>
              <a:p>
                <a:pPr>
                  <a:defRPr sz="1200" b="1"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c:v>
                </c:pt>
                <c:pt idx="1">
                  <c:v>2016-2017</c:v>
                </c:pt>
              </c:strCache>
            </c:strRef>
          </c:cat>
          <c:val>
            <c:numRef>
              <c:f>Лист1!$C$2:$C$3</c:f>
              <c:numCache>
                <c:formatCode>General</c:formatCode>
                <c:ptCount val="2"/>
                <c:pt idx="0">
                  <c:v>12</c:v>
                </c:pt>
                <c:pt idx="1">
                  <c:v>11</c:v>
                </c:pt>
              </c:numCache>
            </c:numRef>
          </c:val>
        </c:ser>
        <c:ser>
          <c:idx val="2"/>
          <c:order val="2"/>
          <c:tx>
            <c:strRef>
              <c:f>Лист1!$D$1</c:f>
              <c:strCache>
                <c:ptCount val="1"/>
                <c:pt idx="0">
                  <c:v>Физика</c:v>
                </c:pt>
              </c:strCache>
            </c:strRef>
          </c:tx>
          <c:invertIfNegative val="0"/>
          <c:dLbls>
            <c:spPr>
              <a:noFill/>
              <a:ln>
                <a:noFill/>
              </a:ln>
              <a:effectLst/>
            </c:spPr>
            <c:txPr>
              <a:bodyPr/>
              <a:lstStyle/>
              <a:p>
                <a:pPr>
                  <a:defRPr sz="1200" b="1"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c:v>
                </c:pt>
                <c:pt idx="1">
                  <c:v>2016-2017</c:v>
                </c:pt>
              </c:strCache>
            </c:strRef>
          </c:cat>
          <c:val>
            <c:numRef>
              <c:f>Лист1!$D$2:$D$3</c:f>
              <c:numCache>
                <c:formatCode>General</c:formatCode>
                <c:ptCount val="2"/>
                <c:pt idx="0">
                  <c:v>9</c:v>
                </c:pt>
                <c:pt idx="1">
                  <c:v>14</c:v>
                </c:pt>
              </c:numCache>
            </c:numRef>
          </c:val>
        </c:ser>
        <c:ser>
          <c:idx val="3"/>
          <c:order val="3"/>
          <c:tx>
            <c:strRef>
              <c:f>Лист1!$E$1</c:f>
              <c:strCache>
                <c:ptCount val="1"/>
                <c:pt idx="0">
                  <c:v>История</c:v>
                </c:pt>
              </c:strCache>
            </c:strRef>
          </c:tx>
          <c:invertIfNegative val="0"/>
          <c:dLbls>
            <c:spPr>
              <a:noFill/>
              <a:ln>
                <a:noFill/>
              </a:ln>
              <a:effectLst/>
            </c:spPr>
            <c:txPr>
              <a:bodyPr/>
              <a:lstStyle/>
              <a:p>
                <a:pPr>
                  <a:defRPr sz="1200" b="1"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c:v>
                </c:pt>
                <c:pt idx="1">
                  <c:v>2016-2017</c:v>
                </c:pt>
              </c:strCache>
            </c:strRef>
          </c:cat>
          <c:val>
            <c:numRef>
              <c:f>Лист1!$E$2:$E$3</c:f>
              <c:numCache>
                <c:formatCode>General</c:formatCode>
                <c:ptCount val="2"/>
                <c:pt idx="0">
                  <c:v>9</c:v>
                </c:pt>
                <c:pt idx="1">
                  <c:v>3</c:v>
                </c:pt>
              </c:numCache>
            </c:numRef>
          </c:val>
        </c:ser>
        <c:ser>
          <c:idx val="4"/>
          <c:order val="4"/>
          <c:tx>
            <c:strRef>
              <c:f>Лист1!$F$1</c:f>
              <c:strCache>
                <c:ptCount val="1"/>
                <c:pt idx="0">
                  <c:v>География</c:v>
                </c:pt>
              </c:strCache>
            </c:strRef>
          </c:tx>
          <c:invertIfNegative val="0"/>
          <c:dLbls>
            <c:spPr>
              <a:noFill/>
              <a:ln>
                <a:noFill/>
              </a:ln>
              <a:effectLst/>
            </c:spPr>
            <c:txPr>
              <a:bodyPr/>
              <a:lstStyle/>
              <a:p>
                <a:pPr>
                  <a:defRPr sz="1200" b="1"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c:v>
                </c:pt>
                <c:pt idx="1">
                  <c:v>2016-2017</c:v>
                </c:pt>
              </c:strCache>
            </c:strRef>
          </c:cat>
          <c:val>
            <c:numRef>
              <c:f>Лист1!$F$2:$F$3</c:f>
              <c:numCache>
                <c:formatCode>General</c:formatCode>
                <c:ptCount val="2"/>
                <c:pt idx="0">
                  <c:v>2</c:v>
                </c:pt>
                <c:pt idx="1">
                  <c:v>3</c:v>
                </c:pt>
              </c:numCache>
            </c:numRef>
          </c:val>
        </c:ser>
        <c:ser>
          <c:idx val="5"/>
          <c:order val="5"/>
          <c:tx>
            <c:strRef>
              <c:f>Лист1!$G$1</c:f>
              <c:strCache>
                <c:ptCount val="1"/>
                <c:pt idx="0">
                  <c:v>Химия</c:v>
                </c:pt>
              </c:strCache>
            </c:strRef>
          </c:tx>
          <c:invertIfNegative val="0"/>
          <c:dLbls>
            <c:spPr>
              <a:noFill/>
              <a:ln>
                <a:noFill/>
              </a:ln>
              <a:effectLst/>
            </c:spPr>
            <c:txPr>
              <a:bodyPr/>
              <a:lstStyle/>
              <a:p>
                <a:pPr>
                  <a:defRPr sz="1200" b="1"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c:v>
                </c:pt>
                <c:pt idx="1">
                  <c:v>2016-2017</c:v>
                </c:pt>
              </c:strCache>
            </c:strRef>
          </c:cat>
          <c:val>
            <c:numRef>
              <c:f>Лист1!$G$2:$G$3</c:f>
              <c:numCache>
                <c:formatCode>General</c:formatCode>
                <c:ptCount val="2"/>
                <c:pt idx="0">
                  <c:v>4</c:v>
                </c:pt>
                <c:pt idx="1">
                  <c:v>1</c:v>
                </c:pt>
              </c:numCache>
            </c:numRef>
          </c:val>
        </c:ser>
        <c:ser>
          <c:idx val="6"/>
          <c:order val="6"/>
          <c:tx>
            <c:strRef>
              <c:f>Лист1!$H$1</c:f>
              <c:strCache>
                <c:ptCount val="1"/>
                <c:pt idx="0">
                  <c:v>Английский яз.</c:v>
                </c:pt>
              </c:strCache>
            </c:strRef>
          </c:tx>
          <c:invertIfNegative val="0"/>
          <c:dLbls>
            <c:spPr>
              <a:noFill/>
              <a:ln>
                <a:noFill/>
              </a:ln>
              <a:effectLst/>
            </c:spPr>
            <c:txPr>
              <a:bodyPr/>
              <a:lstStyle/>
              <a:p>
                <a:pPr>
                  <a:defRPr sz="1200" b="1"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c:v>
                </c:pt>
                <c:pt idx="1">
                  <c:v>2016-2017</c:v>
                </c:pt>
              </c:strCache>
            </c:strRef>
          </c:cat>
          <c:val>
            <c:numRef>
              <c:f>Лист1!$H$2:$H$3</c:f>
              <c:numCache>
                <c:formatCode>General</c:formatCode>
                <c:ptCount val="2"/>
                <c:pt idx="0">
                  <c:v>4</c:v>
                </c:pt>
                <c:pt idx="1">
                  <c:v>0</c:v>
                </c:pt>
              </c:numCache>
            </c:numRef>
          </c:val>
        </c:ser>
        <c:dLbls>
          <c:showLegendKey val="0"/>
          <c:showVal val="0"/>
          <c:showCatName val="0"/>
          <c:showSerName val="0"/>
          <c:showPercent val="0"/>
          <c:showBubbleSize val="0"/>
        </c:dLbls>
        <c:gapWidth val="150"/>
        <c:shape val="cylinder"/>
        <c:axId val="823277664"/>
        <c:axId val="823272768"/>
        <c:axId val="0"/>
      </c:bar3DChart>
      <c:catAx>
        <c:axId val="823277664"/>
        <c:scaling>
          <c:orientation val="minMax"/>
        </c:scaling>
        <c:delete val="0"/>
        <c:axPos val="b"/>
        <c:numFmt formatCode="General" sourceLinked="0"/>
        <c:majorTickMark val="out"/>
        <c:minorTickMark val="none"/>
        <c:tickLblPos val="nextTo"/>
        <c:crossAx val="823272768"/>
        <c:crosses val="autoZero"/>
        <c:auto val="1"/>
        <c:lblAlgn val="ctr"/>
        <c:lblOffset val="100"/>
        <c:noMultiLvlLbl val="0"/>
      </c:catAx>
      <c:valAx>
        <c:axId val="823272768"/>
        <c:scaling>
          <c:orientation val="minMax"/>
        </c:scaling>
        <c:delete val="0"/>
        <c:axPos val="l"/>
        <c:majorGridlines/>
        <c:numFmt formatCode="General" sourceLinked="1"/>
        <c:majorTickMark val="out"/>
        <c:minorTickMark val="none"/>
        <c:tickLblPos val="nextTo"/>
        <c:crossAx val="82327766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2770562770562768E-2"/>
          <c:y val="0.27310924369747897"/>
          <c:w val="0.5844155844155845"/>
          <c:h val="0.45378151260504201"/>
        </c:manualLayout>
      </c:layout>
      <c:pie3DChart>
        <c:varyColors val="1"/>
        <c:ser>
          <c:idx val="0"/>
          <c:order val="0"/>
          <c:tx>
            <c:strRef>
              <c:f>Sheet1!$A$2</c:f>
              <c:strCache>
                <c:ptCount val="1"/>
                <c:pt idx="0">
                  <c:v>Восток</c:v>
                </c:pt>
              </c:strCache>
            </c:strRef>
          </c:tx>
          <c:spPr>
            <a:solidFill>
              <a:srgbClr val="9999FF"/>
            </a:solidFill>
            <a:ln w="12790">
              <a:solidFill>
                <a:srgbClr val="000000"/>
              </a:solidFill>
              <a:prstDash val="solid"/>
            </a:ln>
          </c:spPr>
          <c:explosion val="25"/>
          <c:dPt>
            <c:idx val="1"/>
            <c:bubble3D val="0"/>
            <c:spPr>
              <a:solidFill>
                <a:srgbClr val="993366"/>
              </a:solidFill>
              <a:ln w="12790">
                <a:solidFill>
                  <a:srgbClr val="000000"/>
                </a:solidFill>
                <a:prstDash val="solid"/>
              </a:ln>
            </c:spPr>
          </c:dPt>
          <c:dPt>
            <c:idx val="2"/>
            <c:bubble3D val="0"/>
            <c:spPr>
              <a:solidFill>
                <a:srgbClr val="FFFFCC"/>
              </a:solidFill>
              <a:ln w="12790">
                <a:solidFill>
                  <a:srgbClr val="000000"/>
                </a:solidFill>
                <a:prstDash val="solid"/>
              </a:ln>
            </c:spPr>
          </c:dPt>
          <c:dPt>
            <c:idx val="3"/>
            <c:bubble3D val="0"/>
            <c:spPr>
              <a:solidFill>
                <a:srgbClr val="CCFFFF"/>
              </a:solidFill>
              <a:ln w="12790">
                <a:solidFill>
                  <a:srgbClr val="000000"/>
                </a:solidFill>
                <a:prstDash val="solid"/>
              </a:ln>
            </c:spPr>
          </c:dPt>
          <c:cat>
            <c:strRef>
              <c:f>Sheet1!$B$1:$E$1</c:f>
              <c:strCache>
                <c:ptCount val="4"/>
                <c:pt idx="0">
                  <c:v>Высшая кв. категория</c:v>
                </c:pt>
                <c:pt idx="1">
                  <c:v>I кв. категория</c:v>
                </c:pt>
                <c:pt idx="2">
                  <c:v>СЗД</c:v>
                </c:pt>
                <c:pt idx="3">
                  <c:v>отсутствует кв. категория</c:v>
                </c:pt>
              </c:strCache>
            </c:strRef>
          </c:cat>
          <c:val>
            <c:numRef>
              <c:f>Sheet1!$B$2:$E$2</c:f>
              <c:numCache>
                <c:formatCode>General</c:formatCode>
                <c:ptCount val="4"/>
                <c:pt idx="0">
                  <c:v>1</c:v>
                </c:pt>
                <c:pt idx="1">
                  <c:v>13</c:v>
                </c:pt>
                <c:pt idx="2">
                  <c:v>6</c:v>
                </c:pt>
                <c:pt idx="3">
                  <c:v>1</c:v>
                </c:pt>
              </c:numCache>
            </c:numRef>
          </c:val>
        </c:ser>
        <c:dLbls>
          <c:showLegendKey val="0"/>
          <c:showVal val="0"/>
          <c:showCatName val="0"/>
          <c:showSerName val="0"/>
          <c:showPercent val="0"/>
          <c:showBubbleSize val="0"/>
          <c:showLeaderLines val="1"/>
        </c:dLbls>
      </c:pie3DChart>
      <c:spPr>
        <a:solidFill>
          <a:srgbClr val="C0C0C0"/>
        </a:solidFill>
        <a:ln w="12790">
          <a:solidFill>
            <a:srgbClr val="808080"/>
          </a:solidFill>
          <a:prstDash val="solid"/>
        </a:ln>
      </c:spPr>
    </c:plotArea>
    <c:legend>
      <c:legendPos val="r"/>
      <c:layout>
        <c:manualLayout>
          <c:xMode val="edge"/>
          <c:yMode val="edge"/>
          <c:x val="0.71212121212122093"/>
          <c:y val="0.16806722689075645"/>
          <c:w val="0.27922077922078425"/>
          <c:h val="0.6596638655462187"/>
        </c:manualLayout>
      </c:layout>
      <c:overlay val="0"/>
      <c:spPr>
        <a:noFill/>
        <a:ln w="3197">
          <a:solidFill>
            <a:srgbClr val="000000"/>
          </a:solidFill>
          <a:prstDash val="solid"/>
        </a:ln>
      </c:spPr>
      <c:txPr>
        <a:bodyPr/>
        <a:lstStyle/>
        <a:p>
          <a:pPr>
            <a:defRPr sz="972" b="1"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a:noFill/>
    </a:ln>
  </c:spPr>
  <c:txPr>
    <a:bodyPr/>
    <a:lstStyle/>
    <a:p>
      <a:pPr>
        <a:defRPr sz="105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Стаж</a:t>
            </a:r>
            <a:r>
              <a:rPr lang="ru-RU" baseline="0"/>
              <a:t> педагогической деятельности</a:t>
            </a:r>
            <a:endParaRPr lang="ru-RU"/>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cat>
            <c:strRef>
              <c:f>Лист1!$A$2:$A$4</c:f>
              <c:strCache>
                <c:ptCount val="3"/>
                <c:pt idx="0">
                  <c:v>До 10 лет</c:v>
                </c:pt>
                <c:pt idx="1">
                  <c:v>От 10-20 лет</c:v>
                </c:pt>
                <c:pt idx="2">
                  <c:v>Более 20 лет</c:v>
                </c:pt>
              </c:strCache>
            </c:strRef>
          </c:cat>
          <c:val>
            <c:numRef>
              <c:f>Лист1!$B$2:$B$4</c:f>
              <c:numCache>
                <c:formatCode>General</c:formatCode>
                <c:ptCount val="3"/>
                <c:pt idx="0">
                  <c:v>3</c:v>
                </c:pt>
                <c:pt idx="1">
                  <c:v>3</c:v>
                </c:pt>
                <c:pt idx="2">
                  <c:v>15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Возраст</c:v>
                </c:pt>
              </c:strCache>
            </c:strRef>
          </c:tx>
          <c:explosion val="25"/>
          <c:cat>
            <c:strRef>
              <c:f>Лист1!$A$2:$A$5</c:f>
              <c:strCache>
                <c:ptCount val="3"/>
                <c:pt idx="0">
                  <c:v>От 25 до 35</c:v>
                </c:pt>
                <c:pt idx="1">
                  <c:v>От 35 до 55</c:v>
                </c:pt>
                <c:pt idx="2">
                  <c:v>Более 55</c:v>
                </c:pt>
              </c:strCache>
            </c:strRef>
          </c:cat>
          <c:val>
            <c:numRef>
              <c:f>Лист1!$B$2:$B$5</c:f>
              <c:numCache>
                <c:formatCode>General</c:formatCode>
                <c:ptCount val="4"/>
                <c:pt idx="0">
                  <c:v>3</c:v>
                </c:pt>
                <c:pt idx="1">
                  <c:v>16</c:v>
                </c:pt>
                <c:pt idx="2">
                  <c:v>2</c:v>
                </c:pt>
              </c:numCache>
            </c:numRef>
          </c:val>
        </c:ser>
        <c:dLbls>
          <c:showLegendKey val="0"/>
          <c:showVal val="0"/>
          <c:showCatName val="0"/>
          <c:showSerName val="0"/>
          <c:showPercent val="0"/>
          <c:showBubbleSize val="0"/>
          <c:showLeaderLines val="1"/>
        </c:dLbls>
      </c:pie3DChart>
    </c:plotArea>
    <c:legend>
      <c:legendPos val="r"/>
      <c:legendEntry>
        <c:idx val="3"/>
        <c:delete val="1"/>
      </c:legendEntry>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Кол-во обучающихся</c:v>
                </c:pt>
              </c:strCache>
            </c:strRef>
          </c:tx>
          <c:invertIfNegative val="0"/>
          <c:cat>
            <c:strRef>
              <c:f>Лист1!$A$2:$A$7</c:f>
              <c:strCache>
                <c:ptCount val="6"/>
                <c:pt idx="0">
                  <c:v>2011-2012</c:v>
                </c:pt>
                <c:pt idx="1">
                  <c:v>2012-2013</c:v>
                </c:pt>
                <c:pt idx="2">
                  <c:v>2013-2014</c:v>
                </c:pt>
                <c:pt idx="3">
                  <c:v>2014-2015</c:v>
                </c:pt>
                <c:pt idx="4">
                  <c:v>2015-2016</c:v>
                </c:pt>
                <c:pt idx="5">
                  <c:v>2016-2017</c:v>
                </c:pt>
              </c:strCache>
            </c:strRef>
          </c:cat>
          <c:val>
            <c:numRef>
              <c:f>Лист1!$B$2:$B$7</c:f>
              <c:numCache>
                <c:formatCode>General</c:formatCode>
                <c:ptCount val="6"/>
                <c:pt idx="0">
                  <c:v>155</c:v>
                </c:pt>
                <c:pt idx="1">
                  <c:v>156</c:v>
                </c:pt>
                <c:pt idx="2">
                  <c:v>155</c:v>
                </c:pt>
                <c:pt idx="3">
                  <c:v>160</c:v>
                </c:pt>
                <c:pt idx="4">
                  <c:v>157</c:v>
                </c:pt>
                <c:pt idx="5">
                  <c:v>160</c:v>
                </c:pt>
              </c:numCache>
            </c:numRef>
          </c:val>
        </c:ser>
        <c:dLbls>
          <c:showLegendKey val="0"/>
          <c:showVal val="0"/>
          <c:showCatName val="0"/>
          <c:showSerName val="0"/>
          <c:showPercent val="0"/>
          <c:showBubbleSize val="0"/>
        </c:dLbls>
        <c:gapWidth val="150"/>
        <c:shape val="cylinder"/>
        <c:axId val="722477808"/>
        <c:axId val="722471824"/>
        <c:axId val="0"/>
      </c:bar3DChart>
      <c:catAx>
        <c:axId val="722477808"/>
        <c:scaling>
          <c:orientation val="minMax"/>
        </c:scaling>
        <c:delete val="0"/>
        <c:axPos val="b"/>
        <c:numFmt formatCode="General" sourceLinked="0"/>
        <c:majorTickMark val="out"/>
        <c:minorTickMark val="none"/>
        <c:tickLblPos val="nextTo"/>
        <c:crossAx val="722471824"/>
        <c:crosses val="autoZero"/>
        <c:auto val="1"/>
        <c:lblAlgn val="ctr"/>
        <c:lblOffset val="100"/>
        <c:noMultiLvlLbl val="0"/>
      </c:catAx>
      <c:valAx>
        <c:axId val="722471824"/>
        <c:scaling>
          <c:orientation val="minMax"/>
        </c:scaling>
        <c:delete val="0"/>
        <c:axPos val="l"/>
        <c:majorGridlines/>
        <c:numFmt formatCode="General" sourceLinked="1"/>
        <c:majorTickMark val="out"/>
        <c:minorTickMark val="none"/>
        <c:tickLblPos val="nextTo"/>
        <c:crossAx val="72247780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7.5539568345323771E-2"/>
          <c:y val="0.32596685082873295"/>
          <c:w val="0.57553956834532349"/>
          <c:h val="0.34806629834254776"/>
        </c:manualLayout>
      </c:layout>
      <c:pie3DChart>
        <c:varyColors val="1"/>
        <c:ser>
          <c:idx val="0"/>
          <c:order val="0"/>
          <c:tx>
            <c:strRef>
              <c:f>Sheet1!$A$2</c:f>
              <c:strCache>
                <c:ptCount val="1"/>
                <c:pt idx="0">
                  <c:v>Восток</c:v>
                </c:pt>
              </c:strCache>
            </c:strRef>
          </c:tx>
          <c:spPr>
            <a:solidFill>
              <a:srgbClr val="9999FF"/>
            </a:solidFill>
            <a:ln w="12744">
              <a:solidFill>
                <a:srgbClr val="000000"/>
              </a:solidFill>
              <a:prstDash val="solid"/>
            </a:ln>
          </c:spPr>
          <c:dPt>
            <c:idx val="1"/>
            <c:bubble3D val="0"/>
            <c:spPr>
              <a:solidFill>
                <a:srgbClr val="993366"/>
              </a:solidFill>
              <a:ln w="12744">
                <a:solidFill>
                  <a:srgbClr val="000000"/>
                </a:solidFill>
                <a:prstDash val="solid"/>
              </a:ln>
            </c:spPr>
          </c:dPt>
          <c:cat>
            <c:strRef>
              <c:f>Sheet1!$B$1:$C$1</c:f>
              <c:strCache>
                <c:ptCount val="2"/>
                <c:pt idx="0">
                  <c:v>девочки</c:v>
                </c:pt>
                <c:pt idx="1">
                  <c:v>мальчики</c:v>
                </c:pt>
              </c:strCache>
            </c:strRef>
          </c:cat>
          <c:val>
            <c:numRef>
              <c:f>Sheet1!$B$2:$C$2</c:f>
              <c:numCache>
                <c:formatCode>General</c:formatCode>
                <c:ptCount val="2"/>
                <c:pt idx="0">
                  <c:v>50</c:v>
                </c:pt>
                <c:pt idx="1">
                  <c:v>50</c:v>
                </c:pt>
              </c:numCache>
            </c:numRef>
          </c:val>
        </c:ser>
        <c:ser>
          <c:idx val="1"/>
          <c:order val="1"/>
          <c:tx>
            <c:strRef>
              <c:f>Sheet1!$A$3</c:f>
              <c:strCache>
                <c:ptCount val="1"/>
              </c:strCache>
            </c:strRef>
          </c:tx>
          <c:spPr>
            <a:solidFill>
              <a:srgbClr val="993366"/>
            </a:solidFill>
            <a:ln w="12744">
              <a:solidFill>
                <a:srgbClr val="000000"/>
              </a:solidFill>
              <a:prstDash val="solid"/>
            </a:ln>
          </c:spPr>
          <c:dPt>
            <c:idx val="0"/>
            <c:bubble3D val="0"/>
            <c:spPr>
              <a:solidFill>
                <a:srgbClr val="9999FF"/>
              </a:solidFill>
              <a:ln w="12744">
                <a:solidFill>
                  <a:srgbClr val="000000"/>
                </a:solidFill>
                <a:prstDash val="solid"/>
              </a:ln>
            </c:spPr>
          </c:dPt>
          <c:cat>
            <c:strRef>
              <c:f>Sheet1!$B$1:$C$1</c:f>
              <c:strCache>
                <c:ptCount val="2"/>
                <c:pt idx="0">
                  <c:v>девочки</c:v>
                </c:pt>
                <c:pt idx="1">
                  <c:v>мальчики</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744">
              <a:solidFill>
                <a:srgbClr val="000000"/>
              </a:solidFill>
              <a:prstDash val="solid"/>
            </a:ln>
          </c:spPr>
          <c:dPt>
            <c:idx val="0"/>
            <c:bubble3D val="0"/>
            <c:spPr>
              <a:solidFill>
                <a:srgbClr val="9999FF"/>
              </a:solidFill>
              <a:ln w="12744">
                <a:solidFill>
                  <a:srgbClr val="000000"/>
                </a:solidFill>
                <a:prstDash val="solid"/>
              </a:ln>
            </c:spPr>
          </c:dPt>
          <c:dPt>
            <c:idx val="1"/>
            <c:bubble3D val="0"/>
            <c:spPr>
              <a:solidFill>
                <a:srgbClr val="993366"/>
              </a:solidFill>
              <a:ln w="12744">
                <a:solidFill>
                  <a:srgbClr val="000000"/>
                </a:solidFill>
                <a:prstDash val="solid"/>
              </a:ln>
            </c:spPr>
          </c:dPt>
          <c:cat>
            <c:strRef>
              <c:f>Sheet1!$B$1:$C$1</c:f>
              <c:strCache>
                <c:ptCount val="2"/>
                <c:pt idx="0">
                  <c:v>девочки</c:v>
                </c:pt>
                <c:pt idx="1">
                  <c:v>мальчики</c:v>
                </c:pt>
              </c:strCache>
            </c:strRef>
          </c:cat>
          <c:val>
            <c:numRef>
              <c:f>Sheet1!$B$4:$C$4</c:f>
              <c:numCache>
                <c:formatCode>General</c:formatCode>
                <c:ptCount val="2"/>
              </c:numCache>
            </c:numRef>
          </c:val>
        </c:ser>
        <c:dLbls>
          <c:showLegendKey val="0"/>
          <c:showVal val="0"/>
          <c:showCatName val="0"/>
          <c:showSerName val="0"/>
          <c:showPercent val="0"/>
          <c:showBubbleSize val="0"/>
          <c:showLeaderLines val="1"/>
        </c:dLbls>
      </c:pie3DChart>
      <c:spPr>
        <a:solidFill>
          <a:srgbClr val="C0C0C0"/>
        </a:solidFill>
        <a:ln w="12744">
          <a:solidFill>
            <a:srgbClr val="808080"/>
          </a:solidFill>
          <a:prstDash val="solid"/>
        </a:ln>
      </c:spPr>
    </c:plotArea>
    <c:legend>
      <c:legendPos val="r"/>
      <c:layout>
        <c:manualLayout>
          <c:xMode val="edge"/>
          <c:yMode val="edge"/>
          <c:x val="0.73021582733813994"/>
          <c:y val="0.39226519337017024"/>
          <c:w val="0.25539568345323743"/>
          <c:h val="0.21546961325966851"/>
        </c:manualLayout>
      </c:layout>
      <c:overlay val="0"/>
      <c:spPr>
        <a:noFill/>
        <a:ln w="3186">
          <a:solidFill>
            <a:srgbClr val="000000"/>
          </a:solidFill>
          <a:prstDash val="solid"/>
        </a:ln>
      </c:spPr>
      <c:txPr>
        <a:bodyPr/>
        <a:lstStyle/>
        <a:p>
          <a:pPr>
            <a:defRPr sz="738" b="1"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a:noFill/>
    </a:ln>
  </c:spPr>
  <c:txPr>
    <a:bodyPr/>
    <a:lstStyle/>
    <a:p>
      <a:pPr>
        <a:defRPr sz="803"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Дети</a:t>
            </a:r>
            <a:r>
              <a:rPr lang="ru-RU" baseline="0"/>
              <a:t> с ОВЗ</a:t>
            </a:r>
            <a:endParaRPr lang="ru-RU"/>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cat>
            <c:strRef>
              <c:f>Лист1!$A$2:$A$5</c:f>
              <c:strCache>
                <c:ptCount val="4"/>
                <c:pt idx="0">
                  <c:v>Дети-инвалиды</c:v>
                </c:pt>
                <c:pt idx="1">
                  <c:v>7 вид</c:v>
                </c:pt>
                <c:pt idx="2">
                  <c:v>8 вид</c:v>
                </c:pt>
                <c:pt idx="3">
                  <c:v>Остальные</c:v>
                </c:pt>
              </c:strCache>
            </c:strRef>
          </c:cat>
          <c:val>
            <c:numRef>
              <c:f>Лист1!$B$2:$B$5</c:f>
              <c:numCache>
                <c:formatCode>General</c:formatCode>
                <c:ptCount val="4"/>
                <c:pt idx="0">
                  <c:v>8</c:v>
                </c:pt>
                <c:pt idx="1">
                  <c:v>2</c:v>
                </c:pt>
                <c:pt idx="2">
                  <c:v>8</c:v>
                </c:pt>
                <c:pt idx="3">
                  <c:v>142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'[Диаграмма в Microsoft Office Word]Sheet1'!$B$1:$F$1</c:f>
              <c:strCache>
                <c:ptCount val="5"/>
                <c:pt idx="0">
                  <c:v>2012-2013</c:v>
                </c:pt>
                <c:pt idx="1">
                  <c:v>2013-2014</c:v>
                </c:pt>
                <c:pt idx="2">
                  <c:v>2014-2015</c:v>
                </c:pt>
                <c:pt idx="3">
                  <c:v>2015-2016</c:v>
                </c:pt>
                <c:pt idx="4">
                  <c:v>2016-2017</c:v>
                </c:pt>
              </c:strCache>
            </c:strRef>
          </c:cat>
          <c:val>
            <c:numRef>
              <c:f>'[Диаграмма в Microsoft Office Word]Sheet1'!$B$2:$F$2</c:f>
              <c:numCache>
                <c:formatCode>General</c:formatCode>
                <c:ptCount val="5"/>
                <c:pt idx="0">
                  <c:v>37.200000000000003</c:v>
                </c:pt>
                <c:pt idx="1">
                  <c:v>38.300000000000004</c:v>
                </c:pt>
                <c:pt idx="2">
                  <c:v>38.800000000000004</c:v>
                </c:pt>
                <c:pt idx="3">
                  <c:v>43.7</c:v>
                </c:pt>
                <c:pt idx="4">
                  <c:v>42.3</c:v>
                </c:pt>
              </c:numCache>
            </c:numRef>
          </c:val>
        </c:ser>
        <c:dLbls>
          <c:showLegendKey val="0"/>
          <c:showVal val="0"/>
          <c:showCatName val="0"/>
          <c:showSerName val="0"/>
          <c:showPercent val="0"/>
          <c:showBubbleSize val="0"/>
        </c:dLbls>
        <c:gapWidth val="150"/>
        <c:axId val="642901504"/>
        <c:axId val="823273856"/>
      </c:barChart>
      <c:catAx>
        <c:axId val="642901504"/>
        <c:scaling>
          <c:orientation val="minMax"/>
        </c:scaling>
        <c:delete val="0"/>
        <c:axPos val="b"/>
        <c:numFmt formatCode="General" sourceLinked="0"/>
        <c:majorTickMark val="out"/>
        <c:minorTickMark val="none"/>
        <c:tickLblPos val="nextTo"/>
        <c:crossAx val="823273856"/>
        <c:crosses val="autoZero"/>
        <c:auto val="1"/>
        <c:lblAlgn val="ctr"/>
        <c:lblOffset val="100"/>
        <c:noMultiLvlLbl val="0"/>
      </c:catAx>
      <c:valAx>
        <c:axId val="823273856"/>
        <c:scaling>
          <c:orientation val="minMax"/>
        </c:scaling>
        <c:delete val="0"/>
        <c:axPos val="l"/>
        <c:majorGridlines/>
        <c:numFmt formatCode="General" sourceLinked="1"/>
        <c:majorTickMark val="out"/>
        <c:minorTickMark val="none"/>
        <c:tickLblPos val="nextTo"/>
        <c:crossAx val="642901504"/>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375000000000001"/>
          <c:y val="1.7301038062283745E-2"/>
          <c:w val="0.57812500000000711"/>
          <c:h val="0.91349480968859398"/>
        </c:manualLayout>
      </c:layout>
      <c:barChart>
        <c:barDir val="bar"/>
        <c:grouping val="clustered"/>
        <c:varyColors val="0"/>
        <c:ser>
          <c:idx val="0"/>
          <c:order val="0"/>
          <c:tx>
            <c:strRef>
              <c:f>Sheet1!$A$2</c:f>
              <c:strCache>
                <c:ptCount val="1"/>
                <c:pt idx="0">
                  <c:v>2016-2017</c:v>
                </c:pt>
              </c:strCache>
            </c:strRef>
          </c:tx>
          <c:spPr>
            <a:solidFill>
              <a:srgbClr val="9999FF"/>
            </a:solidFill>
            <a:ln w="12787">
              <a:solidFill>
                <a:srgbClr val="000000"/>
              </a:solidFill>
              <a:prstDash val="solid"/>
            </a:ln>
          </c:spPr>
          <c:invertIfNegative val="0"/>
          <c:cat>
            <c:strRef>
              <c:f>Sheet1!$B$1:$W$1</c:f>
              <c:strCache>
                <c:ptCount val="22"/>
                <c:pt idx="0">
                  <c:v>Русский язык</c:v>
                </c:pt>
                <c:pt idx="1">
                  <c:v>Литература</c:v>
                </c:pt>
                <c:pt idx="2">
                  <c:v>Английский язык</c:v>
                </c:pt>
                <c:pt idx="3">
                  <c:v>Математика</c:v>
                </c:pt>
                <c:pt idx="4">
                  <c:v>Алгебра</c:v>
                </c:pt>
                <c:pt idx="5">
                  <c:v>Геометрия</c:v>
                </c:pt>
                <c:pt idx="6">
                  <c:v>История</c:v>
                </c:pt>
                <c:pt idx="7">
                  <c:v>Обществознание</c:v>
                </c:pt>
                <c:pt idx="8">
                  <c:v>Природоведение</c:v>
                </c:pt>
                <c:pt idx="9">
                  <c:v>География</c:v>
                </c:pt>
                <c:pt idx="10">
                  <c:v>Биология</c:v>
                </c:pt>
                <c:pt idx="11">
                  <c:v>Химия</c:v>
                </c:pt>
                <c:pt idx="12">
                  <c:v>Физика</c:v>
                </c:pt>
                <c:pt idx="13">
                  <c:v>Музыка</c:v>
                </c:pt>
                <c:pt idx="14">
                  <c:v>ИЗО</c:v>
                </c:pt>
                <c:pt idx="15">
                  <c:v>Физкультура</c:v>
                </c:pt>
                <c:pt idx="16">
                  <c:v>Технология</c:v>
                </c:pt>
                <c:pt idx="17">
                  <c:v>Информатика</c:v>
                </c:pt>
                <c:pt idx="18">
                  <c:v>ОБЖ</c:v>
                </c:pt>
                <c:pt idx="19">
                  <c:v>Экономика</c:v>
                </c:pt>
                <c:pt idx="20">
                  <c:v>МХК</c:v>
                </c:pt>
                <c:pt idx="21">
                  <c:v>Черчение</c:v>
                </c:pt>
              </c:strCache>
            </c:strRef>
          </c:cat>
          <c:val>
            <c:numRef>
              <c:f>Sheet1!$B$2:$W$2</c:f>
              <c:numCache>
                <c:formatCode>General</c:formatCode>
                <c:ptCount val="22"/>
                <c:pt idx="0">
                  <c:v>44</c:v>
                </c:pt>
                <c:pt idx="1">
                  <c:v>76.599999999999994</c:v>
                </c:pt>
                <c:pt idx="2">
                  <c:v>54.5</c:v>
                </c:pt>
                <c:pt idx="3">
                  <c:v>62.5</c:v>
                </c:pt>
                <c:pt idx="4">
                  <c:v>54.7</c:v>
                </c:pt>
                <c:pt idx="5">
                  <c:v>45.3</c:v>
                </c:pt>
                <c:pt idx="6">
                  <c:v>73</c:v>
                </c:pt>
                <c:pt idx="7">
                  <c:v>75.400000000000006</c:v>
                </c:pt>
                <c:pt idx="8">
                  <c:v>93.7</c:v>
                </c:pt>
                <c:pt idx="9">
                  <c:v>74.599999999999994</c:v>
                </c:pt>
                <c:pt idx="10">
                  <c:v>62.3</c:v>
                </c:pt>
                <c:pt idx="11">
                  <c:v>64.7</c:v>
                </c:pt>
                <c:pt idx="12">
                  <c:v>47</c:v>
                </c:pt>
                <c:pt idx="13">
                  <c:v>98.2</c:v>
                </c:pt>
                <c:pt idx="14">
                  <c:v>97.3</c:v>
                </c:pt>
                <c:pt idx="15">
                  <c:v>100</c:v>
                </c:pt>
                <c:pt idx="16">
                  <c:v>100</c:v>
                </c:pt>
                <c:pt idx="17">
                  <c:v>80.5</c:v>
                </c:pt>
                <c:pt idx="18">
                  <c:v>74</c:v>
                </c:pt>
                <c:pt idx="19">
                  <c:v>77.7</c:v>
                </c:pt>
                <c:pt idx="20">
                  <c:v>100</c:v>
                </c:pt>
                <c:pt idx="21">
                  <c:v>60</c:v>
                </c:pt>
              </c:numCache>
            </c:numRef>
          </c:val>
        </c:ser>
        <c:ser>
          <c:idx val="1"/>
          <c:order val="1"/>
          <c:tx>
            <c:strRef>
              <c:f>Sheet1!$A$3</c:f>
              <c:strCache>
                <c:ptCount val="1"/>
                <c:pt idx="0">
                  <c:v>2015-2016</c:v>
                </c:pt>
              </c:strCache>
            </c:strRef>
          </c:tx>
          <c:spPr>
            <a:solidFill>
              <a:srgbClr val="993366"/>
            </a:solidFill>
            <a:ln w="12787">
              <a:solidFill>
                <a:srgbClr val="000000"/>
              </a:solidFill>
              <a:prstDash val="solid"/>
            </a:ln>
          </c:spPr>
          <c:invertIfNegative val="0"/>
          <c:cat>
            <c:strRef>
              <c:f>Sheet1!$B$1:$W$1</c:f>
              <c:strCache>
                <c:ptCount val="22"/>
                <c:pt idx="0">
                  <c:v>Русский язык</c:v>
                </c:pt>
                <c:pt idx="1">
                  <c:v>Литература</c:v>
                </c:pt>
                <c:pt idx="2">
                  <c:v>Английский язык</c:v>
                </c:pt>
                <c:pt idx="3">
                  <c:v>Математика</c:v>
                </c:pt>
                <c:pt idx="4">
                  <c:v>Алгебра</c:v>
                </c:pt>
                <c:pt idx="5">
                  <c:v>Геометрия</c:v>
                </c:pt>
                <c:pt idx="6">
                  <c:v>История</c:v>
                </c:pt>
                <c:pt idx="7">
                  <c:v>Обществознание</c:v>
                </c:pt>
                <c:pt idx="8">
                  <c:v>Природоведение</c:v>
                </c:pt>
                <c:pt idx="9">
                  <c:v>География</c:v>
                </c:pt>
                <c:pt idx="10">
                  <c:v>Биология</c:v>
                </c:pt>
                <c:pt idx="11">
                  <c:v>Химия</c:v>
                </c:pt>
                <c:pt idx="12">
                  <c:v>Физика</c:v>
                </c:pt>
                <c:pt idx="13">
                  <c:v>Музыка</c:v>
                </c:pt>
                <c:pt idx="14">
                  <c:v>ИЗО</c:v>
                </c:pt>
                <c:pt idx="15">
                  <c:v>Физкультура</c:v>
                </c:pt>
                <c:pt idx="16">
                  <c:v>Технология</c:v>
                </c:pt>
                <c:pt idx="17">
                  <c:v>Информатика</c:v>
                </c:pt>
                <c:pt idx="18">
                  <c:v>ОБЖ</c:v>
                </c:pt>
                <c:pt idx="19">
                  <c:v>Экономика</c:v>
                </c:pt>
                <c:pt idx="20">
                  <c:v>МХК</c:v>
                </c:pt>
                <c:pt idx="21">
                  <c:v>Черчение</c:v>
                </c:pt>
              </c:strCache>
            </c:strRef>
          </c:cat>
          <c:val>
            <c:numRef>
              <c:f>Sheet1!$B$3:$W$3</c:f>
              <c:numCache>
                <c:formatCode>General</c:formatCode>
                <c:ptCount val="22"/>
                <c:pt idx="0">
                  <c:v>39</c:v>
                </c:pt>
                <c:pt idx="1">
                  <c:v>75.3</c:v>
                </c:pt>
                <c:pt idx="2">
                  <c:v>55.8</c:v>
                </c:pt>
                <c:pt idx="3">
                  <c:v>42.3</c:v>
                </c:pt>
                <c:pt idx="4">
                  <c:v>47</c:v>
                </c:pt>
                <c:pt idx="5">
                  <c:v>51</c:v>
                </c:pt>
                <c:pt idx="6">
                  <c:v>76</c:v>
                </c:pt>
                <c:pt idx="7">
                  <c:v>78.3</c:v>
                </c:pt>
                <c:pt idx="8">
                  <c:v>100</c:v>
                </c:pt>
                <c:pt idx="9">
                  <c:v>78</c:v>
                </c:pt>
                <c:pt idx="10">
                  <c:v>63.8</c:v>
                </c:pt>
                <c:pt idx="11">
                  <c:v>61</c:v>
                </c:pt>
                <c:pt idx="12">
                  <c:v>51</c:v>
                </c:pt>
                <c:pt idx="13">
                  <c:v>96.7</c:v>
                </c:pt>
                <c:pt idx="14">
                  <c:v>97</c:v>
                </c:pt>
                <c:pt idx="15">
                  <c:v>94.8</c:v>
                </c:pt>
                <c:pt idx="16">
                  <c:v>100</c:v>
                </c:pt>
                <c:pt idx="17">
                  <c:v>89.6</c:v>
                </c:pt>
                <c:pt idx="18">
                  <c:v>81.8</c:v>
                </c:pt>
                <c:pt idx="19">
                  <c:v>74</c:v>
                </c:pt>
                <c:pt idx="20">
                  <c:v>100</c:v>
                </c:pt>
                <c:pt idx="21">
                  <c:v>63</c:v>
                </c:pt>
              </c:numCache>
            </c:numRef>
          </c:val>
        </c:ser>
        <c:dLbls>
          <c:showLegendKey val="0"/>
          <c:showVal val="0"/>
          <c:showCatName val="0"/>
          <c:showSerName val="0"/>
          <c:showPercent val="0"/>
          <c:showBubbleSize val="0"/>
        </c:dLbls>
        <c:gapWidth val="150"/>
        <c:axId val="823278208"/>
        <c:axId val="823274400"/>
      </c:barChart>
      <c:catAx>
        <c:axId val="823278208"/>
        <c:scaling>
          <c:orientation val="minMax"/>
        </c:scaling>
        <c:delete val="0"/>
        <c:axPos val="l"/>
        <c:numFmt formatCode="General" sourceLinked="1"/>
        <c:majorTickMark val="out"/>
        <c:minorTickMark val="none"/>
        <c:tickLblPos val="nextTo"/>
        <c:spPr>
          <a:ln w="3197">
            <a:solidFill>
              <a:srgbClr val="000000"/>
            </a:solidFill>
            <a:prstDash val="solid"/>
          </a:ln>
        </c:spPr>
        <c:txPr>
          <a:bodyPr rot="0" vert="horz"/>
          <a:lstStyle/>
          <a:p>
            <a:pPr>
              <a:defRPr sz="906" b="1" i="0" u="none" strike="noStrike" baseline="0">
                <a:solidFill>
                  <a:srgbClr val="000000"/>
                </a:solidFill>
                <a:latin typeface="Arial Cyr"/>
                <a:ea typeface="Arial Cyr"/>
                <a:cs typeface="Arial Cyr"/>
              </a:defRPr>
            </a:pPr>
            <a:endParaRPr lang="ru-RU"/>
          </a:p>
        </c:txPr>
        <c:crossAx val="823274400"/>
        <c:crosses val="autoZero"/>
        <c:auto val="1"/>
        <c:lblAlgn val="ctr"/>
        <c:lblOffset val="100"/>
        <c:tickLblSkip val="1"/>
        <c:tickMarkSkip val="1"/>
        <c:noMultiLvlLbl val="0"/>
      </c:catAx>
      <c:valAx>
        <c:axId val="823274400"/>
        <c:scaling>
          <c:orientation val="minMax"/>
        </c:scaling>
        <c:delete val="0"/>
        <c:axPos val="b"/>
        <c:majorGridlines>
          <c:spPr>
            <a:ln w="3197">
              <a:solidFill>
                <a:srgbClr val="000000"/>
              </a:solidFill>
              <a:prstDash val="solid"/>
            </a:ln>
          </c:spPr>
        </c:majorGridlines>
        <c:numFmt formatCode="General" sourceLinked="1"/>
        <c:majorTickMark val="out"/>
        <c:minorTickMark val="none"/>
        <c:tickLblPos val="nextTo"/>
        <c:spPr>
          <a:ln w="3197">
            <a:solidFill>
              <a:srgbClr val="000000"/>
            </a:solidFill>
            <a:prstDash val="solid"/>
          </a:ln>
        </c:spPr>
        <c:txPr>
          <a:bodyPr rot="0" vert="horz"/>
          <a:lstStyle/>
          <a:p>
            <a:pPr>
              <a:defRPr sz="906" b="1" i="0" u="none" strike="noStrike" baseline="0">
                <a:solidFill>
                  <a:srgbClr val="000000"/>
                </a:solidFill>
                <a:latin typeface="Arial Cyr"/>
                <a:ea typeface="Arial Cyr"/>
                <a:cs typeface="Arial Cyr"/>
              </a:defRPr>
            </a:pPr>
            <a:endParaRPr lang="ru-RU"/>
          </a:p>
        </c:txPr>
        <c:crossAx val="823278208"/>
        <c:crosses val="autoZero"/>
        <c:crossBetween val="between"/>
      </c:valAx>
      <c:spPr>
        <a:solidFill>
          <a:srgbClr val="C0C0C0"/>
        </a:solidFill>
        <a:ln w="12787">
          <a:solidFill>
            <a:srgbClr val="808080"/>
          </a:solidFill>
          <a:prstDash val="solid"/>
        </a:ln>
      </c:spPr>
    </c:plotArea>
    <c:legend>
      <c:legendPos val="r"/>
      <c:layout>
        <c:manualLayout>
          <c:xMode val="edge"/>
          <c:yMode val="edge"/>
          <c:x val="0.80781249999999949"/>
          <c:y val="0.43944636678201326"/>
          <c:w val="8.2598816041465628E-2"/>
          <c:h val="6.8723222333373163E-2"/>
        </c:manualLayout>
      </c:layout>
      <c:overlay val="0"/>
      <c:spPr>
        <a:noFill/>
        <a:ln w="3197">
          <a:solidFill>
            <a:srgbClr val="000000"/>
          </a:solidFill>
          <a:prstDash val="solid"/>
        </a:ln>
      </c:spPr>
      <c:txPr>
        <a:bodyPr/>
        <a:lstStyle/>
        <a:p>
          <a:pPr>
            <a:defRPr sz="831" b="1"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906"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9A457-5C3C-4626-BE48-A683D7BA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14564</Words>
  <Characters>83016</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OlgaSergeevna</cp:lastModifiedBy>
  <cp:revision>4</cp:revision>
  <cp:lastPrinted>2017-10-10T13:03:00Z</cp:lastPrinted>
  <dcterms:created xsi:type="dcterms:W3CDTF">2018-12-10T12:02:00Z</dcterms:created>
  <dcterms:modified xsi:type="dcterms:W3CDTF">2018-12-10T12:18:00Z</dcterms:modified>
</cp:coreProperties>
</file>