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CA" w:rsidRDefault="007B45A6">
      <w:r>
        <w:rPr>
          <w:color w:val="000000"/>
          <w:sz w:val="27"/>
          <w:szCs w:val="27"/>
        </w:rPr>
        <w:t xml:space="preserve">В рамках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2016-2017 учебный год  </w:t>
      </w:r>
      <w:r w:rsidRPr="007B45A6">
        <w:rPr>
          <w:color w:val="000000"/>
          <w:sz w:val="27"/>
          <w:szCs w:val="27"/>
        </w:rPr>
        <w:t xml:space="preserve">с 27 по 30 октября 2016 года в МБОУ </w:t>
      </w:r>
      <w:r>
        <w:rPr>
          <w:color w:val="000000"/>
          <w:sz w:val="27"/>
          <w:szCs w:val="27"/>
        </w:rPr>
        <w:t xml:space="preserve">Михайловская </w:t>
      </w:r>
      <w:r w:rsidRPr="007B45A6">
        <w:rPr>
          <w:color w:val="000000"/>
          <w:sz w:val="27"/>
          <w:szCs w:val="27"/>
        </w:rPr>
        <w:t>средняя школа прошел Единый урок безопасности школьников в сети Интернет.</w:t>
      </w:r>
      <w:r>
        <w:rPr>
          <w:color w:val="000000"/>
          <w:sz w:val="27"/>
          <w:szCs w:val="27"/>
        </w:rPr>
        <w:t xml:space="preserve"> Учителя информатики и классные руководители провели тематические классные часы, показали презентации, организовали викторины.  </w:t>
      </w:r>
    </w:p>
    <w:sectPr w:rsidR="00AB2BCA" w:rsidSect="00AB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5A6"/>
    <w:rsid w:val="00746D83"/>
    <w:rsid w:val="007B45A6"/>
    <w:rsid w:val="00AB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2016-10-31T13:02:00Z</dcterms:created>
  <dcterms:modified xsi:type="dcterms:W3CDTF">2016-10-31T13:04:00Z</dcterms:modified>
</cp:coreProperties>
</file>